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Project 2 Self-Evaluation</w:t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  <w:tblLook w:val="04a0" w:noHBand="0" w:noVBand="1" w:firstColumn="1" w:lastRow="0" w:lastColumn="0" w:firstRow="1"/>
      </w:tblPr>
      <w:tblGrid>
        <w:gridCol w:w="4500"/>
        <w:gridCol w:w="1350"/>
        <w:gridCol w:w="7110"/>
      </w:tblGrid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cs="Calibri" w:ascii="Calibri" w:hAnsi="Calibri"/>
                <w:b/>
                <w:bCs/>
                <w:color w:val="000000"/>
                <w:kern w:val="0"/>
                <w:lang w:val="en-US" w:eastAsia="en-US" w:bidi="ar-SA"/>
              </w:rPr>
              <w:t>Project Requirement: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cs="Calibri" w:ascii="Calibri" w:hAnsi="Calibri"/>
                <w:b/>
                <w:bCs/>
                <w:color w:val="000000"/>
                <w:kern w:val="0"/>
                <w:lang w:val="en-US" w:eastAsia="en-US" w:bidi="ar-SA"/>
              </w:rPr>
              <w:t>Self-rating: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b/>
                <w:bCs/>
                <w:color w:val="000000"/>
                <w:kern w:val="0"/>
                <w:lang w:val="en-US" w:eastAsia="en-US" w:bidi="ar-SA"/>
              </w:rPr>
              <w:t>Met (M) or Not Yet (NY)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kern w:val="0"/>
                <w:lang w:val="en-US" w:eastAsia="en-US" w:bidi="ar-SA"/>
              </w:rPr>
              <w:t>Short reflection on why you chose that rating for yourself on this project requirement: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1. Your database tables are normalized to 3NF.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As far as I can tell, everything is normalized to 3nf. The things I left were design choices not normalization choices.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2. Your database design properly uses crow’s foot notation to specify relationships between tables.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softHyphen/>
            </w:r>
            <w:r>
              <w:rPr>
                <w:rFonts w:cs="Calibri" w:ascii="Calibri" w:hAnsi="Calibri"/>
                <w:color w:val="000000"/>
                <w:kern w:val="0"/>
                <w:sz w:val="20"/>
                <w:szCs w:val="2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The database design uses the proper crows foot notation.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3. Your database design defines primary keys properly in each table.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The database design in data-modeler properly set up the keys.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4. Your database design properly enforces referential integrity utilizing foreign keys.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The bridging table properly connects the two tables.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5. Your database implementation matches your Vertabelo database design diagram.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The database implementation matches my database design perfectly.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6. Your database design and implementation utilize acceptable data types for each column.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I made sure to consider every single data point.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7. Your database design and implementation correctly indicates which columns are required (non-nullable).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Yes, I made sure correctly indicate which columns could be left empty. It wasn’t many, but I made sure to enforce it everywhere else necessary.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8. The provided sample data is properly inserted into the tables of your MySQL database implementation.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All the data is properly inserted. I went back and had to fix some spelling mistakes.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9. Your two additional recipe examples and associated ingredients are inserted into your MySQL database implementation and they share at least one ingredient between them.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I added two extra recipes and made sure they had enough data to be interesting. I did accidentally add all the data from the sample data. By the time I realized it, it would have harder to try and remove it so I left all the recipes in.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10. Your SQL single-table SELECT queries run successfully using your MySQL database implementation.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All my single table queries are correct and successful, though slightly boring.</w:t>
            </w:r>
          </w:p>
        </w:tc>
      </w:tr>
      <w:tr>
        <w:trPr/>
        <w:tc>
          <w:tcPr>
            <w:tcW w:w="4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11. Your SQL multi-table SELECT queries run successfully using your MySQL database implementation.</w:t>
            </w:r>
            <w:bookmarkStart w:id="0" w:name="_GoBack"/>
            <w:bookmarkEnd w:id="0"/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</w:t>
            </w:r>
          </w:p>
        </w:tc>
        <w:tc>
          <w:tcPr>
            <w:tcW w:w="71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  <w:t>My four multi-table queries are all correct and successful. They are a lot more interesting as well.</w:t>
            </w:r>
          </w:p>
        </w:tc>
      </w:tr>
      <w:tr>
        <w:trPr/>
        <w:tc>
          <w:tcPr>
            <w:tcW w:w="450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</w:r>
          </w:p>
        </w:tc>
        <w:tc>
          <w:tcPr>
            <w:tcW w:w="135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</w:r>
          </w:p>
        </w:tc>
        <w:tc>
          <w:tcPr>
            <w:tcW w:w="711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kern w:val="0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9218bd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8b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Variable" w:customStyle="1">
    <w:name w:val="Code Variable"/>
    <w:basedOn w:val="DefaultParagraphFont"/>
    <w:uiPriority w:val="1"/>
    <w:qFormat/>
    <w:rsid w:val="00252969"/>
    <w:rPr>
      <w:rFonts w:ascii="Courier New" w:hAnsi="Courier New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9218b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218bd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FEAE3FD0F1746BBD79D94E6473A3C" ma:contentTypeVersion="16" ma:contentTypeDescription="Create a new document." ma:contentTypeScope="" ma:versionID="b58c86e0e673f7b1ea9b553b83ce4b29">
  <xsd:schema xmlns:xsd="http://www.w3.org/2001/XMLSchema" xmlns:xs="http://www.w3.org/2001/XMLSchema" xmlns:p="http://schemas.microsoft.com/office/2006/metadata/properties" xmlns:ns3="8f40c82e-df6c-441b-8d02-1131df01433e" xmlns:ns4="7a1dbc29-2058-4b09-a45c-36d2142e87a6" targetNamespace="http://schemas.microsoft.com/office/2006/metadata/properties" ma:root="true" ma:fieldsID="5425dfb1a8d5dcc2663e7458f3fed41d" ns3:_="" ns4:_="">
    <xsd:import namespace="8f40c82e-df6c-441b-8d02-1131df01433e"/>
    <xsd:import namespace="7a1dbc29-2058-4b09-a45c-36d2142e87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0c82e-df6c-441b-8d02-1131df014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dbc29-2058-4b09-a45c-36d2142e87a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40c82e-df6c-441b-8d02-1131df01433e" xsi:nil="true"/>
  </documentManagement>
</p:properties>
</file>

<file path=customXml/itemProps1.xml><?xml version="1.0" encoding="utf-8"?>
<ds:datastoreItem xmlns:ds="http://schemas.openxmlformats.org/officeDocument/2006/customXml" ds:itemID="{1E0662D3-22C4-41B0-8859-6751D4413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0c82e-df6c-441b-8d02-1131df01433e"/>
    <ds:schemaRef ds:uri="7a1dbc29-2058-4b09-a45c-36d2142e87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39BBA4-CA07-4562-9249-D804436E9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8D659-700D-4AFD-81C2-000C8C70C965}">
  <ds:schemaRefs>
    <ds:schemaRef ds:uri="7a1dbc29-2058-4b09-a45c-36d2142e87a6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8f40c82e-df6c-441b-8d02-1131df0143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LibreOffice/25.8.3.2$Linux_X86_64 LibreOffice_project/580$Build-2</Application>
  <AppVersion>15.0000</AppVersion>
  <Pages>2</Pages>
  <Words>368</Words>
  <Characters>1938</Characters>
  <CharactersWithSpaces>2267</CharactersWithSpaces>
  <Paragraphs>38</Paragraphs>
  <Company>Madison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2024-10-25T21:01:00Z</dcterms:created>
  <dc:creator>Willem, Brian S</dc:creator>
  <dc:description/>
  <dc:language>en-US</dc:language>
  <cp:lastModifiedBy/>
  <dcterms:modified xsi:type="dcterms:W3CDTF">2026-04-05T20:42:34Z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0x010100721FEAE3FD0F1746BBD79D94E6473A3C</vt:lpwstr>
  </property>
</Properties>
</file>