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B811D" w14:textId="531B5ABF" w:rsidR="00996B44" w:rsidRPr="00996B44" w:rsidRDefault="00996B44" w:rsidP="00996B44">
      <w:pPr>
        <w:pStyle w:val="berschrift1"/>
      </w:pPr>
      <w:r w:rsidRPr="00996B44">
        <w:t>Werbetexte für die Prüfung zum Knowledge Badge „Barrierefrei lehren“</w:t>
      </w:r>
    </w:p>
    <w:p w14:paraId="40833AC1" w14:textId="61941C7B" w:rsidR="00B7599C" w:rsidRPr="00BF7782" w:rsidRDefault="00B7599C" w:rsidP="00BF7782">
      <w:pPr>
        <w:pStyle w:val="berschrift2"/>
      </w:pPr>
      <w:r w:rsidRPr="00BF7782">
        <w:t xml:space="preserve">Nächste Prüfungsrunde für das Knowledge Badge „Barrierefrei lehren“ vom </w:t>
      </w:r>
      <w:r w:rsidRPr="00BF7782">
        <w:rPr>
          <w:highlight w:val="yellow"/>
        </w:rPr>
        <w:t>01.09.-19.10.2025</w:t>
      </w:r>
    </w:p>
    <w:p w14:paraId="026D039E" w14:textId="440EAE1C" w:rsidR="00B7599C" w:rsidRPr="00BF7782" w:rsidRDefault="00B7599C" w:rsidP="00BF7782">
      <w:pPr>
        <w:rPr>
          <w:lang w:eastAsia="de-DE"/>
        </w:rPr>
      </w:pPr>
      <w:r w:rsidRPr="00B7599C">
        <w:rPr>
          <w:lang w:eastAsia="de-DE"/>
        </w:rPr>
        <w:t xml:space="preserve">Im Zeitraum vom </w:t>
      </w:r>
      <w:r w:rsidRPr="00B7599C">
        <w:rPr>
          <w:highlight w:val="yellow"/>
          <w:lang w:eastAsia="de-DE"/>
        </w:rPr>
        <w:t>01.09.-19.10.2025</w:t>
      </w:r>
      <w:r>
        <w:rPr>
          <w:lang w:eastAsia="de-DE"/>
        </w:rPr>
        <w:t xml:space="preserve"> </w:t>
      </w:r>
      <w:r w:rsidRPr="00B7599C">
        <w:rPr>
          <w:lang w:eastAsia="de-DE"/>
        </w:rPr>
        <w:t xml:space="preserve">findet die nächste Prüfungsrunde für das Knowledge Badge „Barrierefrei lehren“ (KB-BFL) statt. Das Knowledge Badge wird vom internationalen Berufsverband </w:t>
      </w:r>
      <w:hyperlink r:id="rId5" w:history="1">
        <w:r w:rsidRPr="00B7599C">
          <w:rPr>
            <w:rStyle w:val="Hyperlink"/>
            <w:rFonts w:ascii="Calibri" w:eastAsia="Times New Roman" w:hAnsi="Calibri" w:cs="Calibri"/>
            <w:lang w:eastAsia="de-DE"/>
          </w:rPr>
          <w:t>IAAP</w:t>
        </w:r>
      </w:hyperlink>
      <w:r>
        <w:rPr>
          <w:lang w:eastAsia="de-DE"/>
        </w:rPr>
        <w:t xml:space="preserve"> </w:t>
      </w:r>
      <w:r w:rsidRPr="00B7599C">
        <w:rPr>
          <w:lang w:eastAsia="de-DE"/>
        </w:rPr>
        <w:t>angeboten und von der deutschsprachigen</w:t>
      </w:r>
      <w:r w:rsidR="00FC03B1">
        <w:rPr>
          <w:lang w:eastAsia="de-DE"/>
        </w:rPr>
        <w:t xml:space="preserve"> Niederlassung</w:t>
      </w:r>
      <w:r w:rsidRPr="00B7599C">
        <w:rPr>
          <w:lang w:eastAsia="de-DE"/>
        </w:rPr>
        <w:t xml:space="preserve"> </w:t>
      </w:r>
      <w:hyperlink r:id="rId6" w:history="1">
        <w:r w:rsidRPr="00B7599C">
          <w:rPr>
            <w:rStyle w:val="Hyperlink"/>
            <w:rFonts w:ascii="Calibri" w:eastAsia="Times New Roman" w:hAnsi="Calibri" w:cs="Calibri"/>
            <w:lang w:eastAsia="de-DE"/>
          </w:rPr>
          <w:t>IAAP D-A-CH</w:t>
        </w:r>
      </w:hyperlink>
      <w:r w:rsidRPr="00B7599C">
        <w:rPr>
          <w:lang w:eastAsia="de-DE"/>
        </w:rPr>
        <w:t xml:space="preserve"> durchgeführt. Die digitale Auszeichnung bescheinigt Kenntnisse und Fähigkeiten im Bereich der barrierefreien Lehre und richtet sich an Lehrpersonen und Interessierte, die ihre (Lehr-)Kompetenzen im Bereich der digitalen Barrierefreiheit erweitern möchten.</w:t>
      </w:r>
    </w:p>
    <w:p w14:paraId="65436479" w14:textId="525FCAC7" w:rsidR="00B7599C" w:rsidRPr="00B7599C" w:rsidRDefault="00B7599C" w:rsidP="00BF7782">
      <w:pPr>
        <w:rPr>
          <w:rFonts w:ascii="Times New Roman" w:hAnsi="Times New Roman" w:cs="Times New Roman"/>
          <w:sz w:val="24"/>
          <w:szCs w:val="24"/>
          <w:lang w:eastAsia="de-DE"/>
        </w:rPr>
      </w:pPr>
      <w:bookmarkStart w:id="0" w:name="_Hlk216186814"/>
      <w:r w:rsidRPr="00B7599C">
        <w:rPr>
          <w:lang w:eastAsia="de-DE"/>
        </w:rPr>
        <w:t xml:space="preserve">Als </w:t>
      </w:r>
      <w:r w:rsidRPr="00B7599C">
        <w:rPr>
          <w:b/>
          <w:bCs/>
          <w:lang w:eastAsia="de-DE"/>
        </w:rPr>
        <w:t>optimale Vorbereitung auf die Prüfung</w:t>
      </w:r>
      <w:r w:rsidRPr="00B7599C">
        <w:rPr>
          <w:lang w:eastAsia="de-DE"/>
        </w:rPr>
        <w:t xml:space="preserve"> eignet sich der </w:t>
      </w:r>
      <w:hyperlink r:id="rId7" w:history="1">
        <w:r w:rsidRPr="00B7599C">
          <w:rPr>
            <w:rStyle w:val="Hyperlink"/>
            <w:rFonts w:ascii="Calibri" w:eastAsia="Times New Roman" w:hAnsi="Calibri" w:cs="Calibri"/>
            <w:lang w:eastAsia="de-DE"/>
          </w:rPr>
          <w:t>kostenlose Lernkurs zum Knowledge Badge</w:t>
        </w:r>
      </w:hyperlink>
      <w:r w:rsidRPr="00B7599C">
        <w:rPr>
          <w:lang w:eastAsia="de-DE"/>
        </w:rPr>
        <w:t xml:space="preserve">. </w:t>
      </w:r>
      <w:bookmarkStart w:id="1" w:name="_Hlk216186876"/>
      <w:bookmarkEnd w:id="0"/>
      <w:r w:rsidRPr="00B7599C">
        <w:rPr>
          <w:lang w:eastAsia="de-DE"/>
        </w:rPr>
        <w:t>Dieser wurde im Rahmen vom Forschungsprojekt SHUFFLE (</w:t>
      </w:r>
      <w:hyperlink r:id="rId8" w:history="1">
        <w:r w:rsidRPr="00B7599C">
          <w:rPr>
            <w:rStyle w:val="Hyperlink"/>
            <w:rFonts w:ascii="Calibri" w:eastAsia="Times New Roman" w:hAnsi="Calibri" w:cs="Calibri"/>
            <w:lang w:eastAsia="de-DE"/>
          </w:rPr>
          <w:t>www.shuffle-projekt.de</w:t>
        </w:r>
      </w:hyperlink>
      <w:r w:rsidRPr="00B7599C">
        <w:rPr>
          <w:lang w:eastAsia="de-DE"/>
        </w:rPr>
        <w:t>) entwickelt und ist öffentlich zugänglich</w:t>
      </w:r>
      <w:bookmarkEnd w:id="1"/>
      <w:r w:rsidRPr="00B7599C">
        <w:rPr>
          <w:lang w:eastAsia="de-DE"/>
        </w:rPr>
        <w:t xml:space="preserve">. Nach erfolgreicher Anmeldung auf der </w:t>
      </w:r>
      <w:proofErr w:type="spellStart"/>
      <w:r w:rsidRPr="00B7599C">
        <w:rPr>
          <w:lang w:eastAsia="de-DE"/>
        </w:rPr>
        <w:t>Moodle</w:t>
      </w:r>
      <w:proofErr w:type="spellEnd"/>
      <w:r w:rsidRPr="00B7599C">
        <w:rPr>
          <w:lang w:eastAsia="de-DE"/>
        </w:rPr>
        <w:t>-Plattform können Sie sofort starten und in Ihrem eigenen Tempo lernen.</w:t>
      </w:r>
    </w:p>
    <w:p w14:paraId="02322D29" w14:textId="77777777" w:rsidR="00B7599C" w:rsidRDefault="00B7599C" w:rsidP="00BF7782">
      <w:pPr>
        <w:rPr>
          <w:lang w:eastAsia="de-DE"/>
        </w:rPr>
      </w:pPr>
      <w:r w:rsidRPr="00B7599C">
        <w:rPr>
          <w:lang w:eastAsia="de-DE"/>
        </w:rPr>
        <w:t>Kurs besteht aus vier praxisorientierten Modulen, die auch die Grundlage für die Prüfung bilden:</w:t>
      </w:r>
    </w:p>
    <w:p w14:paraId="3B46BC40" w14:textId="065017DF" w:rsidR="00B7599C" w:rsidRPr="00B7599C" w:rsidRDefault="00B7599C" w:rsidP="00B7599C">
      <w:pPr>
        <w:pStyle w:val="Listenabsatz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7599C">
        <w:rPr>
          <w:rFonts w:ascii="Calibri" w:eastAsia="Times New Roman" w:hAnsi="Calibri" w:cs="Calibri"/>
          <w:b/>
          <w:bCs/>
          <w:color w:val="000000"/>
          <w:lang w:eastAsia="de-DE"/>
        </w:rPr>
        <w:t>Grundlagen</w:t>
      </w:r>
      <w:r w:rsidRPr="00B7599C">
        <w:rPr>
          <w:rFonts w:ascii="Calibri" w:eastAsia="Times New Roman" w:hAnsi="Calibri" w:cs="Calibri"/>
          <w:b/>
          <w:bCs/>
          <w:color w:val="000000"/>
          <w:lang w:eastAsia="de-DE"/>
        </w:rPr>
        <w:t>:</w:t>
      </w:r>
      <w:r w:rsidRPr="00B7599C">
        <w:rPr>
          <w:rFonts w:ascii="Calibri" w:eastAsia="Times New Roman" w:hAnsi="Calibri" w:cs="Calibri"/>
          <w:color w:val="000000"/>
          <w:lang w:eastAsia="de-DE"/>
        </w:rPr>
        <w:t xml:space="preserve"> </w:t>
      </w:r>
      <w:r w:rsidRPr="00B7599C">
        <w:rPr>
          <w:rFonts w:ascii="Calibri" w:eastAsia="Times New Roman" w:hAnsi="Calibri" w:cs="Calibri"/>
          <w:color w:val="000000"/>
          <w:lang w:eastAsia="de-DE"/>
        </w:rPr>
        <w:t>Verstehen Sie die Basisprinzipien der Barrierefreiheit und deren Relevanz in der digitalen Lehre</w:t>
      </w:r>
      <w:r w:rsidRPr="00B7599C">
        <w:rPr>
          <w:rFonts w:ascii="Calibri" w:eastAsia="Times New Roman" w:hAnsi="Calibri" w:cs="Calibri"/>
          <w:color w:val="000000"/>
          <w:lang w:eastAsia="de-DE"/>
        </w:rPr>
        <w:t>.</w:t>
      </w:r>
    </w:p>
    <w:p w14:paraId="23B0C57C" w14:textId="6CF4A819" w:rsidR="00B7599C" w:rsidRPr="00B7599C" w:rsidRDefault="00B7599C" w:rsidP="00B7599C">
      <w:pPr>
        <w:pStyle w:val="Listenabsatz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7599C">
        <w:rPr>
          <w:rFonts w:ascii="Calibri" w:eastAsia="Times New Roman" w:hAnsi="Calibri" w:cs="Calibri"/>
          <w:b/>
          <w:bCs/>
          <w:color w:val="000000"/>
          <w:lang w:eastAsia="de-DE"/>
        </w:rPr>
        <w:t xml:space="preserve">Vielfalt der </w:t>
      </w:r>
      <w:proofErr w:type="spellStart"/>
      <w:r w:rsidRPr="00B7599C">
        <w:rPr>
          <w:rFonts w:ascii="Calibri" w:eastAsia="Times New Roman" w:hAnsi="Calibri" w:cs="Calibri"/>
          <w:b/>
          <w:bCs/>
          <w:color w:val="000000"/>
          <w:lang w:eastAsia="de-DE"/>
        </w:rPr>
        <w:t>Nutzendenbedürfnisse</w:t>
      </w:r>
      <w:proofErr w:type="spellEnd"/>
      <w:r w:rsidRPr="00B7599C">
        <w:rPr>
          <w:rFonts w:ascii="Calibri" w:eastAsia="Times New Roman" w:hAnsi="Calibri" w:cs="Calibri"/>
          <w:color w:val="000000"/>
          <w:lang w:eastAsia="de-DE"/>
        </w:rPr>
        <w:t>:</w:t>
      </w:r>
      <w:r w:rsidRPr="00B7599C">
        <w:rPr>
          <w:rFonts w:ascii="Calibri" w:eastAsia="Times New Roman" w:hAnsi="Calibri" w:cs="Calibri"/>
          <w:color w:val="000000"/>
          <w:lang w:eastAsia="de-DE"/>
        </w:rPr>
        <w:t xml:space="preserve"> Erfahren Sie mehr über die verschiedenen Bedürfnisse Ihrer Lernenden und wie Sie darauf eingehen können.</w:t>
      </w:r>
    </w:p>
    <w:p w14:paraId="4F94DE8B" w14:textId="118509D8" w:rsidR="00B7599C" w:rsidRPr="00B7599C" w:rsidRDefault="00B7599C" w:rsidP="00B7599C">
      <w:pPr>
        <w:pStyle w:val="Listenabsatz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7599C">
        <w:rPr>
          <w:rFonts w:ascii="Calibri" w:eastAsia="Times New Roman" w:hAnsi="Calibri" w:cs="Calibri"/>
          <w:b/>
          <w:bCs/>
          <w:color w:val="000000"/>
          <w:lang w:eastAsia="de-DE"/>
        </w:rPr>
        <w:t>Barrierefreiheit im Hochschulkontext:</w:t>
      </w:r>
      <w:r w:rsidRPr="00B7599C">
        <w:rPr>
          <w:rFonts w:ascii="Calibri" w:eastAsia="Times New Roman" w:hAnsi="Calibri" w:cs="Calibri"/>
          <w:color w:val="000000"/>
          <w:lang w:eastAsia="de-DE"/>
        </w:rPr>
        <w:t xml:space="preserve"> Lernen Sie, wie Sie barrierefreie Lehrangebote und Prüfungen in Ihrer Hochschule umsetzen.</w:t>
      </w:r>
    </w:p>
    <w:p w14:paraId="7BB2FBC2" w14:textId="06F28B58" w:rsidR="00B7599C" w:rsidRPr="00B7599C" w:rsidRDefault="00B7599C" w:rsidP="00B7599C">
      <w:pPr>
        <w:pStyle w:val="Listenabsatz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B7599C">
        <w:rPr>
          <w:rFonts w:ascii="Calibri" w:eastAsia="Times New Roman" w:hAnsi="Calibri" w:cs="Calibri"/>
          <w:b/>
          <w:bCs/>
          <w:color w:val="000000"/>
          <w:lang w:eastAsia="de-DE"/>
        </w:rPr>
        <w:t>Tooling</w:t>
      </w:r>
      <w:proofErr w:type="spellEnd"/>
      <w:r w:rsidRPr="00B7599C">
        <w:rPr>
          <w:rFonts w:ascii="Calibri" w:eastAsia="Times New Roman" w:hAnsi="Calibri" w:cs="Calibri"/>
          <w:b/>
          <w:bCs/>
          <w:color w:val="000000"/>
          <w:lang w:eastAsia="de-DE"/>
        </w:rPr>
        <w:t xml:space="preserve"> Dokumente</w:t>
      </w:r>
      <w:r w:rsidRPr="00B7599C">
        <w:rPr>
          <w:rFonts w:ascii="Calibri" w:eastAsia="Times New Roman" w:hAnsi="Calibri" w:cs="Calibri"/>
          <w:b/>
          <w:bCs/>
          <w:color w:val="000000"/>
          <w:lang w:eastAsia="de-DE"/>
        </w:rPr>
        <w:t xml:space="preserve">: </w:t>
      </w:r>
      <w:r w:rsidRPr="00B7599C">
        <w:rPr>
          <w:rFonts w:ascii="Calibri" w:eastAsia="Times New Roman" w:hAnsi="Calibri" w:cs="Calibri"/>
          <w:color w:val="000000"/>
          <w:lang w:eastAsia="de-DE"/>
        </w:rPr>
        <w:t>Entwickeln Sie die Fähigkeiten, um barrierefreie Dokumente und Lehrmaterialien zu erstellen</w:t>
      </w:r>
      <w:r w:rsidRPr="00B7599C">
        <w:rPr>
          <w:rFonts w:ascii="Calibri" w:eastAsia="Times New Roman" w:hAnsi="Calibri" w:cs="Calibri"/>
          <w:color w:val="000000"/>
          <w:lang w:eastAsia="de-DE"/>
        </w:rPr>
        <w:t>.</w:t>
      </w:r>
    </w:p>
    <w:p w14:paraId="1C7128CE" w14:textId="77777777" w:rsidR="00B7599C" w:rsidRPr="00B7599C" w:rsidRDefault="00B7599C" w:rsidP="00B75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7599C">
        <w:rPr>
          <w:rFonts w:ascii="Times New Roman" w:eastAsia="Times New Roman" w:hAnsi="Times New Roman" w:cs="Times New Roman"/>
          <w:sz w:val="24"/>
          <w:szCs w:val="24"/>
          <w:lang w:eastAsia="de-DE"/>
        </w:rPr>
        <w:t> </w:t>
      </w:r>
    </w:p>
    <w:p w14:paraId="2BC220AA" w14:textId="1B9B02D1" w:rsidR="00B7599C" w:rsidRPr="00B7599C" w:rsidRDefault="00B7599C" w:rsidP="00BF7782">
      <w:pPr>
        <w:rPr>
          <w:rFonts w:ascii="Times New Roman" w:hAnsi="Times New Roman" w:cs="Times New Roman"/>
          <w:sz w:val="24"/>
          <w:szCs w:val="24"/>
          <w:lang w:eastAsia="de-DE"/>
        </w:rPr>
      </w:pPr>
      <w:r w:rsidRPr="00B7599C">
        <w:rPr>
          <w:lang w:eastAsia="de-DE"/>
        </w:rPr>
        <w:t>Die Prüfung zum Knowledge Badge „Barrierefrei lehren“ ist derzeit kostenlos. Die konkreten Prüfungstermine und -</w:t>
      </w:r>
      <w:proofErr w:type="spellStart"/>
      <w:r w:rsidRPr="00B7599C">
        <w:rPr>
          <w:lang w:eastAsia="de-DE"/>
        </w:rPr>
        <w:t>standorte</w:t>
      </w:r>
      <w:proofErr w:type="spellEnd"/>
      <w:r w:rsidRPr="00B7599C">
        <w:rPr>
          <w:lang w:eastAsia="de-DE"/>
        </w:rPr>
        <w:t xml:space="preserve"> werden in Kürze bekannt gegeben. Alle Informationen zum Knowledge Badge finden Sie auf der offiziellen Website der IAAP D-A-CH: </w:t>
      </w:r>
      <w:hyperlink r:id="rId9" w:history="1">
        <w:r w:rsidRPr="00B7599C">
          <w:rPr>
            <w:rStyle w:val="Hyperlink"/>
            <w:rFonts w:ascii="Calibri" w:eastAsia="Times New Roman" w:hAnsi="Calibri" w:cs="Calibri"/>
            <w:lang w:eastAsia="de-DE"/>
          </w:rPr>
          <w:t>IAAP D-A-CH Knowledge Badge "Barrierefrei lehren"</w:t>
        </w:r>
      </w:hyperlink>
      <w:r>
        <w:rPr>
          <w:lang w:eastAsia="de-DE"/>
        </w:rPr>
        <w:t>.</w:t>
      </w:r>
    </w:p>
    <w:p w14:paraId="710354C4" w14:textId="3B8FED9A" w:rsidR="00B7599C" w:rsidRPr="00B7599C" w:rsidRDefault="00B7599C" w:rsidP="00BF7782">
      <w:pPr>
        <w:rPr>
          <w:rFonts w:ascii="Times New Roman" w:hAnsi="Times New Roman" w:cs="Times New Roman"/>
          <w:sz w:val="24"/>
          <w:szCs w:val="24"/>
          <w:lang w:eastAsia="de-DE"/>
        </w:rPr>
      </w:pPr>
      <w:r w:rsidRPr="00B7599C">
        <w:rPr>
          <w:lang w:eastAsia="de-DE"/>
        </w:rPr>
        <w:t xml:space="preserve">Bei Fragen wenden Sie sich gerne an das </w:t>
      </w:r>
      <w:r w:rsidRPr="00B7599C">
        <w:rPr>
          <w:b/>
          <w:bCs/>
          <w:lang w:eastAsia="de-DE"/>
        </w:rPr>
        <w:t>Knowledge Badge-Team</w:t>
      </w:r>
      <w:r>
        <w:rPr>
          <w:lang w:eastAsia="de-DE"/>
        </w:rPr>
        <w:t xml:space="preserve"> </w:t>
      </w:r>
      <w:r w:rsidRPr="00B7599C">
        <w:rPr>
          <w:lang w:eastAsia="de-DE"/>
        </w:rPr>
        <w:t xml:space="preserve">unter: bf-lehren@hdm-stuttgart.de oder telefonisch unter </w:t>
      </w:r>
      <w:r w:rsidRPr="00B7599C">
        <w:rPr>
          <w:highlight w:val="yellow"/>
          <w:lang w:eastAsia="de-DE"/>
        </w:rPr>
        <w:t>[Nummer</w:t>
      </w:r>
      <w:r>
        <w:rPr>
          <w:lang w:eastAsia="de-DE"/>
        </w:rPr>
        <w:t>].</w:t>
      </w:r>
    </w:p>
    <w:p w14:paraId="03B6C16D" w14:textId="1B77271E" w:rsidR="00996B44" w:rsidRPr="00996B44" w:rsidRDefault="00B7599C" w:rsidP="00BF7782">
      <w:pPr>
        <w:pStyle w:val="berschrift2"/>
      </w:pPr>
      <w:r w:rsidRPr="00996B44">
        <w:t>Offizielle Prüfungstermine für das Knowledge Badge „Barrierefrei lehren“</w:t>
      </w:r>
    </w:p>
    <w:p w14:paraId="222CDA5F" w14:textId="1364DE01" w:rsidR="00996B44" w:rsidRPr="00996B44" w:rsidRDefault="00996B44" w:rsidP="009B0000">
      <w:r w:rsidRPr="00996B44">
        <w:rPr>
          <w:rFonts w:eastAsia="Times New Roman"/>
          <w:lang w:eastAsia="de-DE"/>
        </w:rPr>
        <w:t xml:space="preserve">Die nächste Prüfungsrunde für das Knowledge Badge „Barrierefrei lehren“ (KB-BFL) findet vom </w:t>
      </w:r>
      <w:r w:rsidRPr="00603733">
        <w:rPr>
          <w:rFonts w:eastAsia="Times New Roman"/>
          <w:b/>
          <w:bCs/>
          <w:highlight w:val="yellow"/>
          <w:lang w:eastAsia="de-DE"/>
        </w:rPr>
        <w:t>01.09.-19.10.2025</w:t>
      </w:r>
      <w:r w:rsidRPr="00996B44">
        <w:rPr>
          <w:rFonts w:eastAsia="Times New Roman"/>
          <w:lang w:eastAsia="de-DE"/>
        </w:rPr>
        <w:t xml:space="preserve"> statt. </w:t>
      </w:r>
      <w:bookmarkStart w:id="2" w:name="_Hlk216187158"/>
      <w:r w:rsidRPr="00B7599C">
        <w:t xml:space="preserve">Das Knowledge Badge wird vom internationalen Berufsverband </w:t>
      </w:r>
      <w:hyperlink r:id="rId10" w:history="1">
        <w:r w:rsidRPr="00B7599C">
          <w:rPr>
            <w:rStyle w:val="Hyperlink"/>
            <w:rFonts w:ascii="Calibri" w:hAnsi="Calibri" w:cs="Calibri"/>
          </w:rPr>
          <w:t>IAAP</w:t>
        </w:r>
      </w:hyperlink>
      <w:r w:rsidRPr="00996B44">
        <w:t xml:space="preserve"> </w:t>
      </w:r>
      <w:r w:rsidRPr="00B7599C">
        <w:t>angeboten und von der deutschsprachigen</w:t>
      </w:r>
      <w:r w:rsidR="00603733">
        <w:t xml:space="preserve"> Niederlassung</w:t>
      </w:r>
      <w:r w:rsidRPr="00B7599C">
        <w:t xml:space="preserve"> </w:t>
      </w:r>
      <w:hyperlink r:id="rId11" w:history="1">
        <w:r w:rsidRPr="00B7599C">
          <w:rPr>
            <w:rStyle w:val="Hyperlink"/>
            <w:rFonts w:ascii="Calibri" w:hAnsi="Calibri" w:cs="Calibri"/>
          </w:rPr>
          <w:t>IAAP D-A-CH</w:t>
        </w:r>
      </w:hyperlink>
      <w:r w:rsidRPr="00B7599C">
        <w:t xml:space="preserve"> durchgeführt</w:t>
      </w:r>
      <w:r w:rsidRPr="00996B44">
        <w:rPr>
          <w:rFonts w:eastAsia="Times New Roman"/>
          <w:lang w:eastAsia="de-DE"/>
        </w:rPr>
        <w:t xml:space="preserve">. </w:t>
      </w:r>
      <w:bookmarkEnd w:id="2"/>
      <w:r w:rsidRPr="00996B44">
        <w:rPr>
          <w:rFonts w:eastAsia="Times New Roman"/>
          <w:lang w:eastAsia="de-DE"/>
        </w:rPr>
        <w:t xml:space="preserve">Die digitale Auszeichnung bescheinigt Kenntnisse und Fähigkeiten im Bereich der barrierefreien Lehre und </w:t>
      </w:r>
      <w:r w:rsidRPr="00603733">
        <w:rPr>
          <w:rFonts w:eastAsia="Times New Roman"/>
          <w:b/>
          <w:bCs/>
          <w:lang w:eastAsia="de-DE"/>
        </w:rPr>
        <w:t>richtet sich an Lehrpersonen und Interessierte, die ihre (Lehr-)Kompetenzen im Bereich der digitalen Barrierefreiheit erweitern möchten</w:t>
      </w:r>
      <w:r w:rsidRPr="00996B44">
        <w:rPr>
          <w:rFonts w:eastAsia="Times New Roman"/>
          <w:lang w:eastAsia="de-DE"/>
        </w:rPr>
        <w:t>.</w:t>
      </w:r>
    </w:p>
    <w:p w14:paraId="1931A0FC" w14:textId="77777777" w:rsidR="00996B44" w:rsidRPr="00996B44" w:rsidRDefault="00996B44" w:rsidP="009B0000">
      <w:r w:rsidRPr="00996B44">
        <w:t>Die Prüfung zum Knowledge Badge ist derzeit kostenlos und findet an den folgenden Standorten und Zeiten in Präsenz statt:</w:t>
      </w:r>
    </w:p>
    <w:p w14:paraId="1FF995E7" w14:textId="77777777" w:rsidR="00996B44" w:rsidRPr="00996B44" w:rsidRDefault="00996B44" w:rsidP="00CC07BF">
      <w:pPr>
        <w:pStyle w:val="Listenabsatz"/>
        <w:numPr>
          <w:ilvl w:val="0"/>
          <w:numId w:val="3"/>
        </w:numPr>
      </w:pPr>
      <w:proofErr w:type="gramStart"/>
      <w:r w:rsidRPr="00996B44">
        <w:t>Johannes Kepler Universität</w:t>
      </w:r>
      <w:proofErr w:type="gramEnd"/>
      <w:r w:rsidRPr="00996B44">
        <w:t xml:space="preserve"> Linz: Mi. 03.09.2025 um 12:00 Uhr</w:t>
      </w:r>
    </w:p>
    <w:p w14:paraId="44F874CB" w14:textId="77777777" w:rsidR="00996B44" w:rsidRPr="00996B44" w:rsidRDefault="00996B44" w:rsidP="00CC07BF">
      <w:pPr>
        <w:pStyle w:val="Listenabsatz"/>
        <w:numPr>
          <w:ilvl w:val="0"/>
          <w:numId w:val="3"/>
        </w:numPr>
      </w:pPr>
      <w:r w:rsidRPr="00996B44">
        <w:t>Technische Universität Chemnitz: Mi. 03.09.2025 um 14:00 Uhr</w:t>
      </w:r>
    </w:p>
    <w:p w14:paraId="0AA55A3A" w14:textId="77777777" w:rsidR="00996B44" w:rsidRPr="00996B44" w:rsidRDefault="00996B44" w:rsidP="00CC07BF">
      <w:pPr>
        <w:pStyle w:val="Listenabsatz"/>
        <w:numPr>
          <w:ilvl w:val="0"/>
          <w:numId w:val="3"/>
        </w:numPr>
      </w:pPr>
      <w:r w:rsidRPr="00996B44">
        <w:lastRenderedPageBreak/>
        <w:t>Eidgenössische Technische Hochschule Zürich: Do. 04.09.2025 um 10:00 Uhr</w:t>
      </w:r>
    </w:p>
    <w:p w14:paraId="04832BAE" w14:textId="77777777" w:rsidR="00996B44" w:rsidRPr="00996B44" w:rsidRDefault="00996B44" w:rsidP="00CC07BF">
      <w:pPr>
        <w:pStyle w:val="Listenabsatz"/>
        <w:numPr>
          <w:ilvl w:val="0"/>
          <w:numId w:val="3"/>
        </w:numPr>
      </w:pPr>
      <w:proofErr w:type="spellStart"/>
      <w:r w:rsidRPr="00996B44">
        <w:t>tollwerk</w:t>
      </w:r>
      <w:proofErr w:type="spellEnd"/>
      <w:r w:rsidRPr="00996B44">
        <w:t xml:space="preserve"> Nürnberg: Fr. 05.09.2025 um 14:00 Uhr</w:t>
      </w:r>
    </w:p>
    <w:p w14:paraId="372F6610" w14:textId="77777777" w:rsidR="00996B44" w:rsidRPr="00996B44" w:rsidRDefault="00996B44" w:rsidP="00CC07BF">
      <w:pPr>
        <w:pStyle w:val="Listenabsatz"/>
        <w:numPr>
          <w:ilvl w:val="0"/>
          <w:numId w:val="3"/>
        </w:numPr>
      </w:pPr>
      <w:r w:rsidRPr="00996B44">
        <w:t>Universität Bielefeld: Mo. 06.10.2025 um 14:00 Uhr</w:t>
      </w:r>
    </w:p>
    <w:p w14:paraId="306B41F7" w14:textId="77777777" w:rsidR="00996B44" w:rsidRPr="00996B44" w:rsidRDefault="00996B44" w:rsidP="00CC07BF">
      <w:pPr>
        <w:pStyle w:val="Listenabsatz"/>
        <w:numPr>
          <w:ilvl w:val="0"/>
          <w:numId w:val="3"/>
        </w:numPr>
      </w:pPr>
      <w:r w:rsidRPr="00996B44">
        <w:t>Universität Siegen: Do. 09.10.2025 um 10:00 Uhr</w:t>
      </w:r>
    </w:p>
    <w:p w14:paraId="1DCE6584" w14:textId="77777777" w:rsidR="00996B44" w:rsidRPr="00CC07BF" w:rsidRDefault="00996B44" w:rsidP="00CC07BF">
      <w:pPr>
        <w:pStyle w:val="Listenabsatz"/>
        <w:numPr>
          <w:ilvl w:val="0"/>
          <w:numId w:val="3"/>
        </w:numPr>
        <w:rPr>
          <w:lang w:val="en-US"/>
        </w:rPr>
      </w:pPr>
      <w:r w:rsidRPr="00CC07BF">
        <w:rPr>
          <w:lang w:val="en-US"/>
        </w:rPr>
        <w:t xml:space="preserve">HFC Human-Factors-Consult Berlin: Fr. 10.10.2025 um 14:00 </w:t>
      </w:r>
      <w:proofErr w:type="spellStart"/>
      <w:r w:rsidRPr="00CC07BF">
        <w:rPr>
          <w:lang w:val="en-US"/>
        </w:rPr>
        <w:t>Uhr</w:t>
      </w:r>
      <w:proofErr w:type="spellEnd"/>
    </w:p>
    <w:p w14:paraId="3CCA6C42" w14:textId="0EAC9AB4" w:rsidR="00996B44" w:rsidRDefault="00996B44" w:rsidP="00CC07BF">
      <w:pPr>
        <w:pStyle w:val="Listenabsatz"/>
        <w:numPr>
          <w:ilvl w:val="0"/>
          <w:numId w:val="3"/>
        </w:numPr>
      </w:pPr>
      <w:r w:rsidRPr="00996B44">
        <w:t>Hochschule der Medien Stuttgart: Fr. 17.10.2025 um 14:00 Uhr</w:t>
      </w:r>
    </w:p>
    <w:p w14:paraId="134A170C" w14:textId="6B0856A7" w:rsidR="00996B44" w:rsidRPr="00996B44" w:rsidRDefault="00193362" w:rsidP="009B0000">
      <w:r w:rsidRPr="00B7599C">
        <w:rPr>
          <w:lang w:eastAsia="de-DE"/>
        </w:rPr>
        <w:t xml:space="preserve">Als </w:t>
      </w:r>
      <w:r w:rsidRPr="00B7599C">
        <w:rPr>
          <w:b/>
          <w:bCs/>
          <w:lang w:eastAsia="de-DE"/>
        </w:rPr>
        <w:t>optimale Vorbereitung auf die Prüfung</w:t>
      </w:r>
      <w:r w:rsidRPr="00B7599C">
        <w:rPr>
          <w:lang w:eastAsia="de-DE"/>
        </w:rPr>
        <w:t xml:space="preserve"> eignet sich der </w:t>
      </w:r>
      <w:hyperlink r:id="rId12" w:history="1">
        <w:r w:rsidRPr="00B7599C">
          <w:rPr>
            <w:rStyle w:val="Hyperlink"/>
            <w:rFonts w:ascii="Calibri" w:eastAsia="Times New Roman" w:hAnsi="Calibri" w:cs="Calibri"/>
            <w:lang w:eastAsia="de-DE"/>
          </w:rPr>
          <w:t>kostenlose Lernkurs zum Knowledge Badge</w:t>
        </w:r>
      </w:hyperlink>
      <w:r w:rsidR="00996B44" w:rsidRPr="00996B44">
        <w:t>. Dieser wurde im Rahmen vom Forschungsprojekt SHUFFLE (</w:t>
      </w:r>
      <w:hyperlink r:id="rId13" w:tgtFrame="_new" w:history="1">
        <w:r w:rsidR="00996B44" w:rsidRPr="00996B44">
          <w:rPr>
            <w:rStyle w:val="Hyperlink"/>
            <w:rFonts w:ascii="Calibri" w:hAnsi="Calibri" w:cs="Calibri"/>
            <w:lang w:eastAsia="de-DE"/>
          </w:rPr>
          <w:t>www.shuffle-projekt.de</w:t>
        </w:r>
      </w:hyperlink>
      <w:r w:rsidR="00996B44" w:rsidRPr="00996B44">
        <w:t xml:space="preserve">) entwickelt und ist öffentlich zugänglich. Der Kurs besteht aus vier praxisorientierten Modulen, die auch die Grundlage für die Prüfung bilden: (1) Grundlagen, (2) Vielfalt der </w:t>
      </w:r>
      <w:proofErr w:type="spellStart"/>
      <w:r w:rsidR="00996B44" w:rsidRPr="00996B44">
        <w:t>Nutzendenbedürfnisse</w:t>
      </w:r>
      <w:proofErr w:type="spellEnd"/>
      <w:r w:rsidR="00996B44" w:rsidRPr="00996B44">
        <w:t xml:space="preserve">, (3) Barrierefreiheit im Hochschulkontext und (4) </w:t>
      </w:r>
      <w:proofErr w:type="spellStart"/>
      <w:r w:rsidR="00996B44" w:rsidRPr="00996B44">
        <w:t>Tooling</w:t>
      </w:r>
      <w:proofErr w:type="spellEnd"/>
      <w:r w:rsidR="00996B44" w:rsidRPr="00996B44">
        <w:t xml:space="preserve"> Dokumente. Nach erfolgreicher Anmeldung auf der </w:t>
      </w:r>
      <w:proofErr w:type="spellStart"/>
      <w:r w:rsidR="00996B44" w:rsidRPr="00996B44">
        <w:t>Moodle</w:t>
      </w:r>
      <w:proofErr w:type="spellEnd"/>
      <w:r w:rsidR="00996B44" w:rsidRPr="00996B44">
        <w:t>-Plattform können Sie sofort starten und in Ihrem eigenen Tempo lernen.</w:t>
      </w:r>
    </w:p>
    <w:p w14:paraId="5AEEDBA9" w14:textId="7DEBB62F" w:rsidR="00B7599C" w:rsidRPr="00996B44" w:rsidRDefault="00996B44" w:rsidP="009B0000">
      <w:r w:rsidRPr="00996B44">
        <w:t xml:space="preserve">Alle Prüfungstermine sowie weitere Informationen zum Knowledge Badge finden Sie auf der offiziellen Website der IAAP D-A-CH: </w:t>
      </w:r>
      <w:hyperlink r:id="rId14" w:history="1">
        <w:r w:rsidR="00CC07BF" w:rsidRPr="00B7599C">
          <w:rPr>
            <w:rStyle w:val="Hyperlink"/>
            <w:rFonts w:ascii="Calibri" w:eastAsia="Times New Roman" w:hAnsi="Calibri" w:cs="Calibri"/>
            <w:lang w:eastAsia="de-DE"/>
          </w:rPr>
          <w:t>IAAP D-A-CH Knowledge Badge "Barrierefrei lehren"</w:t>
        </w:r>
      </w:hyperlink>
      <w:r w:rsidR="00CC07BF">
        <w:rPr>
          <w:lang w:eastAsia="de-DE"/>
        </w:rPr>
        <w:t>.</w:t>
      </w:r>
      <w:r w:rsidR="00CC07BF">
        <w:rPr>
          <w:lang w:eastAsia="de-DE"/>
        </w:rPr>
        <w:t xml:space="preserve"> </w:t>
      </w:r>
      <w:r w:rsidRPr="00996B44">
        <w:t>Bei Fragen wenden Sie sich gerne an das Knowledge Badge-Team unter: bf-lehren@hdm-stuttgart.de.</w:t>
      </w:r>
    </w:p>
    <w:p w14:paraId="6B215329" w14:textId="77777777" w:rsidR="00B7599C" w:rsidRDefault="00B7599C" w:rsidP="009B0000">
      <w:pPr>
        <w:pStyle w:val="berschrift2"/>
      </w:pPr>
      <w:r>
        <w:t>Prüfungsanmeldung zum Knowledge Badge „Barrierefrei lehren“</w:t>
      </w:r>
    </w:p>
    <w:p w14:paraId="6BA3DC08" w14:textId="22BA74ED" w:rsidR="00B7599C" w:rsidRDefault="00B7599C" w:rsidP="00603733">
      <w:r>
        <w:t xml:space="preserve">Vom </w:t>
      </w:r>
      <w:r w:rsidRPr="00603733">
        <w:rPr>
          <w:b/>
          <w:bCs/>
          <w:highlight w:val="yellow"/>
        </w:rPr>
        <w:t>01.09.-19.10.2025</w:t>
      </w:r>
      <w:r>
        <w:t xml:space="preserve"> findet die nächste Prüfungsphase für das Knowledge Badge „Barrierefrei lehren“ (KB-BFL) statt. </w:t>
      </w:r>
      <w:r w:rsidR="00603733" w:rsidRPr="00603733">
        <w:t xml:space="preserve">Das Knowledge Badge wird vom internationalen Berufsverband </w:t>
      </w:r>
      <w:hyperlink r:id="rId15" w:history="1">
        <w:r w:rsidR="00603733" w:rsidRPr="00603733">
          <w:rPr>
            <w:rStyle w:val="Hyperlink"/>
            <w:rFonts w:ascii="Calibri" w:hAnsi="Calibri" w:cs="Calibri"/>
          </w:rPr>
          <w:t>IAAP</w:t>
        </w:r>
      </w:hyperlink>
      <w:r w:rsidR="00603733" w:rsidRPr="00603733">
        <w:t xml:space="preserve"> angeboten und von der deutschsprachigen</w:t>
      </w:r>
      <w:r w:rsidR="00603733">
        <w:t xml:space="preserve"> Niederlassung</w:t>
      </w:r>
      <w:r w:rsidR="00603733" w:rsidRPr="00603733">
        <w:t xml:space="preserve"> </w:t>
      </w:r>
      <w:hyperlink r:id="rId16" w:history="1">
        <w:r w:rsidR="00603733" w:rsidRPr="00603733">
          <w:rPr>
            <w:rStyle w:val="Hyperlink"/>
            <w:rFonts w:ascii="Calibri" w:hAnsi="Calibri" w:cs="Calibri"/>
          </w:rPr>
          <w:t>IAAP D-A-CH</w:t>
        </w:r>
      </w:hyperlink>
      <w:r w:rsidR="00603733" w:rsidRPr="00603733">
        <w:t xml:space="preserve"> durchgeführt. </w:t>
      </w:r>
      <w:r>
        <w:t xml:space="preserve">Die digitale Auszeichnung bescheinigt Kenntnisse und Fähigkeiten im Bereich der barrierefreien Lehre und </w:t>
      </w:r>
      <w:r w:rsidRPr="00603733">
        <w:rPr>
          <w:b/>
          <w:bCs/>
        </w:rPr>
        <w:t>richtet sich an alle Lehrpersonen und Interessierte, die ihre (Lehr-)Kompetenzen im Bereich der digitalen Barrierefreiheit erweitern möchten</w:t>
      </w:r>
      <w:r w:rsidR="00603733" w:rsidRPr="00603733">
        <w:t>.</w:t>
      </w:r>
    </w:p>
    <w:p w14:paraId="083D1C1D" w14:textId="3DCD7E70" w:rsidR="00B7599C" w:rsidRDefault="00B7599C" w:rsidP="00193362">
      <w:r>
        <w:t>Die Prüfung zum Knowledge Badge ist derzeit kostenlos und findet an den folgenden Standorten und Zeiten in Präsenz statt:</w:t>
      </w:r>
    </w:p>
    <w:p w14:paraId="4C679152" w14:textId="77777777" w:rsidR="00193362" w:rsidRPr="00996B44" w:rsidRDefault="00193362" w:rsidP="00193362">
      <w:pPr>
        <w:pStyle w:val="Listenabsatz"/>
        <w:numPr>
          <w:ilvl w:val="0"/>
          <w:numId w:val="3"/>
        </w:numPr>
      </w:pPr>
      <w:proofErr w:type="gramStart"/>
      <w:r w:rsidRPr="00996B44">
        <w:t>Johannes Kepler Universität</w:t>
      </w:r>
      <w:proofErr w:type="gramEnd"/>
      <w:r w:rsidRPr="00996B44">
        <w:t xml:space="preserve"> Linz: Mi. 03.09.2025 um 12:00 Uhr</w:t>
      </w:r>
    </w:p>
    <w:p w14:paraId="3C3EDC2B" w14:textId="77777777" w:rsidR="00193362" w:rsidRPr="00996B44" w:rsidRDefault="00193362" w:rsidP="00193362">
      <w:pPr>
        <w:pStyle w:val="Listenabsatz"/>
        <w:numPr>
          <w:ilvl w:val="0"/>
          <w:numId w:val="3"/>
        </w:numPr>
      </w:pPr>
      <w:r w:rsidRPr="00996B44">
        <w:t>Technische Universität Chemnitz: Mi. 03.09.2025 um 14:00 Uhr</w:t>
      </w:r>
    </w:p>
    <w:p w14:paraId="52912E3E" w14:textId="77777777" w:rsidR="00193362" w:rsidRPr="00996B44" w:rsidRDefault="00193362" w:rsidP="00193362">
      <w:pPr>
        <w:pStyle w:val="Listenabsatz"/>
        <w:numPr>
          <w:ilvl w:val="0"/>
          <w:numId w:val="3"/>
        </w:numPr>
      </w:pPr>
      <w:r w:rsidRPr="00996B44">
        <w:t>Eidgenössische Technische Hochschule Zürich: Do. 04.09.2025 um 10:00 Uhr</w:t>
      </w:r>
    </w:p>
    <w:p w14:paraId="26A7EB73" w14:textId="77777777" w:rsidR="00193362" w:rsidRPr="00996B44" w:rsidRDefault="00193362" w:rsidP="00193362">
      <w:pPr>
        <w:pStyle w:val="Listenabsatz"/>
        <w:numPr>
          <w:ilvl w:val="0"/>
          <w:numId w:val="3"/>
        </w:numPr>
      </w:pPr>
      <w:proofErr w:type="spellStart"/>
      <w:r w:rsidRPr="00996B44">
        <w:t>tollwerk</w:t>
      </w:r>
      <w:proofErr w:type="spellEnd"/>
      <w:r w:rsidRPr="00996B44">
        <w:t xml:space="preserve"> Nürnberg: Fr. 05.09.2025 um 14:00 Uhr</w:t>
      </w:r>
    </w:p>
    <w:p w14:paraId="130055F9" w14:textId="77777777" w:rsidR="00193362" w:rsidRPr="00996B44" w:rsidRDefault="00193362" w:rsidP="00193362">
      <w:pPr>
        <w:pStyle w:val="Listenabsatz"/>
        <w:numPr>
          <w:ilvl w:val="0"/>
          <w:numId w:val="3"/>
        </w:numPr>
      </w:pPr>
      <w:r w:rsidRPr="00996B44">
        <w:t>Universität Bielefeld: Mo. 06.10.2025 um 14:00 Uhr</w:t>
      </w:r>
    </w:p>
    <w:p w14:paraId="0EEEF7F8" w14:textId="77777777" w:rsidR="00193362" w:rsidRPr="00996B44" w:rsidRDefault="00193362" w:rsidP="00193362">
      <w:pPr>
        <w:pStyle w:val="Listenabsatz"/>
        <w:numPr>
          <w:ilvl w:val="0"/>
          <w:numId w:val="3"/>
        </w:numPr>
      </w:pPr>
      <w:r w:rsidRPr="00996B44">
        <w:t>Universität Siegen: Do. 09.10.2025 um 10:00 Uhr</w:t>
      </w:r>
    </w:p>
    <w:p w14:paraId="00AB95A7" w14:textId="77777777" w:rsidR="00193362" w:rsidRPr="00CC07BF" w:rsidRDefault="00193362" w:rsidP="00193362">
      <w:pPr>
        <w:pStyle w:val="Listenabsatz"/>
        <w:numPr>
          <w:ilvl w:val="0"/>
          <w:numId w:val="3"/>
        </w:numPr>
        <w:rPr>
          <w:lang w:val="en-US"/>
        </w:rPr>
      </w:pPr>
      <w:r w:rsidRPr="00CC07BF">
        <w:rPr>
          <w:lang w:val="en-US"/>
        </w:rPr>
        <w:t xml:space="preserve">HFC Human-Factors-Consult Berlin: Fr. 10.10.2025 um 14:00 </w:t>
      </w:r>
      <w:proofErr w:type="spellStart"/>
      <w:r w:rsidRPr="00CC07BF">
        <w:rPr>
          <w:lang w:val="en-US"/>
        </w:rPr>
        <w:t>Uhr</w:t>
      </w:r>
      <w:proofErr w:type="spellEnd"/>
    </w:p>
    <w:p w14:paraId="20C9F7A3" w14:textId="16268B76" w:rsidR="00B7599C" w:rsidRDefault="00193362" w:rsidP="00193362">
      <w:pPr>
        <w:pStyle w:val="Listenabsatz"/>
        <w:numPr>
          <w:ilvl w:val="0"/>
          <w:numId w:val="3"/>
        </w:numPr>
      </w:pPr>
      <w:r w:rsidRPr="00996B44">
        <w:t>Hochschule der Medien Stuttgart: Fr. 17.10.2025 um 14:00 Uhr</w:t>
      </w:r>
      <w:r w:rsidR="00B7599C">
        <w:t> </w:t>
      </w:r>
    </w:p>
    <w:p w14:paraId="72774767" w14:textId="078ADFFE" w:rsidR="00193362" w:rsidRDefault="00B7599C" w:rsidP="00193362">
      <w:r>
        <w:rPr>
          <w:b/>
          <w:bCs/>
        </w:rPr>
        <w:t>Melden Sie sich jetzt für die Prüfung an:</w:t>
      </w:r>
      <w:r>
        <w:t xml:space="preserve"> </w:t>
      </w:r>
      <w:hyperlink r:id="rId17" w:history="1">
        <w:r w:rsidRPr="00193362">
          <w:rPr>
            <w:rStyle w:val="Hyperlink"/>
            <w:rFonts w:ascii="Calibri" w:hAnsi="Calibri" w:cs="Calibri"/>
          </w:rPr>
          <w:t>Prüfungsanmeldung zum Knowledge Badge „Barrierefrei lehren“</w:t>
        </w:r>
      </w:hyperlink>
      <w:r w:rsidR="00193362">
        <w:t>.</w:t>
      </w:r>
    </w:p>
    <w:p w14:paraId="0841227A" w14:textId="69ADF3D3" w:rsidR="003C174D" w:rsidRPr="003C174D" w:rsidRDefault="00193362" w:rsidP="003C174D">
      <w:r w:rsidRPr="00193362">
        <w:t xml:space="preserve">Als </w:t>
      </w:r>
      <w:r w:rsidRPr="00193362">
        <w:rPr>
          <w:b/>
          <w:bCs/>
        </w:rPr>
        <w:t>optimale Vorbereitung auf die Prüfung</w:t>
      </w:r>
      <w:r w:rsidRPr="00193362">
        <w:t xml:space="preserve"> eignet sich der </w:t>
      </w:r>
      <w:hyperlink r:id="rId18" w:history="1">
        <w:r w:rsidRPr="00193362">
          <w:rPr>
            <w:rStyle w:val="Hyperlink"/>
            <w:rFonts w:ascii="Calibri" w:hAnsi="Calibri" w:cs="Calibri"/>
          </w:rPr>
          <w:t>kostenlose Lernkurs zum Knowledge Badge</w:t>
        </w:r>
      </w:hyperlink>
      <w:r w:rsidRPr="00193362">
        <w:t>.</w:t>
      </w:r>
      <w:r w:rsidR="00B7599C">
        <w:t xml:space="preserve"> </w:t>
      </w:r>
      <w:r w:rsidRPr="00193362">
        <w:t>Dieser wurde im Rahmen vom Forschungsprojekt SHUFFLE (</w:t>
      </w:r>
      <w:hyperlink r:id="rId19" w:history="1">
        <w:r w:rsidRPr="00193362">
          <w:rPr>
            <w:rStyle w:val="Hyperlink"/>
            <w:rFonts w:ascii="Calibri" w:hAnsi="Calibri" w:cs="Calibri"/>
          </w:rPr>
          <w:t>www.shuffle-projekt.de</w:t>
        </w:r>
      </w:hyperlink>
      <w:r w:rsidRPr="00193362">
        <w:t>) entwickelt und ist öffentlich zugänglich</w:t>
      </w:r>
      <w:r>
        <w:t xml:space="preserve">. </w:t>
      </w:r>
      <w:r w:rsidR="00B7599C">
        <w:t xml:space="preserve">Der Kurs besteht aus vier praxisorientierten Modulen, die auch die Grundlage für die Prüfung bilden. Nach erfolgreicher Anmeldung auf der </w:t>
      </w:r>
      <w:proofErr w:type="spellStart"/>
      <w:r w:rsidR="00B7599C">
        <w:t>Moodle</w:t>
      </w:r>
      <w:proofErr w:type="spellEnd"/>
      <w:r w:rsidR="00B7599C">
        <w:t>-Plattform können Sie sofort starten und in Ihrem eigenen Tempo lernen.</w:t>
      </w:r>
    </w:p>
    <w:p w14:paraId="44FAA66E" w14:textId="023A3A13" w:rsidR="003C174D" w:rsidRDefault="003C174D" w:rsidP="00FC03B1">
      <w:r w:rsidRPr="00996B44">
        <w:t xml:space="preserve">Alle </w:t>
      </w:r>
      <w:r>
        <w:t xml:space="preserve">Informationen zum </w:t>
      </w:r>
      <w:r w:rsidRPr="00996B44">
        <w:t xml:space="preserve">Knowledge Badge finden Sie auf der offiziellen Website der IAAP D-A-CH: </w:t>
      </w:r>
      <w:hyperlink r:id="rId20" w:history="1">
        <w:r w:rsidRPr="00B7599C">
          <w:rPr>
            <w:rStyle w:val="Hyperlink"/>
            <w:rFonts w:ascii="Calibri" w:eastAsia="Times New Roman" w:hAnsi="Calibri" w:cs="Calibri"/>
            <w:lang w:eastAsia="de-DE"/>
          </w:rPr>
          <w:t>IAAP D-A-CH Knowledge Badge "Barrierefrei lehren"</w:t>
        </w:r>
      </w:hyperlink>
      <w:r>
        <w:rPr>
          <w:lang w:eastAsia="de-DE"/>
        </w:rPr>
        <w:t xml:space="preserve">. </w:t>
      </w:r>
      <w:r w:rsidRPr="00996B44">
        <w:t>Bei Fragen wenden Sie sich gerne an das Knowledge Badge-Team unter: bf-lehren@hdm-stuttgart.de.</w:t>
      </w:r>
    </w:p>
    <w:sectPr w:rsidR="003C17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806BB"/>
    <w:multiLevelType w:val="hybridMultilevel"/>
    <w:tmpl w:val="AC6E6A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E1687"/>
    <w:multiLevelType w:val="multilevel"/>
    <w:tmpl w:val="E0F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52AD6"/>
    <w:multiLevelType w:val="hybridMultilevel"/>
    <w:tmpl w:val="2B8E37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9C"/>
    <w:rsid w:val="00193362"/>
    <w:rsid w:val="003C174D"/>
    <w:rsid w:val="00603733"/>
    <w:rsid w:val="00996B44"/>
    <w:rsid w:val="009B0000"/>
    <w:rsid w:val="00B7599C"/>
    <w:rsid w:val="00B767F7"/>
    <w:rsid w:val="00BF7782"/>
    <w:rsid w:val="00CC07BF"/>
    <w:rsid w:val="00FC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10934"/>
  <w15:chartTrackingRefBased/>
  <w15:docId w15:val="{1B8DF5BF-4E22-4CFA-AE42-66686D1D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96B44"/>
    <w:pPr>
      <w:keepNext/>
      <w:keepLines/>
      <w:spacing w:after="0"/>
      <w:outlineLvl w:val="0"/>
    </w:pPr>
    <w:rPr>
      <w:rFonts w:asciiTheme="majorHAnsi" w:eastAsia="Times New Roman" w:hAnsiTheme="majorHAnsi" w:cstheme="majorBidi"/>
      <w:color w:val="2F5496" w:themeColor="accent1" w:themeShade="BF"/>
      <w:sz w:val="36"/>
      <w:szCs w:val="36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BF7782"/>
    <w:pPr>
      <w:keepNext/>
      <w:keepLines/>
      <w:spacing w:before="240" w:after="120"/>
      <w:outlineLvl w:val="1"/>
    </w:pPr>
    <w:rPr>
      <w:rFonts w:eastAsia="Times New Roman" w:cstheme="minorHAnsi"/>
      <w:b/>
      <w:bCs/>
      <w:sz w:val="28"/>
      <w:szCs w:val="2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BF7782"/>
    <w:rPr>
      <w:rFonts w:eastAsia="Times New Roman" w:cstheme="minorHAnsi"/>
      <w:b/>
      <w:bCs/>
      <w:sz w:val="28"/>
      <w:szCs w:val="28"/>
    </w:rPr>
  </w:style>
  <w:style w:type="paragraph" w:styleId="StandardWeb">
    <w:name w:val="Normal (Web)"/>
    <w:basedOn w:val="Standard"/>
    <w:uiPriority w:val="99"/>
    <w:unhideWhenUsed/>
    <w:rsid w:val="00B75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B7599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7599C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7599C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996B44"/>
    <w:rPr>
      <w:rFonts w:asciiTheme="majorHAnsi" w:eastAsia="Times New Roman" w:hAnsiTheme="majorHAnsi" w:cstheme="majorBidi"/>
      <w:color w:val="2F5496" w:themeColor="accent1" w:themeShade="BF"/>
      <w:sz w:val="36"/>
      <w:szCs w:val="3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huffle-projekt.de" TargetMode="External"/><Relationship Id="rId13" Type="http://schemas.openxmlformats.org/officeDocument/2006/relationships/hyperlink" Target="http://www.shuffle-projekt.de" TargetMode="External"/><Relationship Id="rId18" Type="http://schemas.openxmlformats.org/officeDocument/2006/relationships/hyperlink" Target="https://mooc.hdm-stuttgart.de/course/view.php?id=43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ooc.hdm-stuttgart.de/course/view.php?id=43" TargetMode="External"/><Relationship Id="rId12" Type="http://schemas.openxmlformats.org/officeDocument/2006/relationships/hyperlink" Target="https://mooc.hdm-stuttgart.de/course/view.php?id=43" TargetMode="External"/><Relationship Id="rId17" Type="http://schemas.openxmlformats.org/officeDocument/2006/relationships/hyperlink" Target="https://forms.office.com/r/1H6vssTSvG?origin=lpr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aap-dach.org/nachrichten.html" TargetMode="External"/><Relationship Id="rId20" Type="http://schemas.openxmlformats.org/officeDocument/2006/relationships/hyperlink" Target="https://iaap-dach.org/knowledge-badges/barrierefrei-lehren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aap-dach.org/nachrichten.html" TargetMode="External"/><Relationship Id="rId11" Type="http://schemas.openxmlformats.org/officeDocument/2006/relationships/hyperlink" Target="https://www.iaap-dach.org/nachrichten.html" TargetMode="External"/><Relationship Id="rId5" Type="http://schemas.openxmlformats.org/officeDocument/2006/relationships/hyperlink" Target="https://www.accessibilityassociation.org/s/" TargetMode="External"/><Relationship Id="rId15" Type="http://schemas.openxmlformats.org/officeDocument/2006/relationships/hyperlink" Target="https://www.accessibilityassociation.org/s/" TargetMode="External"/><Relationship Id="rId10" Type="http://schemas.openxmlformats.org/officeDocument/2006/relationships/hyperlink" Target="https://www.accessibilityassociation.org/s/" TargetMode="External"/><Relationship Id="rId19" Type="http://schemas.openxmlformats.org/officeDocument/2006/relationships/hyperlink" Target="http://www.shuffle-projekt.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aap-dach.org/knowledge-badges/barrierefrei-lehren.html" TargetMode="External"/><Relationship Id="rId14" Type="http://schemas.openxmlformats.org/officeDocument/2006/relationships/hyperlink" Target="https://iaap-dach.org/knowledge-badges/barrierefrei-lehren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957</Words>
  <Characters>6030</Characters>
  <Application>Microsoft Office Word</Application>
  <DocSecurity>0</DocSecurity>
  <Lines>50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Eppler</dc:creator>
  <cp:keywords/>
  <dc:description/>
  <cp:lastModifiedBy>Laura Eppler</cp:lastModifiedBy>
  <cp:revision>7</cp:revision>
  <dcterms:created xsi:type="dcterms:W3CDTF">2025-12-09T14:04:00Z</dcterms:created>
  <dcterms:modified xsi:type="dcterms:W3CDTF">2025-12-09T14:40:00Z</dcterms:modified>
</cp:coreProperties>
</file>