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8CC59" w14:textId="66E558A8" w:rsidR="00CA4BDA" w:rsidRDefault="00B53AE4" w:rsidP="00B53AE4">
      <w:pPr>
        <w:pStyle w:val="berschrift1"/>
      </w:pPr>
      <w:r>
        <w:t xml:space="preserve">Manuskript zum </w:t>
      </w:r>
      <w:r w:rsidR="00B5787D">
        <w:t>Webinar</w:t>
      </w:r>
    </w:p>
    <w:p w14:paraId="2C195A49" w14:textId="02E8DF54" w:rsidR="00E06221" w:rsidRPr="00E06221" w:rsidRDefault="00E06221" w:rsidP="00E06221">
      <w:pPr>
        <w:pStyle w:val="berschrift2"/>
      </w:pPr>
      <w:r>
        <w:t>Vorbereitungen</w:t>
      </w:r>
    </w:p>
    <w:p w14:paraId="648AC50F" w14:textId="3C030B70" w:rsidR="00E06221" w:rsidRDefault="00E06221" w:rsidP="00E06221">
      <w:pPr>
        <w:pStyle w:val="Listenabsatz"/>
        <w:numPr>
          <w:ilvl w:val="0"/>
          <w:numId w:val="3"/>
        </w:numPr>
      </w:pPr>
      <w:r>
        <w:t>Eventuell Bit.ly Links erzeugen für die Folien (aber nicht in den Chat, weil bit.ly von manchen Firewalls nicht durchgelassen wird)</w:t>
      </w:r>
    </w:p>
    <w:p w14:paraId="54E1A1F7" w14:textId="19E9C20B" w:rsidR="00E32389" w:rsidRDefault="00E32389" w:rsidP="00E06221">
      <w:pPr>
        <w:pStyle w:val="Listenabsatz"/>
        <w:numPr>
          <w:ilvl w:val="0"/>
          <w:numId w:val="3"/>
        </w:numPr>
      </w:pPr>
      <w:r>
        <w:t>Klären, wer aufnimmt. Bei der Aufnahme sollte die Ansicht auf „</w:t>
      </w:r>
      <w:proofErr w:type="spellStart"/>
      <w:r>
        <w:t>Sprecher.Nebeneinander</w:t>
      </w:r>
      <w:proofErr w:type="spellEnd"/>
      <w:r>
        <w:t>“ eingestellt sein. Bei der Aufnahme vom Screensharing aus werden die Videobilder sehr klein (nicht geeignet für DGS-Dolmetscher).</w:t>
      </w:r>
    </w:p>
    <w:p w14:paraId="6CDEDF6E" w14:textId="11F0F8F0" w:rsidR="00E44F21" w:rsidRPr="00E44F21" w:rsidRDefault="00E44F21" w:rsidP="00E06221">
      <w:pPr>
        <w:pStyle w:val="Listenabsatz"/>
        <w:numPr>
          <w:ilvl w:val="0"/>
          <w:numId w:val="3"/>
        </w:numPr>
      </w:pPr>
      <w:r>
        <w:t>Vor Beginn die Titelfolie anzeigen (Screensharing von Gottfried Zimmermann).</w:t>
      </w:r>
    </w:p>
    <w:p w14:paraId="1AAA96D4" w14:textId="5374D8FE" w:rsidR="00B53AE4" w:rsidRDefault="00A87F69" w:rsidP="00B53AE4">
      <w:pPr>
        <w:pStyle w:val="berschrift2"/>
      </w:pPr>
      <w:r>
        <w:t>Vorwort (Gottfried Zimmermann)</w:t>
      </w:r>
    </w:p>
    <w:p w14:paraId="5030FB09" w14:textId="2D5EFFC2" w:rsidR="00A87F69" w:rsidRDefault="00A87F69" w:rsidP="00A87F69">
      <w:r>
        <w:t>Ohne Aufnahme.</w:t>
      </w:r>
      <w:r w:rsidR="00E44F21">
        <w:t xml:space="preserve"> Titelfolie weiter anzeigen.</w:t>
      </w:r>
    </w:p>
    <w:p w14:paraId="38447DBC" w14:textId="3FD00ED1" w:rsidR="00D91968" w:rsidRDefault="00D91968" w:rsidP="00A87F69">
      <w:r>
        <w:t>Die folgenden Hinweise mündlich vortragen und gleichzeitig in den Chat stellen.</w:t>
      </w:r>
    </w:p>
    <w:p w14:paraId="01F028C1" w14:textId="492E42EF" w:rsidR="004425B6" w:rsidRDefault="004425B6" w:rsidP="00A87F69">
      <w:r>
        <w:t>-----</w:t>
      </w:r>
    </w:p>
    <w:p w14:paraId="6EC61340" w14:textId="45CDFC16" w:rsidR="00850D3D" w:rsidRDefault="00850D3D" w:rsidP="00850D3D">
      <w:pPr>
        <w:rPr>
          <w:bCs/>
          <w:szCs w:val="22"/>
        </w:rPr>
      </w:pPr>
      <w:r w:rsidRPr="00A87F69">
        <w:rPr>
          <w:bCs/>
          <w:szCs w:val="22"/>
        </w:rPr>
        <w:t xml:space="preserve">Herzlich willkommen zum Webinar </w:t>
      </w:r>
      <w:r w:rsidR="00753813">
        <w:rPr>
          <w:bCs/>
          <w:szCs w:val="22"/>
        </w:rPr>
        <w:t>„</w:t>
      </w:r>
      <w:r w:rsidR="00970B82" w:rsidRPr="00970B82">
        <w:rPr>
          <w:bCs/>
          <w:szCs w:val="22"/>
        </w:rPr>
        <w:t>Digitale Barrierefreiheit im Hochschulkontext: Zertifikat “Barrierefrei Lehren”</w:t>
      </w:r>
      <w:r w:rsidR="00753813">
        <w:rPr>
          <w:bCs/>
          <w:szCs w:val="22"/>
        </w:rPr>
        <w:t>“</w:t>
      </w:r>
      <w:r w:rsidR="003015B8">
        <w:rPr>
          <w:bCs/>
          <w:szCs w:val="22"/>
        </w:rPr>
        <w:t>.</w:t>
      </w:r>
    </w:p>
    <w:p w14:paraId="031ADA94" w14:textId="77777777" w:rsidR="00B8426F" w:rsidRDefault="00B8426F" w:rsidP="00B8426F">
      <w:pPr>
        <w:rPr>
          <w:bCs/>
          <w:szCs w:val="22"/>
        </w:rPr>
      </w:pPr>
      <w:r w:rsidRPr="00A87F69">
        <w:rPr>
          <w:bCs/>
          <w:szCs w:val="22"/>
        </w:rPr>
        <w:t>Audio über Telefon: +49 69 389 805 96, Meeting-ID: 821 133 2665</w:t>
      </w:r>
    </w:p>
    <w:p w14:paraId="561D56D9" w14:textId="0E7BC6B7" w:rsidR="0056775F" w:rsidRPr="00A87F69" w:rsidRDefault="0056775F" w:rsidP="00B8426F">
      <w:pPr>
        <w:rPr>
          <w:szCs w:val="22"/>
        </w:rPr>
      </w:pPr>
      <w:r>
        <w:rPr>
          <w:bCs/>
          <w:szCs w:val="22"/>
        </w:rPr>
        <w:t>Sie können automatische Untertitel bei sich anschalten: Mehr &gt; Untertitel… &gt; Untertitel anzeigen</w:t>
      </w:r>
    </w:p>
    <w:p w14:paraId="3464C806" w14:textId="7BE49353" w:rsidR="00B8062C" w:rsidRDefault="00B8062C" w:rsidP="00B8062C">
      <w:pPr>
        <w:rPr>
          <w:szCs w:val="22"/>
        </w:rPr>
      </w:pPr>
      <w:r>
        <w:rPr>
          <w:szCs w:val="22"/>
        </w:rPr>
        <w:t>Das Webinar wird aufgenommen (</w:t>
      </w:r>
      <w:r w:rsidR="00B8426F">
        <w:rPr>
          <w:szCs w:val="22"/>
        </w:rPr>
        <w:t>aber nicht der</w:t>
      </w:r>
      <w:r>
        <w:rPr>
          <w:szCs w:val="22"/>
        </w:rPr>
        <w:t xml:space="preserve"> Chat).</w:t>
      </w:r>
    </w:p>
    <w:p w14:paraId="307923A9" w14:textId="5C8785B0" w:rsidR="00A87F69" w:rsidRDefault="00D91968" w:rsidP="00A87F69">
      <w:pPr>
        <w:rPr>
          <w:bCs/>
          <w:szCs w:val="22"/>
        </w:rPr>
      </w:pPr>
      <w:r>
        <w:rPr>
          <w:bCs/>
          <w:szCs w:val="22"/>
        </w:rPr>
        <w:t xml:space="preserve">Bitte schalten Sie Ihre </w:t>
      </w:r>
      <w:r w:rsidR="00A87F69" w:rsidRPr="00A87F69">
        <w:rPr>
          <w:bCs/>
          <w:szCs w:val="22"/>
        </w:rPr>
        <w:t>Kamera</w:t>
      </w:r>
      <w:r>
        <w:rPr>
          <w:bCs/>
          <w:szCs w:val="22"/>
        </w:rPr>
        <w:t xml:space="preserve">s </w:t>
      </w:r>
      <w:r w:rsidR="00A87F69" w:rsidRPr="00A87F69">
        <w:rPr>
          <w:bCs/>
          <w:szCs w:val="22"/>
        </w:rPr>
        <w:t>aus</w:t>
      </w:r>
      <w:r>
        <w:rPr>
          <w:bCs/>
          <w:szCs w:val="22"/>
        </w:rPr>
        <w:t xml:space="preserve"> und Ihre</w:t>
      </w:r>
      <w:r w:rsidR="00A87F69" w:rsidRPr="00A87F69">
        <w:rPr>
          <w:bCs/>
          <w:szCs w:val="22"/>
        </w:rPr>
        <w:t xml:space="preserve"> Mikrofone auf stumm.</w:t>
      </w:r>
    </w:p>
    <w:p w14:paraId="58831FD8" w14:textId="77777777" w:rsidR="0056775F" w:rsidRDefault="0056775F" w:rsidP="0056775F">
      <w:pPr>
        <w:rPr>
          <w:szCs w:val="22"/>
        </w:rPr>
      </w:pPr>
      <w:r>
        <w:rPr>
          <w:szCs w:val="22"/>
        </w:rPr>
        <w:t>Nutzen Sie den Chat, um Fragen zu stellen. Wir werden die Fragen zu gegebener Zeit aufgreifen.</w:t>
      </w:r>
    </w:p>
    <w:p w14:paraId="53B4AF7B" w14:textId="1064D1E5" w:rsidR="00A87F69" w:rsidRDefault="00CA3CA5" w:rsidP="00A87F69">
      <w:r>
        <w:rPr>
          <w:bCs/>
          <w:szCs w:val="22"/>
        </w:rPr>
        <w:t>Materialien</w:t>
      </w:r>
      <w:r w:rsidR="00A87F69" w:rsidRPr="00A87F69">
        <w:rPr>
          <w:bCs/>
          <w:szCs w:val="22"/>
        </w:rPr>
        <w:t xml:space="preserve"> zum Webinar: </w:t>
      </w:r>
      <w:hyperlink r:id="rId5" w:history="1">
        <w:r w:rsidR="00970B82" w:rsidRPr="004F3AB3">
          <w:rPr>
            <w:rStyle w:val="Hyperlink"/>
          </w:rPr>
          <w:t>https://barrierefreiheit.hdm-stuttgart.de/2024/03/22/webinar-serie-shuffle-2024/#2024-06-26</w:t>
        </w:r>
      </w:hyperlink>
      <w:r w:rsidR="00970B82">
        <w:t xml:space="preserve"> </w:t>
      </w:r>
    </w:p>
    <w:p w14:paraId="0FAA3428" w14:textId="564FF5D7" w:rsidR="00A87F69" w:rsidRDefault="00A87F69" w:rsidP="00A87F69">
      <w:pPr>
        <w:rPr>
          <w:szCs w:val="22"/>
        </w:rPr>
      </w:pPr>
      <w:r w:rsidRPr="00A87F69">
        <w:rPr>
          <w:szCs w:val="22"/>
        </w:rPr>
        <w:t>Hinweis für Screenreader-</w:t>
      </w:r>
      <w:r w:rsidR="009B11AD">
        <w:rPr>
          <w:szCs w:val="22"/>
        </w:rPr>
        <w:t>User</w:t>
      </w:r>
      <w:r w:rsidRPr="00A87F69">
        <w:rPr>
          <w:szCs w:val="22"/>
        </w:rPr>
        <w:t>: ZOOM-App einrichten: Einstellungen &gt; Zugänglichkeit &gt; Bildschirmleserwarnmeldungen: Alle Einträge, die Chatnachrichten betreffen, deaktivieren.</w:t>
      </w:r>
    </w:p>
    <w:p w14:paraId="6D6743C2" w14:textId="77777777" w:rsidR="0094585B" w:rsidRDefault="0094585B" w:rsidP="0094585B">
      <w:pPr>
        <w:rPr>
          <w:szCs w:val="22"/>
        </w:rPr>
      </w:pPr>
      <w:r>
        <w:t xml:space="preserve">Die Aufnahme wird in den nächsten Tagen zur Verfügung stehen. Information per Newsletter. </w:t>
      </w:r>
      <w:r>
        <w:rPr>
          <w:szCs w:val="22"/>
        </w:rPr>
        <w:t xml:space="preserve">Newsletter abonnieren: </w:t>
      </w:r>
      <w:hyperlink r:id="rId6" w:history="1">
        <w:r w:rsidRPr="00355410">
          <w:rPr>
            <w:rStyle w:val="Hyperlink"/>
            <w:szCs w:val="22"/>
          </w:rPr>
          <w:t>https://barrierefreiheit.hdm-stuttgart.de/newsletter</w:t>
        </w:r>
      </w:hyperlink>
      <w:r>
        <w:rPr>
          <w:szCs w:val="22"/>
        </w:rPr>
        <w:t xml:space="preserve">  </w:t>
      </w:r>
    </w:p>
    <w:p w14:paraId="0DA35060" w14:textId="4C1AE89D" w:rsidR="004425B6" w:rsidRDefault="004425B6" w:rsidP="0094585B">
      <w:pPr>
        <w:rPr>
          <w:szCs w:val="22"/>
        </w:rPr>
      </w:pPr>
      <w:r>
        <w:rPr>
          <w:szCs w:val="22"/>
        </w:rPr>
        <w:t>-----</w:t>
      </w:r>
    </w:p>
    <w:p w14:paraId="0A5CB0F2" w14:textId="6BF32B1E" w:rsidR="0056775F" w:rsidRPr="0056775F" w:rsidRDefault="0056775F" w:rsidP="00A87F69">
      <w:pPr>
        <w:rPr>
          <w:b/>
          <w:szCs w:val="22"/>
        </w:rPr>
      </w:pPr>
      <w:r w:rsidRPr="0056775F">
        <w:rPr>
          <w:b/>
          <w:szCs w:val="22"/>
        </w:rPr>
        <w:t>Falls mit Gebärdensprachdolmetschern:</w:t>
      </w:r>
    </w:p>
    <w:p w14:paraId="7443D8B5" w14:textId="77777777" w:rsidR="0056775F" w:rsidRDefault="0056775F" w:rsidP="0056775F">
      <w:pPr>
        <w:rPr>
          <w:bCs/>
          <w:szCs w:val="22"/>
        </w:rPr>
      </w:pPr>
      <w:r>
        <w:rPr>
          <w:bCs/>
          <w:szCs w:val="22"/>
        </w:rPr>
        <w:t>Nutzen Sie möglichst eine kabelgebundene LAN-Verbindung, damit es keine Unterbrechungen gibt.</w:t>
      </w:r>
    </w:p>
    <w:p w14:paraId="0B1D75E7" w14:textId="77777777" w:rsidR="0056775F" w:rsidRPr="00A87F69" w:rsidRDefault="0056775F" w:rsidP="0056775F">
      <w:pPr>
        <w:rPr>
          <w:szCs w:val="22"/>
        </w:rPr>
      </w:pPr>
      <w:r w:rsidRPr="00A87F69">
        <w:rPr>
          <w:szCs w:val="22"/>
        </w:rPr>
        <w:t>Option zur vergrößerten Darstellung der Gebärdensprachdolmetscher: Ansicht &gt; Nebeneinander-Modus. Sprecher</w:t>
      </w:r>
    </w:p>
    <w:p w14:paraId="79ECA9D0" w14:textId="43CC43CE" w:rsidR="00A87F69" w:rsidRDefault="00574147" w:rsidP="00574147">
      <w:pPr>
        <w:pStyle w:val="berschrift2"/>
      </w:pPr>
      <w:r>
        <w:t>Einleitung (</w:t>
      </w:r>
      <w:r w:rsidR="00906A3B">
        <w:t>Gottfried</w:t>
      </w:r>
      <w:r>
        <w:t>)</w:t>
      </w:r>
    </w:p>
    <w:p w14:paraId="4563B1BD" w14:textId="5CD18864" w:rsidR="00574147" w:rsidRDefault="00574147" w:rsidP="00A87F69">
      <w:r>
        <w:t>Aufnahme starten.</w:t>
      </w:r>
    </w:p>
    <w:p w14:paraId="09B4222C" w14:textId="261B3844" w:rsidR="00970B82" w:rsidRDefault="00970B82" w:rsidP="00970B82">
      <w:pPr>
        <w:rPr>
          <w:bCs/>
          <w:szCs w:val="22"/>
        </w:rPr>
      </w:pPr>
      <w:r w:rsidRPr="00A87F69">
        <w:rPr>
          <w:bCs/>
          <w:szCs w:val="22"/>
        </w:rPr>
        <w:t xml:space="preserve">Herzlich willkommen zum Webinar </w:t>
      </w:r>
      <w:r>
        <w:rPr>
          <w:bCs/>
          <w:szCs w:val="22"/>
        </w:rPr>
        <w:t>„</w:t>
      </w:r>
      <w:r w:rsidRPr="00970B82">
        <w:rPr>
          <w:bCs/>
          <w:szCs w:val="22"/>
        </w:rPr>
        <w:t>Digitale Barrierefreiheit im Hochschulkontext: Zertifikat “Barrierefrei Lehren”</w:t>
      </w:r>
      <w:r>
        <w:rPr>
          <w:bCs/>
          <w:szCs w:val="22"/>
        </w:rPr>
        <w:t>.</w:t>
      </w:r>
    </w:p>
    <w:p w14:paraId="18AB3F0F" w14:textId="2E634F17" w:rsidR="00887A37" w:rsidRDefault="00887A37" w:rsidP="00E44F21">
      <w:pPr>
        <w:rPr>
          <w:bCs/>
          <w:szCs w:val="22"/>
        </w:rPr>
      </w:pPr>
      <w:r>
        <w:rPr>
          <w:bCs/>
          <w:szCs w:val="22"/>
        </w:rPr>
        <w:t xml:space="preserve">Es ist das </w:t>
      </w:r>
      <w:r w:rsidR="00970B82">
        <w:rPr>
          <w:bCs/>
          <w:szCs w:val="22"/>
        </w:rPr>
        <w:t>letzte</w:t>
      </w:r>
      <w:r>
        <w:rPr>
          <w:bCs/>
          <w:szCs w:val="22"/>
        </w:rPr>
        <w:t xml:space="preserve"> von 4 Webinaren.</w:t>
      </w:r>
    </w:p>
    <w:p w14:paraId="6C04EBD8" w14:textId="0CCD185C" w:rsidR="0056775F" w:rsidRDefault="00970B82" w:rsidP="0056775F">
      <w:pPr>
        <w:pStyle w:val="Listenabsatz"/>
        <w:numPr>
          <w:ilvl w:val="0"/>
          <w:numId w:val="4"/>
        </w:numPr>
        <w:rPr>
          <w:bCs/>
          <w:szCs w:val="22"/>
        </w:rPr>
      </w:pPr>
      <w:r>
        <w:rPr>
          <w:bCs/>
          <w:szCs w:val="22"/>
        </w:rPr>
        <w:t>Im Team mit dabei</w:t>
      </w:r>
      <w:r w:rsidR="0056775F">
        <w:rPr>
          <w:bCs/>
          <w:szCs w:val="22"/>
        </w:rPr>
        <w:t>:</w:t>
      </w:r>
    </w:p>
    <w:p w14:paraId="47D5E6F9" w14:textId="10AF7D92" w:rsidR="0056775F" w:rsidRDefault="003D70CD" w:rsidP="0056775F">
      <w:pPr>
        <w:pStyle w:val="Listenabsatz"/>
        <w:numPr>
          <w:ilvl w:val="1"/>
          <w:numId w:val="4"/>
        </w:numPr>
        <w:rPr>
          <w:bCs/>
          <w:szCs w:val="22"/>
        </w:rPr>
      </w:pPr>
      <w:r>
        <w:rPr>
          <w:bCs/>
          <w:szCs w:val="22"/>
        </w:rPr>
        <w:t>Anja Gutjahr</w:t>
      </w:r>
      <w:r w:rsidR="00485682">
        <w:rPr>
          <w:bCs/>
          <w:szCs w:val="22"/>
        </w:rPr>
        <w:t>, PH Heidelberg</w:t>
      </w:r>
    </w:p>
    <w:p w14:paraId="01D9155C" w14:textId="2770EFB5" w:rsidR="0094585B" w:rsidRDefault="00970B82" w:rsidP="0056775F">
      <w:pPr>
        <w:pStyle w:val="Listenabsatz"/>
        <w:numPr>
          <w:ilvl w:val="1"/>
          <w:numId w:val="4"/>
        </w:numPr>
        <w:rPr>
          <w:bCs/>
          <w:szCs w:val="22"/>
        </w:rPr>
      </w:pPr>
      <w:r>
        <w:rPr>
          <w:bCs/>
          <w:szCs w:val="22"/>
        </w:rPr>
        <w:lastRenderedPageBreak/>
        <w:t>Kathy-Ann Heitmeier, HdM</w:t>
      </w:r>
    </w:p>
    <w:p w14:paraId="0EA9ECD2" w14:textId="63B79CD6" w:rsidR="00970B82" w:rsidRDefault="00970B82" w:rsidP="0056775F">
      <w:pPr>
        <w:pStyle w:val="Listenabsatz"/>
        <w:numPr>
          <w:ilvl w:val="1"/>
          <w:numId w:val="4"/>
        </w:numPr>
        <w:rPr>
          <w:bCs/>
          <w:szCs w:val="22"/>
        </w:rPr>
      </w:pPr>
      <w:r>
        <w:rPr>
          <w:bCs/>
          <w:szCs w:val="22"/>
        </w:rPr>
        <w:t>Laura Eppler, HdM</w:t>
      </w:r>
    </w:p>
    <w:p w14:paraId="660A5A00" w14:textId="58AD4BBF" w:rsidR="00970B82" w:rsidRDefault="00970B82" w:rsidP="0056775F">
      <w:pPr>
        <w:pStyle w:val="Listenabsatz"/>
        <w:numPr>
          <w:ilvl w:val="1"/>
          <w:numId w:val="4"/>
        </w:numPr>
        <w:rPr>
          <w:bCs/>
          <w:szCs w:val="22"/>
        </w:rPr>
      </w:pPr>
      <w:r>
        <w:rPr>
          <w:bCs/>
          <w:szCs w:val="22"/>
        </w:rPr>
        <w:t xml:space="preserve">Hakan </w:t>
      </w:r>
      <w:proofErr w:type="spellStart"/>
      <w:r>
        <w:rPr>
          <w:bCs/>
          <w:szCs w:val="22"/>
        </w:rPr>
        <w:t>Cekin</w:t>
      </w:r>
      <w:proofErr w:type="spellEnd"/>
      <w:r>
        <w:rPr>
          <w:bCs/>
          <w:szCs w:val="22"/>
        </w:rPr>
        <w:t>, PH Freiburg</w:t>
      </w:r>
    </w:p>
    <w:p w14:paraId="2654BD34" w14:textId="32B3A2F9" w:rsidR="00970B82" w:rsidRDefault="00970B82" w:rsidP="0056775F">
      <w:pPr>
        <w:pStyle w:val="Listenabsatz"/>
        <w:numPr>
          <w:ilvl w:val="1"/>
          <w:numId w:val="4"/>
        </w:numPr>
        <w:rPr>
          <w:bCs/>
          <w:szCs w:val="22"/>
        </w:rPr>
      </w:pPr>
      <w:r>
        <w:rPr>
          <w:bCs/>
          <w:szCs w:val="22"/>
        </w:rPr>
        <w:t>Kim Althoff, Uni Bielefeld</w:t>
      </w:r>
    </w:p>
    <w:p w14:paraId="3B9FF565" w14:textId="1E4AB6EF" w:rsidR="00906A3B" w:rsidRDefault="00970B82" w:rsidP="00A60B98">
      <w:pPr>
        <w:pStyle w:val="berschrift2"/>
      </w:pPr>
      <w:r>
        <w:t xml:space="preserve">Zertifikat </w:t>
      </w:r>
    </w:p>
    <w:p w14:paraId="57067084" w14:textId="3560F6F7" w:rsidR="00906A3B" w:rsidRPr="00906A3B" w:rsidRDefault="00906A3B" w:rsidP="00906A3B">
      <w:r>
        <w:t>Siehe Folien</w:t>
      </w:r>
    </w:p>
    <w:p w14:paraId="4359870D" w14:textId="2B642303" w:rsidR="005E02B0" w:rsidRDefault="00A60B98" w:rsidP="00A60B98">
      <w:pPr>
        <w:pStyle w:val="berschrift2"/>
      </w:pPr>
      <w:r>
        <w:t>Fragerunde (Gottfried)</w:t>
      </w:r>
    </w:p>
    <w:p w14:paraId="16134377" w14:textId="77777777" w:rsidR="0056775F" w:rsidRDefault="0056775F" w:rsidP="0056775F">
      <w:pPr>
        <w:pStyle w:val="Listenabsatz"/>
        <w:numPr>
          <w:ilvl w:val="0"/>
          <w:numId w:val="4"/>
        </w:numPr>
        <w:rPr>
          <w:szCs w:val="22"/>
        </w:rPr>
      </w:pPr>
      <w:r>
        <w:rPr>
          <w:szCs w:val="22"/>
        </w:rPr>
        <w:t>Fragen und Diskussion (Gottfried Zimmermann, 15-20 min)</w:t>
      </w:r>
    </w:p>
    <w:p w14:paraId="18931FF3" w14:textId="01807B6F" w:rsidR="002422C0" w:rsidRDefault="002422C0" w:rsidP="002422C0">
      <w:pPr>
        <w:pStyle w:val="berschrift2"/>
      </w:pPr>
      <w:r>
        <w:t>Abschluss (</w:t>
      </w:r>
      <w:r w:rsidR="00753813">
        <w:t>Gottfried Zimmermann</w:t>
      </w:r>
      <w:r>
        <w:t>)</w:t>
      </w:r>
    </w:p>
    <w:p w14:paraId="40C712E1" w14:textId="0CA9AD88" w:rsidR="002422C0" w:rsidRDefault="002422C0" w:rsidP="00887A37">
      <w:pPr>
        <w:pStyle w:val="Listenabsatz"/>
        <w:numPr>
          <w:ilvl w:val="0"/>
          <w:numId w:val="4"/>
        </w:numPr>
      </w:pPr>
      <w:r>
        <w:t xml:space="preserve">Aufnahme wird </w:t>
      </w:r>
      <w:r w:rsidR="00906A3B">
        <w:t>in den nächsten Tagen</w:t>
      </w:r>
      <w:r>
        <w:t xml:space="preserve"> zur Verfügung stehen. Info per </w:t>
      </w:r>
      <w:r w:rsidR="00113DFD">
        <w:t>Newsletter</w:t>
      </w:r>
      <w:r>
        <w:t>.</w:t>
      </w:r>
    </w:p>
    <w:p w14:paraId="24A65E7A" w14:textId="77777777" w:rsidR="00BC7050" w:rsidRDefault="00BC7050" w:rsidP="00BC7050">
      <w:pPr>
        <w:pStyle w:val="Listenabsatz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Newsletter abonnieren: </w:t>
      </w:r>
      <w:hyperlink r:id="rId7" w:history="1">
        <w:r w:rsidRPr="00355410">
          <w:rPr>
            <w:rStyle w:val="Hyperlink"/>
            <w:szCs w:val="22"/>
          </w:rPr>
          <w:t>https://barrierefreiheit.hdm-stuttgart.de/newsletter</w:t>
        </w:r>
      </w:hyperlink>
      <w:r>
        <w:rPr>
          <w:szCs w:val="22"/>
        </w:rPr>
        <w:t xml:space="preserve">  </w:t>
      </w:r>
    </w:p>
    <w:p w14:paraId="54A2734A" w14:textId="04831C51" w:rsidR="00887A37" w:rsidRPr="003D70CD" w:rsidRDefault="00887A37" w:rsidP="003D70CD">
      <w:pPr>
        <w:pStyle w:val="Listenabsatz"/>
        <w:numPr>
          <w:ilvl w:val="0"/>
          <w:numId w:val="4"/>
        </w:numPr>
        <w:rPr>
          <w:szCs w:val="22"/>
        </w:rPr>
      </w:pPr>
      <w:r w:rsidRPr="003D70CD">
        <w:rPr>
          <w:bCs/>
          <w:szCs w:val="22"/>
        </w:rPr>
        <w:t>Link zur Aufnahme</w:t>
      </w:r>
      <w:r w:rsidR="000040EB" w:rsidRPr="003D70CD">
        <w:rPr>
          <w:bCs/>
          <w:szCs w:val="22"/>
        </w:rPr>
        <w:t xml:space="preserve"> der SHUFFLE-Serie</w:t>
      </w:r>
      <w:r w:rsidRPr="003D70CD">
        <w:rPr>
          <w:bCs/>
          <w:szCs w:val="22"/>
        </w:rPr>
        <w:t xml:space="preserve">: </w:t>
      </w:r>
      <w:hyperlink r:id="rId8" w:history="1">
        <w:r w:rsidRPr="00BC53F5">
          <w:rPr>
            <w:rStyle w:val="Hyperlink"/>
          </w:rPr>
          <w:t>https://barrierefreiheit.hdm-stuttgart.de/2024/03/22/webinar-serie-shuffle-2024/</w:t>
        </w:r>
      </w:hyperlink>
      <w:r>
        <w:t xml:space="preserve"> </w:t>
      </w:r>
    </w:p>
    <w:sectPr w:rsidR="00887A37" w:rsidRPr="003D70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84E63"/>
    <w:multiLevelType w:val="hybridMultilevel"/>
    <w:tmpl w:val="DF4E6322"/>
    <w:lvl w:ilvl="0" w:tplc="4346522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D01EC"/>
    <w:multiLevelType w:val="hybridMultilevel"/>
    <w:tmpl w:val="8B7450E4"/>
    <w:lvl w:ilvl="0" w:tplc="3550C9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E7973"/>
    <w:multiLevelType w:val="hybridMultilevel"/>
    <w:tmpl w:val="8956430C"/>
    <w:lvl w:ilvl="0" w:tplc="AC804BC8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B65508"/>
    <w:multiLevelType w:val="hybridMultilevel"/>
    <w:tmpl w:val="AE86B526"/>
    <w:lvl w:ilvl="0" w:tplc="3550C9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063512">
    <w:abstractNumId w:val="1"/>
  </w:num>
  <w:num w:numId="2" w16cid:durableId="1130630727">
    <w:abstractNumId w:val="3"/>
  </w:num>
  <w:num w:numId="3" w16cid:durableId="690959469">
    <w:abstractNumId w:val="0"/>
  </w:num>
  <w:num w:numId="4" w16cid:durableId="1814566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73"/>
    <w:rsid w:val="000040EB"/>
    <w:rsid w:val="000107D6"/>
    <w:rsid w:val="00063E80"/>
    <w:rsid w:val="000821DA"/>
    <w:rsid w:val="00113DFD"/>
    <w:rsid w:val="00173B31"/>
    <w:rsid w:val="001C4B2C"/>
    <w:rsid w:val="001E494D"/>
    <w:rsid w:val="002422C0"/>
    <w:rsid w:val="00244346"/>
    <w:rsid w:val="003015B8"/>
    <w:rsid w:val="003B3B3E"/>
    <w:rsid w:val="003D70CD"/>
    <w:rsid w:val="004425B6"/>
    <w:rsid w:val="00485682"/>
    <w:rsid w:val="0054112F"/>
    <w:rsid w:val="00552968"/>
    <w:rsid w:val="0056775F"/>
    <w:rsid w:val="00574147"/>
    <w:rsid w:val="005817FD"/>
    <w:rsid w:val="005B4C9C"/>
    <w:rsid w:val="005C4CCE"/>
    <w:rsid w:val="005D592D"/>
    <w:rsid w:val="005E02B0"/>
    <w:rsid w:val="00643F88"/>
    <w:rsid w:val="00647B35"/>
    <w:rsid w:val="00666F4A"/>
    <w:rsid w:val="0068285C"/>
    <w:rsid w:val="00753813"/>
    <w:rsid w:val="00767EC6"/>
    <w:rsid w:val="00850D3D"/>
    <w:rsid w:val="00882A8F"/>
    <w:rsid w:val="00887A37"/>
    <w:rsid w:val="00906A3B"/>
    <w:rsid w:val="00910D15"/>
    <w:rsid w:val="0094585B"/>
    <w:rsid w:val="00970B82"/>
    <w:rsid w:val="009814F0"/>
    <w:rsid w:val="009A4C40"/>
    <w:rsid w:val="009B11AD"/>
    <w:rsid w:val="00A0473F"/>
    <w:rsid w:val="00A60B98"/>
    <w:rsid w:val="00A87F69"/>
    <w:rsid w:val="00AE0515"/>
    <w:rsid w:val="00B47D94"/>
    <w:rsid w:val="00B53AE4"/>
    <w:rsid w:val="00B5787D"/>
    <w:rsid w:val="00B8062C"/>
    <w:rsid w:val="00B8426F"/>
    <w:rsid w:val="00B942B7"/>
    <w:rsid w:val="00BC7050"/>
    <w:rsid w:val="00BF13A2"/>
    <w:rsid w:val="00C2046D"/>
    <w:rsid w:val="00C76F40"/>
    <w:rsid w:val="00CA3CA5"/>
    <w:rsid w:val="00CA4BDA"/>
    <w:rsid w:val="00CD22C4"/>
    <w:rsid w:val="00D2200E"/>
    <w:rsid w:val="00D31DCC"/>
    <w:rsid w:val="00D57860"/>
    <w:rsid w:val="00D9172C"/>
    <w:rsid w:val="00D91968"/>
    <w:rsid w:val="00DE00C3"/>
    <w:rsid w:val="00E06221"/>
    <w:rsid w:val="00E32389"/>
    <w:rsid w:val="00E44F21"/>
    <w:rsid w:val="00F32673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26E7"/>
  <w15:chartTrackingRefBased/>
  <w15:docId w15:val="{1EF6EB0B-F4BA-4875-BD48-A4F2F87D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de-DE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0B82"/>
  </w:style>
  <w:style w:type="paragraph" w:styleId="berschrift1">
    <w:name w:val="heading 1"/>
    <w:basedOn w:val="Standard"/>
    <w:next w:val="Standard"/>
    <w:link w:val="berschrift1Zchn"/>
    <w:uiPriority w:val="9"/>
    <w:qFormat/>
    <w:rsid w:val="00B53A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53A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3A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53AE4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Hyperlink">
    <w:name w:val="Hyperlink"/>
    <w:basedOn w:val="Absatz-Standardschriftart"/>
    <w:uiPriority w:val="99"/>
    <w:unhideWhenUsed/>
    <w:rsid w:val="00A87F69"/>
    <w:rPr>
      <w:color w:val="0563C1"/>
      <w:u w:val="single"/>
    </w:rPr>
  </w:style>
  <w:style w:type="paragraph" w:styleId="Listenabsatz">
    <w:name w:val="List Paragraph"/>
    <w:basedOn w:val="Standard"/>
    <w:uiPriority w:val="34"/>
    <w:qFormat/>
    <w:rsid w:val="00FC7DC7"/>
    <w:pPr>
      <w:spacing w:after="0" w:line="240" w:lineRule="auto"/>
      <w:ind w:left="720"/>
    </w:pPr>
    <w:rPr>
      <w:rFonts w:ascii="Calibri" w:eastAsia="Calibri" w:hAnsi="Calibri" w:cs="Cordia New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434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50D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rrierefreiheit.hdm-stuttgart.de/2024/03/22/webinar-serie-shuffle-202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rrierefreiheit.hdm-stuttgart.de/newslett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rrierefreiheit.hdm-stuttgart.de/newsletter/" TargetMode="External"/><Relationship Id="rId5" Type="http://schemas.openxmlformats.org/officeDocument/2006/relationships/hyperlink" Target="https://barrierefreiheit.hdm-stuttgart.de/2024/03/22/webinar-serie-shuffle-2024/#2024-06-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33</cp:revision>
  <cp:lastPrinted>2023-11-09T12:13:00Z</cp:lastPrinted>
  <dcterms:created xsi:type="dcterms:W3CDTF">2023-11-09T15:16:00Z</dcterms:created>
  <dcterms:modified xsi:type="dcterms:W3CDTF">2024-06-26T11:41:00Z</dcterms:modified>
</cp:coreProperties>
</file>