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19"/>
        </w:rPr>
      </w:pPr>
    </w:p>
    <w:p>
      <w:pPr>
        <w:pStyle w:val="Title"/>
      </w:pPr>
      <w:r>
        <w:rPr/>
        <w:t>SURAT</w:t>
      </w:r>
      <w:r>
        <w:rPr>
          <w:spacing w:val="-3"/>
        </w:rPr>
        <w:t> </w:t>
      </w:r>
      <w:r>
        <w:rPr/>
        <w:t>PERNYATAAN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95"/>
        <w:ind w:left="100"/>
      </w:pPr>
      <w:r>
        <w:rPr/>
        <w:t>Saya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bertanda</w:t>
      </w:r>
      <w:r>
        <w:rPr>
          <w:spacing w:val="-1"/>
        </w:rPr>
        <w:t> </w:t>
      </w:r>
      <w:r>
        <w:rPr/>
        <w:t>tangan</w:t>
      </w:r>
      <w:r>
        <w:rPr>
          <w:spacing w:val="-4"/>
        </w:rPr>
        <w:t> </w:t>
      </w:r>
      <w:r>
        <w:rPr/>
        <w:t>di</w:t>
      </w:r>
      <w:r>
        <w:rPr>
          <w:spacing w:val="-4"/>
        </w:rPr>
        <w:t> </w:t>
      </w:r>
      <w:r>
        <w:rPr/>
        <w:t>bawah</w:t>
      </w:r>
      <w:r>
        <w:rPr>
          <w:spacing w:val="-1"/>
        </w:rPr>
        <w:t> </w:t>
      </w:r>
      <w:r>
        <w:rPr/>
        <w:t>ini:</w:t>
      </w:r>
    </w:p>
    <w:p>
      <w:pPr>
        <w:pStyle w:val="BodyText"/>
        <w:spacing w:before="10"/>
        <w:rPr>
          <w:sz w:val="15"/>
        </w:rPr>
      </w:pPr>
    </w:p>
    <w:p>
      <w:pPr>
        <w:pStyle w:val="Heading1"/>
        <w:tabs>
          <w:tab w:pos="2260" w:val="left" w:leader="none"/>
        </w:tabs>
        <w:spacing w:before="93"/>
        <w:jc w:val="both"/>
      </w:pPr>
      <w:r>
        <w:rPr/>
        <w:pict>
          <v:shape style="position:absolute;margin-left:188.330002pt;margin-top:4.670872pt;width:3.85pt;height:51.25pt;mso-position-horizontal-relative:page;mso-position-vertical-relative:paragraph;z-index:-15758336" coordorigin="3767,93" coordsize="77,1025" path="m3843,888l3767,888,3767,1118,3843,1118,3843,888xm3843,624l3767,624,3767,854,3843,854,3843,624xm3843,360l3767,360,3767,590,3843,590,3843,360xm3843,93l3767,93,3767,326,3843,326,3843,93xe" filled="true" fillcolor="#ffff00" stroked="false">
            <v:path arrowok="t"/>
            <v:fill type="solid"/>
            <w10:wrap type="none"/>
          </v:shape>
        </w:pict>
      </w:r>
      <w:r>
        <w:rPr>
          <w:color w:val="494949"/>
        </w:rPr>
        <w:t>Nama</w:t>
        <w:tab/>
        <w:t>:</w:t>
      </w:r>
      <w:r>
        <w:rPr>
          <w:color w:val="494949"/>
          <w:spacing w:val="-4"/>
        </w:rPr>
        <w:t> </w:t>
      </w:r>
      <w:r>
        <w:rPr>
          <w:color w:val="494949"/>
        </w:rPr>
        <w:t>[*]</w:t>
      </w:r>
    </w:p>
    <w:p>
      <w:pPr>
        <w:tabs>
          <w:tab w:pos="2260" w:val="left" w:leader="none"/>
        </w:tabs>
        <w:spacing w:before="36"/>
        <w:ind w:left="100" w:right="0" w:firstLine="0"/>
        <w:jc w:val="left"/>
        <w:rPr>
          <w:sz w:val="20"/>
        </w:rPr>
      </w:pPr>
      <w:r>
        <w:rPr>
          <w:color w:val="494949"/>
          <w:sz w:val="20"/>
        </w:rPr>
        <w:t>NIK</w:t>
        <w:tab/>
        <w:t>:</w:t>
      </w:r>
      <w:r>
        <w:rPr>
          <w:color w:val="494949"/>
          <w:spacing w:val="-4"/>
          <w:sz w:val="20"/>
        </w:rPr>
        <w:t> </w:t>
      </w:r>
      <w:r>
        <w:rPr>
          <w:color w:val="494949"/>
          <w:sz w:val="20"/>
        </w:rPr>
        <w:t>[*]</w:t>
      </w:r>
    </w:p>
    <w:p>
      <w:pPr>
        <w:pStyle w:val="Heading1"/>
        <w:tabs>
          <w:tab w:pos="2260" w:val="left" w:leader="none"/>
        </w:tabs>
        <w:spacing w:line="276" w:lineRule="auto" w:before="34"/>
        <w:ind w:right="6678"/>
      </w:pPr>
      <w:r>
        <w:rPr>
          <w:color w:val="494949"/>
        </w:rPr>
        <w:t>Nomor</w:t>
      </w:r>
      <w:r>
        <w:rPr>
          <w:color w:val="494949"/>
          <w:spacing w:val="-2"/>
        </w:rPr>
        <w:t> </w:t>
      </w:r>
      <w:r>
        <w:rPr>
          <w:color w:val="494949"/>
        </w:rPr>
        <w:t>HP</w:t>
      </w:r>
      <w:r>
        <w:rPr>
          <w:color w:val="494949"/>
          <w:spacing w:val="-1"/>
        </w:rPr>
        <w:t> </w:t>
      </w:r>
      <w:r>
        <w:rPr>
          <w:color w:val="494949"/>
        </w:rPr>
        <w:t>akun</w:t>
      </w:r>
      <w:r>
        <w:rPr>
          <w:color w:val="494949"/>
          <w:spacing w:val="-2"/>
        </w:rPr>
        <w:t> </w:t>
      </w:r>
      <w:r>
        <w:rPr>
          <w:color w:val="494949"/>
        </w:rPr>
        <w:t>OVO</w:t>
        <w:tab/>
      </w:r>
      <w:r>
        <w:rPr>
          <w:color w:val="494949"/>
          <w:spacing w:val="-1"/>
        </w:rPr>
        <w:t>: [*]</w:t>
      </w:r>
      <w:r>
        <w:rPr>
          <w:color w:val="494949"/>
          <w:spacing w:val="-52"/>
        </w:rPr>
        <w:t> </w:t>
      </w:r>
      <w:r>
        <w:rPr>
          <w:color w:val="494949"/>
        </w:rPr>
        <w:t>Alamat</w:t>
        <w:tab/>
      </w:r>
      <w:r>
        <w:rPr>
          <w:color w:val="494949"/>
          <w:spacing w:val="-2"/>
        </w:rPr>
        <w:t>:</w:t>
      </w:r>
      <w:r>
        <w:rPr>
          <w:color w:val="494949"/>
          <w:spacing w:val="-11"/>
        </w:rPr>
        <w:t> </w:t>
      </w:r>
      <w:r>
        <w:rPr>
          <w:color w:val="494949"/>
          <w:spacing w:val="-2"/>
        </w:rPr>
        <w:t>[*]</w:t>
      </w:r>
    </w:p>
    <w:p>
      <w:pPr>
        <w:spacing w:line="229" w:lineRule="exact" w:before="0"/>
        <w:ind w:left="100" w:right="0" w:firstLine="0"/>
        <w:jc w:val="left"/>
        <w:rPr>
          <w:sz w:val="20"/>
        </w:rPr>
      </w:pPr>
      <w:r>
        <w:rPr>
          <w:color w:val="494949"/>
          <w:sz w:val="20"/>
        </w:rPr>
        <w:t>Nomor</w:t>
      </w:r>
      <w:r>
        <w:rPr>
          <w:color w:val="494949"/>
          <w:spacing w:val="-1"/>
          <w:sz w:val="20"/>
        </w:rPr>
        <w:t> </w:t>
      </w:r>
      <w:r>
        <w:rPr>
          <w:color w:val="494949"/>
          <w:sz w:val="20"/>
        </w:rPr>
        <w:t>ID</w:t>
      </w:r>
      <w:r>
        <w:rPr>
          <w:color w:val="494949"/>
          <w:spacing w:val="-2"/>
          <w:sz w:val="20"/>
        </w:rPr>
        <w:t> </w:t>
      </w:r>
      <w:r>
        <w:rPr>
          <w:color w:val="494949"/>
          <w:sz w:val="20"/>
        </w:rPr>
        <w:t>OVO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07" w:lineRule="exact"/>
        <w:ind w:left="100"/>
      </w:pPr>
      <w:r>
        <w:rPr/>
        <w:t>Dengan</w:t>
      </w:r>
      <w:r>
        <w:rPr>
          <w:spacing w:val="-5"/>
        </w:rPr>
        <w:t> </w:t>
      </w:r>
      <w:r>
        <w:rPr/>
        <w:t>ini</w:t>
      </w:r>
      <w:r>
        <w:rPr>
          <w:spacing w:val="-5"/>
        </w:rPr>
        <w:t> </w:t>
      </w:r>
      <w:r>
        <w:rPr/>
        <w:t>menyatakan</w:t>
      </w:r>
      <w:r>
        <w:rPr>
          <w:spacing w:val="-4"/>
        </w:rPr>
        <w:t> </w:t>
      </w:r>
      <w:r>
        <w:rPr/>
        <w:t>dengan</w:t>
      </w:r>
      <w:r>
        <w:rPr>
          <w:spacing w:val="-3"/>
        </w:rPr>
        <w:t> </w:t>
      </w:r>
      <w:r>
        <w:rPr/>
        <w:t>sebenar-benarnya: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785" w:hanging="360"/>
        <w:jc w:val="left"/>
        <w:rPr>
          <w:sz w:val="18"/>
        </w:rPr>
      </w:pPr>
      <w:r>
        <w:rPr>
          <w:sz w:val="18"/>
        </w:rPr>
        <w:t>Bahwa</w:t>
      </w:r>
      <w:r>
        <w:rPr>
          <w:spacing w:val="-3"/>
          <w:sz w:val="18"/>
        </w:rPr>
        <w:t> </w:t>
      </w:r>
      <w:r>
        <w:rPr>
          <w:sz w:val="18"/>
        </w:rPr>
        <w:t>saya</w:t>
      </w:r>
      <w:r>
        <w:rPr>
          <w:spacing w:val="-3"/>
          <w:sz w:val="18"/>
        </w:rPr>
        <w:t> </w:t>
      </w:r>
      <w:r>
        <w:rPr>
          <w:sz w:val="18"/>
        </w:rPr>
        <w:t>adalah</w:t>
      </w:r>
      <w:r>
        <w:rPr>
          <w:spacing w:val="-4"/>
          <w:sz w:val="18"/>
        </w:rPr>
        <w:t> </w:t>
      </w:r>
      <w:r>
        <w:rPr>
          <w:sz w:val="18"/>
        </w:rPr>
        <w:t>pihak</w:t>
      </w:r>
      <w:r>
        <w:rPr>
          <w:spacing w:val="-2"/>
          <w:sz w:val="18"/>
        </w:rPr>
        <w:t> </w:t>
      </w:r>
      <w:r>
        <w:rPr>
          <w:sz w:val="18"/>
        </w:rPr>
        <w:t>yang</w:t>
      </w:r>
      <w:r>
        <w:rPr>
          <w:spacing w:val="-2"/>
          <w:sz w:val="18"/>
        </w:rPr>
        <w:t> </w:t>
      </w:r>
      <w:r>
        <w:rPr>
          <w:sz w:val="18"/>
        </w:rPr>
        <w:t>sah</w:t>
      </w:r>
      <w:r>
        <w:rPr>
          <w:spacing w:val="-3"/>
          <w:sz w:val="18"/>
        </w:rPr>
        <w:t> </w:t>
      </w:r>
      <w:r>
        <w:rPr>
          <w:sz w:val="18"/>
        </w:rPr>
        <w:t>dan</w:t>
      </w:r>
      <w:r>
        <w:rPr>
          <w:spacing w:val="-2"/>
          <w:sz w:val="18"/>
        </w:rPr>
        <w:t> </w:t>
      </w:r>
      <w:r>
        <w:rPr>
          <w:sz w:val="18"/>
        </w:rPr>
        <w:t>berwenang</w:t>
      </w:r>
      <w:r>
        <w:rPr>
          <w:spacing w:val="-3"/>
          <w:sz w:val="18"/>
        </w:rPr>
        <w:t> </w:t>
      </w:r>
      <w:r>
        <w:rPr>
          <w:sz w:val="18"/>
        </w:rPr>
        <w:t>untuk</w:t>
      </w:r>
      <w:r>
        <w:rPr>
          <w:spacing w:val="-3"/>
          <w:sz w:val="18"/>
        </w:rPr>
        <w:t> </w:t>
      </w:r>
      <w:r>
        <w:rPr>
          <w:sz w:val="18"/>
        </w:rPr>
        <w:t>membuat</w:t>
      </w:r>
      <w:r>
        <w:rPr>
          <w:spacing w:val="-3"/>
          <w:sz w:val="18"/>
        </w:rPr>
        <w:t> </w:t>
      </w:r>
      <w:r>
        <w:rPr>
          <w:sz w:val="18"/>
        </w:rPr>
        <w:t>dan</w:t>
      </w:r>
      <w:r>
        <w:rPr>
          <w:spacing w:val="-4"/>
          <w:sz w:val="18"/>
        </w:rPr>
        <w:t> </w:t>
      </w:r>
      <w:r>
        <w:rPr>
          <w:sz w:val="18"/>
        </w:rPr>
        <w:t>menandatangani</w:t>
      </w:r>
      <w:r>
        <w:rPr>
          <w:spacing w:val="-5"/>
          <w:sz w:val="18"/>
        </w:rPr>
        <w:t> </w:t>
      </w:r>
      <w:r>
        <w:rPr>
          <w:sz w:val="18"/>
        </w:rPr>
        <w:t>Surat</w:t>
      </w:r>
      <w:r>
        <w:rPr>
          <w:spacing w:val="-47"/>
          <w:sz w:val="18"/>
        </w:rPr>
        <w:t> </w:t>
      </w:r>
      <w:r>
        <w:rPr>
          <w:sz w:val="18"/>
        </w:rPr>
        <w:t>Pernyataan</w:t>
      </w:r>
      <w:r>
        <w:rPr>
          <w:spacing w:val="-3"/>
          <w:sz w:val="18"/>
        </w:rPr>
        <w:t> </w:t>
      </w:r>
      <w:r>
        <w:rPr>
          <w:sz w:val="18"/>
        </w:rPr>
        <w:t>ini.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2" w:lineRule="auto" w:before="0" w:after="0"/>
        <w:ind w:left="820" w:right="559" w:hanging="360"/>
        <w:jc w:val="left"/>
        <w:rPr>
          <w:sz w:val="18"/>
        </w:rPr>
      </w:pPr>
      <w:r>
        <w:rPr>
          <w:sz w:val="18"/>
        </w:rPr>
        <w:t>Bahwa saya memberikan persetujuan</w:t>
      </w:r>
      <w:r>
        <w:rPr>
          <w:spacing w:val="1"/>
          <w:sz w:val="18"/>
        </w:rPr>
        <w:t> </w:t>
      </w:r>
      <w:r>
        <w:rPr>
          <w:sz w:val="18"/>
        </w:rPr>
        <w:t>kepada PT Visionet Internasional (“</w:t>
      </w:r>
      <w:r>
        <w:rPr>
          <w:rFonts w:ascii="Arial" w:hAnsi="Arial"/>
          <w:b/>
          <w:sz w:val="18"/>
        </w:rPr>
        <w:t>OVO</w:t>
      </w:r>
      <w:r>
        <w:rPr>
          <w:sz w:val="18"/>
        </w:rPr>
        <w:t>”) untuk melakukan</w:t>
      </w:r>
      <w:r>
        <w:rPr>
          <w:spacing w:val="-47"/>
          <w:sz w:val="18"/>
        </w:rPr>
        <w:t> </w:t>
      </w:r>
      <w:r>
        <w:rPr>
          <w:sz w:val="18"/>
        </w:rPr>
        <w:t>pembukaan proteksi akun OVO milik saya pribadi dengan alasan agar dapat kembali melakukan</w:t>
      </w:r>
      <w:r>
        <w:rPr>
          <w:spacing w:val="1"/>
          <w:sz w:val="18"/>
        </w:rPr>
        <w:t> </w:t>
      </w:r>
      <w:r>
        <w:rPr>
          <w:sz w:val="18"/>
        </w:rPr>
        <w:t>transaksi</w:t>
      </w:r>
      <w:r>
        <w:rPr>
          <w:spacing w:val="-1"/>
          <w:sz w:val="18"/>
        </w:rPr>
        <w:t> </w:t>
      </w:r>
      <w:r>
        <w:rPr>
          <w:sz w:val="18"/>
        </w:rPr>
        <w:t>dari akun</w:t>
      </w:r>
      <w:r>
        <w:rPr>
          <w:spacing w:val="-2"/>
          <w:sz w:val="18"/>
        </w:rPr>
        <w:t> </w:t>
      </w:r>
      <w:r>
        <w:rPr>
          <w:sz w:val="18"/>
        </w:rPr>
        <w:t>OVO</w:t>
      </w:r>
      <w:r>
        <w:rPr>
          <w:spacing w:val="-1"/>
          <w:sz w:val="18"/>
        </w:rPr>
        <w:t> </w:t>
      </w:r>
      <w:r>
        <w:rPr>
          <w:sz w:val="18"/>
        </w:rPr>
        <w:t>saya.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2" w:lineRule="auto" w:before="0" w:after="0"/>
        <w:ind w:left="820" w:right="1176" w:hanging="360"/>
        <w:jc w:val="left"/>
        <w:rPr>
          <w:sz w:val="18"/>
        </w:rPr>
      </w:pPr>
      <w:r>
        <w:rPr>
          <w:sz w:val="18"/>
        </w:rPr>
        <w:t>Bahwa</w:t>
      </w:r>
      <w:r>
        <w:rPr>
          <w:spacing w:val="-3"/>
          <w:sz w:val="18"/>
        </w:rPr>
        <w:t> </w:t>
      </w:r>
      <w:r>
        <w:rPr>
          <w:sz w:val="18"/>
        </w:rPr>
        <w:t>saya</w:t>
      </w:r>
      <w:r>
        <w:rPr>
          <w:spacing w:val="-2"/>
          <w:sz w:val="18"/>
        </w:rPr>
        <w:t> </w:t>
      </w:r>
      <w:r>
        <w:rPr>
          <w:sz w:val="18"/>
        </w:rPr>
        <w:t>bersedia</w:t>
      </w:r>
      <w:r>
        <w:rPr>
          <w:spacing w:val="-2"/>
          <w:sz w:val="18"/>
        </w:rPr>
        <w:t> </w:t>
      </w:r>
      <w:r>
        <w:rPr>
          <w:sz w:val="18"/>
        </w:rPr>
        <w:t>untuk</w:t>
      </w:r>
      <w:r>
        <w:rPr>
          <w:spacing w:val="-1"/>
          <w:sz w:val="18"/>
        </w:rPr>
        <w:t> </w:t>
      </w:r>
      <w:r>
        <w:rPr>
          <w:sz w:val="18"/>
        </w:rPr>
        <w:t>bertanggung</w:t>
      </w:r>
      <w:r>
        <w:rPr>
          <w:spacing w:val="-4"/>
          <w:sz w:val="18"/>
        </w:rPr>
        <w:t> </w:t>
      </w:r>
      <w:r>
        <w:rPr>
          <w:sz w:val="18"/>
        </w:rPr>
        <w:t>jawab</w:t>
      </w:r>
      <w:r>
        <w:rPr>
          <w:spacing w:val="-2"/>
          <w:sz w:val="18"/>
        </w:rPr>
        <w:t> </w:t>
      </w:r>
      <w:r>
        <w:rPr>
          <w:sz w:val="18"/>
        </w:rPr>
        <w:t>jika</w:t>
      </w:r>
      <w:r>
        <w:rPr>
          <w:spacing w:val="-4"/>
          <w:sz w:val="18"/>
        </w:rPr>
        <w:t> </w:t>
      </w:r>
      <w:r>
        <w:rPr>
          <w:sz w:val="18"/>
        </w:rPr>
        <w:t>di</w:t>
      </w:r>
      <w:r>
        <w:rPr>
          <w:spacing w:val="-4"/>
          <w:sz w:val="18"/>
        </w:rPr>
        <w:t> </w:t>
      </w:r>
      <w:r>
        <w:rPr>
          <w:sz w:val="18"/>
        </w:rPr>
        <w:t>kemudian</w:t>
      </w:r>
      <w:r>
        <w:rPr>
          <w:spacing w:val="-3"/>
          <w:sz w:val="18"/>
        </w:rPr>
        <w:t> </w:t>
      </w:r>
      <w:r>
        <w:rPr>
          <w:sz w:val="18"/>
        </w:rPr>
        <w:t>hari</w:t>
      </w:r>
      <w:r>
        <w:rPr>
          <w:spacing w:val="-4"/>
          <w:sz w:val="18"/>
        </w:rPr>
        <w:t> </w:t>
      </w:r>
      <w:r>
        <w:rPr>
          <w:sz w:val="18"/>
        </w:rPr>
        <w:t>terdapat</w:t>
      </w:r>
      <w:r>
        <w:rPr>
          <w:spacing w:val="-4"/>
          <w:sz w:val="18"/>
        </w:rPr>
        <w:t> </w:t>
      </w:r>
      <w:r>
        <w:rPr>
          <w:sz w:val="18"/>
        </w:rPr>
        <w:t>tuntutan</w:t>
      </w:r>
      <w:r>
        <w:rPr>
          <w:spacing w:val="-4"/>
          <w:sz w:val="18"/>
        </w:rPr>
        <w:t> </w:t>
      </w:r>
      <w:r>
        <w:rPr>
          <w:sz w:val="18"/>
        </w:rPr>
        <w:t>dan</w:t>
      </w:r>
      <w:r>
        <w:rPr>
          <w:spacing w:val="-47"/>
          <w:sz w:val="18"/>
        </w:rPr>
        <w:t> </w:t>
      </w:r>
      <w:r>
        <w:rPr>
          <w:sz w:val="18"/>
        </w:rPr>
        <w:t>penyalahgunaan</w:t>
      </w:r>
      <w:r>
        <w:rPr>
          <w:spacing w:val="-4"/>
          <w:sz w:val="18"/>
        </w:rPr>
        <w:t> </w:t>
      </w:r>
      <w:r>
        <w:rPr>
          <w:sz w:val="18"/>
        </w:rPr>
        <w:t>akun</w:t>
      </w:r>
      <w:r>
        <w:rPr>
          <w:spacing w:val="-1"/>
          <w:sz w:val="18"/>
        </w:rPr>
        <w:t> </w:t>
      </w:r>
      <w:r>
        <w:rPr>
          <w:sz w:val="18"/>
        </w:rPr>
        <w:t>dan</w:t>
      </w:r>
      <w:r>
        <w:rPr>
          <w:spacing w:val="-1"/>
          <w:sz w:val="18"/>
        </w:rPr>
        <w:t> </w:t>
      </w:r>
      <w:r>
        <w:rPr>
          <w:sz w:val="18"/>
        </w:rPr>
        <w:t>tidak</w:t>
      </w:r>
      <w:r>
        <w:rPr>
          <w:spacing w:val="-1"/>
          <w:sz w:val="18"/>
        </w:rPr>
        <w:t> </w:t>
      </w:r>
      <w:r>
        <w:rPr>
          <w:sz w:val="18"/>
        </w:rPr>
        <w:t>akan</w:t>
      </w:r>
      <w:r>
        <w:rPr>
          <w:spacing w:val="-3"/>
          <w:sz w:val="18"/>
        </w:rPr>
        <w:t> </w:t>
      </w:r>
      <w:r>
        <w:rPr>
          <w:sz w:val="18"/>
        </w:rPr>
        <w:t>mengajukan</w:t>
      </w:r>
      <w:r>
        <w:rPr>
          <w:spacing w:val="-1"/>
          <w:sz w:val="18"/>
        </w:rPr>
        <w:t> </w:t>
      </w:r>
      <w:r>
        <w:rPr>
          <w:sz w:val="18"/>
        </w:rPr>
        <w:t>tuntutan</w:t>
      </w:r>
      <w:r>
        <w:rPr>
          <w:spacing w:val="-3"/>
          <w:sz w:val="18"/>
        </w:rPr>
        <w:t> </w:t>
      </w:r>
      <w:r>
        <w:rPr>
          <w:sz w:val="18"/>
        </w:rPr>
        <w:t>apapun</w:t>
      </w:r>
      <w:r>
        <w:rPr>
          <w:spacing w:val="-2"/>
          <w:sz w:val="18"/>
        </w:rPr>
        <w:t> </w:t>
      </w:r>
      <w:r>
        <w:rPr>
          <w:sz w:val="18"/>
        </w:rPr>
        <w:t>kepada</w:t>
      </w:r>
      <w:r>
        <w:rPr>
          <w:spacing w:val="-1"/>
          <w:sz w:val="18"/>
        </w:rPr>
        <w:t> </w:t>
      </w:r>
      <w:r>
        <w:rPr>
          <w:sz w:val="18"/>
        </w:rPr>
        <w:t>OVO.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264" w:hanging="360"/>
        <w:jc w:val="both"/>
        <w:rPr>
          <w:sz w:val="18"/>
        </w:rPr>
      </w:pPr>
      <w:r>
        <w:rPr>
          <w:sz w:val="18"/>
        </w:rPr>
        <w:t>Bahwa data, informasi dan dokumen yang disampaikan oleh saya kepada OVO adalah data, informasi</w:t>
      </w:r>
      <w:r>
        <w:rPr>
          <w:spacing w:val="-48"/>
          <w:sz w:val="18"/>
        </w:rPr>
        <w:t> </w:t>
      </w:r>
      <w:r>
        <w:rPr>
          <w:sz w:val="18"/>
        </w:rPr>
        <w:t>dan dokumen yang sebenar-benarnya dan sehubungan dengan hal tersebut membebaskan OVO dari</w:t>
      </w:r>
      <w:r>
        <w:rPr>
          <w:spacing w:val="1"/>
          <w:sz w:val="18"/>
        </w:rPr>
        <w:t> </w:t>
      </w:r>
      <w:r>
        <w:rPr>
          <w:sz w:val="18"/>
        </w:rPr>
        <w:t>segala</w:t>
      </w:r>
      <w:r>
        <w:rPr>
          <w:spacing w:val="-1"/>
          <w:sz w:val="18"/>
        </w:rPr>
        <w:t> </w:t>
      </w:r>
      <w:r>
        <w:rPr>
          <w:sz w:val="18"/>
        </w:rPr>
        <w:t>risiko</w:t>
      </w:r>
      <w:r>
        <w:rPr>
          <w:spacing w:val="-2"/>
          <w:sz w:val="18"/>
        </w:rPr>
        <w:t> </w:t>
      </w:r>
      <w:r>
        <w:rPr>
          <w:sz w:val="18"/>
        </w:rPr>
        <w:t>maupun</w:t>
      </w:r>
      <w:r>
        <w:rPr>
          <w:spacing w:val="-2"/>
          <w:sz w:val="18"/>
        </w:rPr>
        <w:t> </w:t>
      </w:r>
      <w:r>
        <w:rPr>
          <w:sz w:val="18"/>
        </w:rPr>
        <w:t>tuntutan</w:t>
      </w:r>
      <w:r>
        <w:rPr>
          <w:spacing w:val="-2"/>
          <w:sz w:val="18"/>
        </w:rPr>
        <w:t> </w:t>
      </w:r>
      <w:r>
        <w:rPr>
          <w:sz w:val="18"/>
        </w:rPr>
        <w:t>hukum yang</w:t>
      </w:r>
      <w:r>
        <w:rPr>
          <w:spacing w:val="-2"/>
          <w:sz w:val="18"/>
        </w:rPr>
        <w:t> </w:t>
      </w:r>
      <w:r>
        <w:rPr>
          <w:sz w:val="18"/>
        </w:rPr>
        <w:t>mungkin timbul.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00" w:right="450"/>
        <w:jc w:val="both"/>
      </w:pPr>
      <w:r>
        <w:rPr/>
        <w:t>Demikian Surat Pernyataan ini dibuat dan ditandatangani dengan sebenarnya</w:t>
      </w:r>
      <w:r>
        <w:rPr>
          <w:spacing w:val="1"/>
        </w:rPr>
        <w:t> </w:t>
      </w:r>
      <w:r>
        <w:rPr/>
        <w:t>dalam keadaan sehat jasmani</w:t>
      </w:r>
      <w:r>
        <w:rPr>
          <w:spacing w:val="-47"/>
        </w:rPr>
        <w:t> </w:t>
      </w:r>
      <w:r>
        <w:rPr/>
        <w:t>maupun rohani tanpa paksaan dan/atau tekanan dari pihak manapun juga untuk dipergunakan sebagaimana</w:t>
      </w:r>
      <w:r>
        <w:rPr>
          <w:spacing w:val="-47"/>
        </w:rPr>
        <w:t> </w:t>
      </w:r>
      <w:r>
        <w:rPr/>
        <w:t>mestinya.</w:t>
      </w:r>
    </w:p>
    <w:p>
      <w:pPr>
        <w:pStyle w:val="BodyText"/>
        <w:spacing w:before="10"/>
        <w:rPr>
          <w:sz w:val="15"/>
        </w:rPr>
      </w:pPr>
    </w:p>
    <w:p>
      <w:pPr>
        <w:tabs>
          <w:tab w:pos="1877" w:val="left" w:leader="none"/>
          <w:tab w:pos="5039" w:val="left" w:leader="none"/>
        </w:tabs>
        <w:spacing w:line="230" w:lineRule="exact" w:before="93"/>
        <w:ind w:left="100" w:right="0" w:firstLine="0"/>
        <w:jc w:val="left"/>
        <w:rPr>
          <w:sz w:val="20"/>
        </w:rPr>
      </w:pPr>
      <w:r>
        <w:rPr>
          <w:w w:val="99"/>
          <w:sz w:val="20"/>
          <w:u w:val="single"/>
        </w:rPr>
        <w:t> 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w w:val="99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spacing w:line="184" w:lineRule="exact" w:before="0"/>
        <w:ind w:left="100" w:right="0" w:firstLine="0"/>
        <w:jc w:val="left"/>
        <w:rPr>
          <w:sz w:val="16"/>
        </w:rPr>
      </w:pPr>
      <w:r>
        <w:rPr>
          <w:sz w:val="16"/>
        </w:rPr>
        <w:t>Kota</w:t>
      </w:r>
      <w:r>
        <w:rPr>
          <w:spacing w:val="-2"/>
          <w:sz w:val="16"/>
        </w:rPr>
        <w:t> </w:t>
      </w:r>
      <w:r>
        <w:rPr>
          <w:sz w:val="16"/>
        </w:rPr>
        <w:t>dan</w:t>
      </w:r>
      <w:r>
        <w:rPr>
          <w:spacing w:val="-4"/>
          <w:sz w:val="16"/>
        </w:rPr>
        <w:t> </w:t>
      </w:r>
      <w:r>
        <w:rPr>
          <w:sz w:val="16"/>
        </w:rPr>
        <w:t>Tanggal</w:t>
      </w:r>
      <w:r>
        <w:rPr>
          <w:spacing w:val="-3"/>
          <w:sz w:val="16"/>
        </w:rPr>
        <w:t> </w:t>
      </w:r>
      <w:r>
        <w:rPr>
          <w:sz w:val="16"/>
        </w:rPr>
        <w:t>Penandatanganan</w:t>
      </w:r>
    </w:p>
    <w:p>
      <w:pPr>
        <w:pStyle w:val="BodyText"/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100"/>
      </w:pPr>
      <w:r>
        <w:rPr/>
        <w:t>Materai</w:t>
      </w:r>
      <w:r>
        <w:rPr>
          <w:spacing w:val="-1"/>
        </w:rPr>
        <w:t> </w:t>
      </w:r>
      <w:r>
        <w:rPr/>
        <w:t>Rp</w:t>
      </w:r>
      <w:r>
        <w:rPr>
          <w:spacing w:val="-2"/>
        </w:rPr>
        <w:t> </w:t>
      </w:r>
      <w:r>
        <w:rPr/>
        <w:t>10.000,-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tabs>
          <w:tab w:pos="4497" w:val="left" w:leader="none"/>
        </w:tabs>
        <w:spacing w:line="230" w:lineRule="exact" w:before="0"/>
        <w:ind w:left="100" w:right="0" w:firstLine="0"/>
        <w:jc w:val="left"/>
        <w:rPr>
          <w:sz w:val="20"/>
        </w:rPr>
      </w:pPr>
      <w:r>
        <w:rPr>
          <w:sz w:val="20"/>
        </w:rPr>
        <w:t>(</w:t>
      </w:r>
      <w:r>
        <w:rPr>
          <w:sz w:val="20"/>
          <w:u w:val="single"/>
        </w:rPr>
        <w:tab/>
      </w:r>
      <w:r>
        <w:rPr>
          <w:sz w:val="20"/>
        </w:rPr>
        <w:t>)</w:t>
      </w:r>
    </w:p>
    <w:p>
      <w:pPr>
        <w:spacing w:line="184" w:lineRule="exact" w:before="0"/>
        <w:ind w:left="635" w:right="0" w:firstLine="0"/>
        <w:jc w:val="left"/>
        <w:rPr>
          <w:sz w:val="16"/>
        </w:rPr>
      </w:pPr>
      <w:r>
        <w:rPr>
          <w:sz w:val="16"/>
        </w:rPr>
        <w:t>Nama</w:t>
      </w:r>
      <w:r>
        <w:rPr>
          <w:spacing w:val="-3"/>
          <w:sz w:val="16"/>
        </w:rPr>
        <w:t> </w:t>
      </w:r>
      <w:r>
        <w:rPr>
          <w:sz w:val="16"/>
        </w:rPr>
        <w:t>lengkap</w:t>
      </w:r>
      <w:r>
        <w:rPr>
          <w:spacing w:val="-2"/>
          <w:sz w:val="16"/>
        </w:rPr>
        <w:t> </w:t>
      </w:r>
      <w:r>
        <w:rPr>
          <w:sz w:val="16"/>
        </w:rPr>
        <w:t>pemohon</w:t>
      </w:r>
      <w:r>
        <w:rPr>
          <w:spacing w:val="-3"/>
          <w:sz w:val="16"/>
        </w:rPr>
        <w:t> </w:t>
      </w:r>
      <w:r>
        <w:rPr>
          <w:sz w:val="16"/>
        </w:rPr>
        <w:t>sesuai</w:t>
      </w:r>
      <w:r>
        <w:rPr>
          <w:spacing w:val="-2"/>
          <w:sz w:val="16"/>
        </w:rPr>
        <w:t> </w:t>
      </w:r>
      <w:r>
        <w:rPr>
          <w:sz w:val="16"/>
        </w:rPr>
        <w:t>KTP</w:t>
      </w:r>
    </w:p>
    <w:p>
      <w:pPr>
        <w:pStyle w:val="BodyText"/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76" w:lineRule="auto"/>
        <w:ind w:left="100" w:right="112"/>
        <w:jc w:val="both"/>
      </w:pPr>
      <w:r>
        <w:rPr/>
        <w:t>[*] Dalam rangka Pengguna OVO tidak memungkinkan untuk datang langsung ke Kantor Pusat OVO, mohon</w:t>
      </w:r>
      <w:r>
        <w:rPr>
          <w:spacing w:val="1"/>
        </w:rPr>
        <w:t> </w:t>
      </w:r>
      <w:r>
        <w:rPr/>
        <w:t>untuk mengirimkan kembali Surat Pernyataan ini, ditandangani di atas meterai Rp 10.000 dan dikirimkan ke OVO</w:t>
      </w:r>
      <w:r>
        <w:rPr>
          <w:spacing w:val="-47"/>
        </w:rPr>
        <w:t> </w:t>
      </w:r>
      <w:r>
        <w:rPr/>
        <w:t>segera.</w:t>
      </w:r>
    </w:p>
    <w:sectPr>
      <w:type w:val="continuous"/>
      <w:pgSz w:w="11900" w:h="16850"/>
      <w:pgMar w:top="16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id" w:eastAsia="en-US" w:bidi="ar-SA"/>
      </w:rPr>
    </w:lvl>
    <w:lvl w:ilvl="1">
      <w:start w:val="0"/>
      <w:numFmt w:val="bullet"/>
      <w:lvlText w:val="•"/>
      <w:lvlJc w:val="left"/>
      <w:pPr>
        <w:ind w:left="1661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0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4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87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2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7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13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55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 MT" w:hAnsi="Arial MT" w:eastAsia="Arial MT" w:cs="Arial MT"/>
      <w:sz w:val="20"/>
      <w:szCs w:val="20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93"/>
      <w:ind w:left="3523" w:right="3546"/>
      <w:jc w:val="center"/>
    </w:pPr>
    <w:rPr>
      <w:rFonts w:ascii="Arial" w:hAnsi="Arial" w:eastAsia="Arial" w:cs="Arial"/>
      <w:b/>
      <w:bCs/>
      <w:sz w:val="20"/>
      <w:szCs w:val="20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820" w:right="264" w:hanging="360"/>
    </w:pPr>
    <w:rPr>
      <w:rFonts w:ascii="Arial MT" w:hAnsi="Arial MT" w:eastAsia="Arial MT" w:cs="Arial MT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terms:created xsi:type="dcterms:W3CDTF">2021-03-23T06:19:16Z</dcterms:created>
  <dcterms:modified xsi:type="dcterms:W3CDTF">2021-03-23T06:19:16Z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2021-03-23T00:00:00Z</vt:filetime>
  </property>
</Properties>
</file>