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PA1</w:t>
      </w:r>
      <w:r w:rsidDel="00000000" w:rsidR="00000000" w:rsidRPr="00000000">
        <w:rPr>
          <w:rtl w:val="0"/>
        </w:rPr>
        <w:t xml:space="preserve"> - EECE 5554 Robotics Sensing and Navigation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11:59 PM on Sunday, Jan 19,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 Real-Time Operating Systems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2"/>
            <w:szCs w:val="22"/>
            <w:u w:val="single"/>
            <w:rtl w:val="0"/>
          </w:rPr>
          <w:t xml:space="preserve">https://en.wikipedia.org/wiki/Real-time_operating_system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Big question to think about – why we might need RTOS and why me might not?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If you look at the issues they address, keep thinking over the next few weeks about whether they are addressed in ROS and if so to what extent?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Read the following article.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2"/>
            <w:szCs w:val="22"/>
            <w:u w:val="single"/>
            <w:rtl w:val="0"/>
          </w:rPr>
          <w:t xml:space="preserve">http://www.naturalnavigator.com/find-your-way-using/stars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Before we get into GPS satellites I want you to focus for a millisecond on celestial navigation. We all know our latitude in Boston (or it is trivial to look up). Estimate your latitude using the methodology in this 1 page article and compare it with the real result. Be ready to give a truthful answer in class.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Latitude is relatively easy. What about Longitude? A good reference is the book by Dava Sobel called simply “Longitude”.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and all our ROS homeworks are based on the format used by Prof Louis Whitcomb for the class he teaches at Johns Hopkins University.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 Get Started Guide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Introduction, Concepts, Higher-Level Concepts,Client Libraries, Technical Overview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Useful Resources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line="240" w:lineRule="auto"/>
        <w:ind w:left="720" w:hanging="360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 developer's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line="240" w:lineRule="auto"/>
        <w:ind w:left="720" w:hanging="360"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 C++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line="240" w:lineRule="auto"/>
        <w:ind w:left="720" w:hanging="36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 Python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cheat-sheets: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hd w:fill="ffffff" w:val="clear"/>
        <w:spacing w:line="240" w:lineRule="auto"/>
        <w:ind w:left="1440" w:hanging="36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 cheat-sheet for Indigo and Catkin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on command line tools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hd w:fill="ffffff" w:val="clear"/>
        <w:spacing w:line="240" w:lineRule="auto"/>
        <w:ind w:left="1440" w:hanging="36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hd w:fill="ffffff" w:val="clear"/>
        <w:spacing w:line="240" w:lineRule="auto"/>
        <w:ind w:left="1440" w:hanging="36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rostopic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hd w:fill="ffffff" w:val="clear"/>
        <w:spacing w:line="240" w:lineRule="auto"/>
        <w:ind w:left="1440" w:hanging="36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hd w:fill="ffffff" w:val="clear"/>
        <w:spacing w:line="240" w:lineRule="auto"/>
        <w:ind w:left="1440" w:hanging="36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3366bb"/>
            <w:rtl w:val="0"/>
          </w:rPr>
          <w:t xml:space="preserve">rosmsg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 ROS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Variant : Desktop-Full Install: (Recommended)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Install ROS Melodic (In case of ubuntu 18.04) or ROS Kinetic (in case of ubuntu 16.04)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ROS Melodic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https://wiki.ros.org/melodic/Installation/Ubuntu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ROS Kinetic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https://wiki.ros.org/kinetic/Installation/Ubuntu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Tutorials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ROS</w:t>
      </w:r>
      <w:r w:rsidDel="00000000" w:rsidR="00000000" w:rsidRPr="00000000">
        <w:rPr>
          <w:rtl w:val="0"/>
        </w:rPr>
        <w:t xml:space="preserve"> Tutorials on official ROS wiki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https://wiki.ros.org/ROS/Tutorials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TF</w:t>
      </w:r>
      <w:r w:rsidDel="00000000" w:rsidR="00000000" w:rsidRPr="00000000">
        <w:rPr>
          <w:rtl w:val="0"/>
        </w:rPr>
        <w:t xml:space="preserve"> tutorials on official ROS wiki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https://wiki.ros.org/tf/Tutorials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Complete the following tutorials from above ROS tutorials link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Navigating the ROS Filesystem</w:t>
          <w:br w:type="textWrapping"/>
        </w:r>
      </w:hyperlink>
      <w:r w:rsidDel="00000000" w:rsidR="00000000" w:rsidRPr="00000000">
        <w:rPr>
          <w:rtl w:val="0"/>
        </w:rPr>
        <w:t xml:space="preserve">This tutorial introduces ROS filesystem concepts, and covers using the roscd, rosls, and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rospack</w:t>
        </w:r>
      </w:hyperlink>
      <w:r w:rsidDel="00000000" w:rsidR="00000000" w:rsidRPr="00000000">
        <w:rPr>
          <w:rtl w:val="0"/>
        </w:rPr>
        <w:t xml:space="preserve"> commandline tools.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Creating a ROS Package</w:t>
          <w:br w:type="textWrapping"/>
        </w:r>
      </w:hyperlink>
      <w:r w:rsidDel="00000000" w:rsidR="00000000" w:rsidRPr="00000000">
        <w:rPr>
          <w:rtl w:val="0"/>
        </w:rPr>
        <w:t xml:space="preserve">This tutorial covers using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roscreate-pkg</w:t>
        </w:r>
      </w:hyperlink>
      <w:r w:rsidDel="00000000" w:rsidR="00000000" w:rsidRPr="00000000">
        <w:rPr>
          <w:rtl w:val="0"/>
        </w:rPr>
        <w:t xml:space="preserve"> or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catkin</w:t>
        </w:r>
      </w:hyperlink>
      <w:r w:rsidDel="00000000" w:rsidR="00000000" w:rsidRPr="00000000">
        <w:rPr>
          <w:rtl w:val="0"/>
        </w:rPr>
        <w:t xml:space="preserve"> to create a new package, and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rospack</w:t>
        </w:r>
      </w:hyperlink>
      <w:r w:rsidDel="00000000" w:rsidR="00000000" w:rsidRPr="00000000">
        <w:rPr>
          <w:rtl w:val="0"/>
        </w:rPr>
        <w:t xml:space="preserve"> to list package dependencies.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Building a ROS Package</w:t>
          <w:br w:type="textWrapping"/>
        </w:r>
      </w:hyperlink>
      <w:r w:rsidDel="00000000" w:rsidR="00000000" w:rsidRPr="00000000">
        <w:rPr>
          <w:rtl w:val="0"/>
        </w:rPr>
        <w:t xml:space="preserve">This tutorial covers the toolchain to build a package.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Understanding ROS Nodes</w:t>
          <w:br w:type="textWrapping"/>
        </w:r>
      </w:hyperlink>
      <w:r w:rsidDel="00000000" w:rsidR="00000000" w:rsidRPr="00000000">
        <w:rPr>
          <w:rtl w:val="0"/>
        </w:rPr>
        <w:t xml:space="preserve">This tutorial introduces ROS graph concepts and discusses the use of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roscore</w:t>
        </w:r>
      </w:hyperlink>
      <w:r w:rsidDel="00000000" w:rsidR="00000000" w:rsidRPr="00000000">
        <w:rPr>
          <w:rtl w:val="0"/>
        </w:rPr>
        <w:t xml:space="preserve">,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rosnode</w:t>
        </w:r>
      </w:hyperlink>
      <w:r w:rsidDel="00000000" w:rsidR="00000000" w:rsidRPr="00000000">
        <w:rPr>
          <w:rtl w:val="0"/>
        </w:rPr>
        <w:t xml:space="preserve">, and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rosrun</w:t>
        </w:r>
      </w:hyperlink>
      <w:r w:rsidDel="00000000" w:rsidR="00000000" w:rsidRPr="00000000">
        <w:rPr>
          <w:rtl w:val="0"/>
        </w:rPr>
        <w:t xml:space="preserve"> commandline tools.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Understanding ROS Topics</w:t>
          <w:br w:type="textWrapping"/>
        </w:r>
      </w:hyperlink>
      <w:r w:rsidDel="00000000" w:rsidR="00000000" w:rsidRPr="00000000">
        <w:rPr>
          <w:rtl w:val="0"/>
        </w:rPr>
        <w:t xml:space="preserve">This tutorial introduces ROS topics as well as using the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rostopic</w:t>
        </w:r>
      </w:hyperlink>
      <w:r w:rsidDel="00000000" w:rsidR="00000000" w:rsidRPr="00000000">
        <w:rPr>
          <w:rtl w:val="0"/>
        </w:rPr>
        <w:t xml:space="preserve"> and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rqt_plot</w:t>
        </w:r>
      </w:hyperlink>
      <w:r w:rsidDel="00000000" w:rsidR="00000000" w:rsidRPr="00000000">
        <w:rPr>
          <w:rtl w:val="0"/>
        </w:rPr>
        <w:t xml:space="preserve"> commandline tools.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Readings for ros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Documentation on parameter command-line tool (rosparam) and python client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ROS 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Understanding ROS Services and Parameters</w:t>
          <w:br w:type="textWrapping"/>
        </w:r>
      </w:hyperlink>
      <w:r w:rsidDel="00000000" w:rsidR="00000000" w:rsidRPr="00000000">
        <w:rPr>
          <w:rtl w:val="0"/>
        </w:rPr>
        <w:t xml:space="preserve">This tutorial introduces ROS services, and parameters as well as using the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rosservice</w:t>
        </w:r>
      </w:hyperlink>
      <w:r w:rsidDel="00000000" w:rsidR="00000000" w:rsidRPr="00000000">
        <w:rPr>
          <w:rtl w:val="0"/>
        </w:rPr>
        <w:t xml:space="preserve"> and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rosparam</w:t>
        </w:r>
      </w:hyperlink>
      <w:r w:rsidDel="00000000" w:rsidR="00000000" w:rsidRPr="00000000">
        <w:rPr>
          <w:rtl w:val="0"/>
        </w:rPr>
        <w:t xml:space="preserve"> commandline tools.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Using rqt_console and roslaunch</w:t>
          <w:br w:type="textWrapping"/>
        </w:r>
      </w:hyperlink>
      <w:r w:rsidDel="00000000" w:rsidR="00000000" w:rsidRPr="00000000">
        <w:rPr>
          <w:rtl w:val="0"/>
        </w:rPr>
        <w:t xml:space="preserve">This tutorial introduces ROS using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rqt_console</w:t>
        </w:r>
      </w:hyperlink>
      <w:r w:rsidDel="00000000" w:rsidR="00000000" w:rsidRPr="00000000">
        <w:rPr>
          <w:rtl w:val="0"/>
        </w:rPr>
        <w:t xml:space="preserve"> and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rqt_logger_level</w:t>
        </w:r>
      </w:hyperlink>
      <w:r w:rsidDel="00000000" w:rsidR="00000000" w:rsidRPr="00000000">
        <w:rPr>
          <w:rtl w:val="0"/>
        </w:rPr>
        <w:t xml:space="preserve"> for debugging and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roslaunch</w:t>
        </w:r>
      </w:hyperlink>
      <w:r w:rsidDel="00000000" w:rsidR="00000000" w:rsidRPr="00000000">
        <w:rPr>
          <w:rtl w:val="0"/>
        </w:rPr>
        <w:t xml:space="preserve"> for starting many nodes at once. If you use ROS fuerte or ealier distros where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rqt</w:t>
        </w:r>
      </w:hyperlink>
      <w:r w:rsidDel="00000000" w:rsidR="00000000" w:rsidRPr="00000000">
        <w:rPr>
          <w:rtl w:val="0"/>
        </w:rPr>
        <w:t xml:space="preserve"> isn't fully available, please see this page with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this page</w:t>
        </w:r>
      </w:hyperlink>
      <w:r w:rsidDel="00000000" w:rsidR="00000000" w:rsidRPr="00000000">
        <w:rPr>
          <w:rtl w:val="0"/>
        </w:rPr>
        <w:t xml:space="preserve"> that uses old rx based tools.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Using rosed to edit files in ROS</w:t>
          <w:br w:type="textWrapping"/>
        </w:r>
      </w:hyperlink>
      <w:r w:rsidDel="00000000" w:rsidR="00000000" w:rsidRPr="00000000">
        <w:rPr>
          <w:rtl w:val="0"/>
        </w:rPr>
        <w:t xml:space="preserve">This tutorial shows how to use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rosed</w:t>
        </w:r>
      </w:hyperlink>
      <w:r w:rsidDel="00000000" w:rsidR="00000000" w:rsidRPr="00000000">
        <w:rPr>
          <w:rtl w:val="0"/>
        </w:rPr>
        <w:t xml:space="preserve"> to make editing easier.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Rule="auto"/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Creating a ROS msg and srv</w:t>
          <w:br w:type="textWrapping"/>
        </w:r>
      </w:hyperlink>
      <w:r w:rsidDel="00000000" w:rsidR="00000000" w:rsidRPr="00000000">
        <w:rPr>
          <w:rtl w:val="0"/>
        </w:rPr>
        <w:t xml:space="preserve">This tutorial covers how to create and build msg and srv files as well as the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rosmsg</w:t>
        </w:r>
      </w:hyperlink>
      <w:r w:rsidDel="00000000" w:rsidR="00000000" w:rsidRPr="00000000">
        <w:rPr>
          <w:rtl w:val="0"/>
        </w:rPr>
        <w:t xml:space="preserve">, rossrv and roscp commandline tools.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Rule="auto"/>
        <w:ind w:left="72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Writing a Simple Publisher and Subscriber (Python)</w:t>
          <w:br w:type="textWrapping"/>
        </w:r>
      </w:hyperlink>
      <w:r w:rsidDel="00000000" w:rsidR="00000000" w:rsidRPr="00000000">
        <w:rPr>
          <w:rtl w:val="0"/>
        </w:rPr>
        <w:t xml:space="preserve">This tutorial covers how to write a publisher and subscriber node in python.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Examining the Simple Publisher and Subscriber</w:t>
          <w:br w:type="textWrapping"/>
        </w:r>
      </w:hyperlink>
      <w:r w:rsidDel="00000000" w:rsidR="00000000" w:rsidRPr="00000000">
        <w:rPr>
          <w:rtl w:val="0"/>
        </w:rPr>
        <w:t xml:space="preserve">This tutorial examines running the simple publisher and subscriber.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Writing a Simple Service and Client (Python)</w:t>
          <w:br w:type="textWrapping"/>
        </w:r>
      </w:hyperlink>
      <w:r w:rsidDel="00000000" w:rsidR="00000000" w:rsidRPr="00000000">
        <w:rPr>
          <w:rtl w:val="0"/>
        </w:rPr>
        <w:t xml:space="preserve">This tutorial covers how to write a service and client node in python.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lineRule="auto"/>
        <w:ind w:left="72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Examining the Simple Service and Client</w:t>
          <w:br w:type="textWrapping"/>
        </w:r>
      </w:hyperlink>
      <w:r w:rsidDel="00000000" w:rsidR="00000000" w:rsidRPr="00000000">
        <w:rPr>
          <w:rtl w:val="0"/>
        </w:rPr>
        <w:t xml:space="preserve">This tutorial examines running the simple service and client.</w:t>
      </w:r>
    </w:p>
    <w:p w:rsidR="00000000" w:rsidDel="00000000" w:rsidP="00000000" w:rsidRDefault="00000000" w:rsidRPr="00000000" w14:paraId="0000004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Readings for rosbag</w:t>
      </w:r>
    </w:p>
    <w:p w:rsidR="00000000" w:rsidDel="00000000" w:rsidP="00000000" w:rsidRDefault="00000000" w:rsidRPr="00000000" w14:paraId="00000048">
      <w:pPr>
        <w:ind w:firstLine="72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Documentation on rosbag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Rule="auto"/>
        <w:ind w:left="72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Recording and playing back data</w:t>
          <w:br w:type="textWrapping"/>
        </w:r>
      </w:hyperlink>
      <w:r w:rsidDel="00000000" w:rsidR="00000000" w:rsidRPr="00000000">
        <w:rPr>
          <w:rtl w:val="0"/>
        </w:rPr>
        <w:t xml:space="preserve">This tutorial will teach you how to record data from a running ROS system into a .bag file, and then to play back the data to produce similar behavior in a running system.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lineRule="auto"/>
        <w:ind w:left="72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Getting started with roswtf</w:t>
          <w:br w:type="textWrapping"/>
        </w:r>
      </w:hyperlink>
      <w:r w:rsidDel="00000000" w:rsidR="00000000" w:rsidRPr="00000000">
        <w:rPr>
          <w:rtl w:val="0"/>
        </w:rPr>
        <w:t xml:space="preserve">Basic introduction to the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roswtf</w:t>
        </w:r>
      </w:hyperlink>
      <w:r w:rsidDel="00000000" w:rsidR="00000000" w:rsidRPr="00000000">
        <w:rPr>
          <w:rtl w:val="0"/>
        </w:rPr>
        <w:t xml:space="preserve"> tool.</w:t>
      </w:r>
    </w:p>
    <w:p w:rsidR="00000000" w:rsidDel="00000000" w:rsidP="00000000" w:rsidRDefault="00000000" w:rsidRPr="00000000" w14:paraId="0000004C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TF tutorials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Readings for TF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0" w:firstLine="720"/>
        <w:rPr>
          <w:b w:val="1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Documentation on tf command-line tools and python client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Rule="auto"/>
        <w:ind w:left="72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Writing a tf broadcaster (Python)</w:t>
          <w:br w:type="textWrapping"/>
        </w:r>
      </w:hyperlink>
      <w:r w:rsidDel="00000000" w:rsidR="00000000" w:rsidRPr="00000000">
        <w:rPr>
          <w:rtl w:val="0"/>
        </w:rPr>
        <w:t xml:space="preserve">This tutorial teaches you how to broadcast the state of a robot to tf.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Rule="auto"/>
        <w:ind w:left="72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Writing a tf listener (Python)</w:t>
          <w:br w:type="textWrapping"/>
        </w:r>
      </w:hyperlink>
      <w:r w:rsidDel="00000000" w:rsidR="00000000" w:rsidRPr="00000000">
        <w:rPr>
          <w:rtl w:val="0"/>
        </w:rPr>
        <w:t xml:space="preserve">This tutorial teaches you how to use tf to get access to frame transformations.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Rule="auto"/>
        <w:ind w:left="72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Adding a frame (Python)</w:t>
          <w:br w:type="textWrapping"/>
        </w:r>
      </w:hyperlink>
      <w:r w:rsidDel="00000000" w:rsidR="00000000" w:rsidRPr="00000000">
        <w:rPr>
          <w:rtl w:val="0"/>
        </w:rPr>
        <w:t xml:space="preserve">This tutorial teaches you how to add an extra fixed frame to tf.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lineRule="auto"/>
        <w:ind w:left="72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Learning about tf and time (Python)</w:t>
          <w:br w:type="textWrapping"/>
        </w:r>
      </w:hyperlink>
      <w:r w:rsidDel="00000000" w:rsidR="00000000" w:rsidRPr="00000000">
        <w:rPr>
          <w:rtl w:val="0"/>
        </w:rPr>
        <w:t xml:space="preserve">This tutorial teaches you to use the waitForTransform function to wait for a transform to be available on the tf tree.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lineRule="auto"/>
        <w:ind w:left="72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Time travel with tf (Python)</w:t>
          <w:br w:type="textWrapping"/>
        </w:r>
      </w:hyperlink>
      <w:r w:rsidDel="00000000" w:rsidR="00000000" w:rsidRPr="00000000">
        <w:rPr>
          <w:rtl w:val="0"/>
        </w:rPr>
        <w:t xml:space="preserve">This tutorial teaches you about advanced time travel features of tf</w:t>
      </w:r>
    </w:p>
    <w:p w:rsidR="00000000" w:rsidDel="00000000" w:rsidP="00000000" w:rsidRDefault="00000000" w:rsidRPr="00000000" w14:paraId="0000005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Submit for PA1 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Write and test the following: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and test a publisher node that publishes a TOPIC and subscriber node that subscribes to that TOPIC.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and test a server node that provides a SERVICE and client node that calls this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ROS Parameters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simple python ROS node that reads some parameters on startup and uses them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roslaunch file that sets the parameters and runs the python node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 containing your tutorial code and launch files for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tf broadcaster node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tf listener node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adding a moving tf frame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adding a tf time-travel frame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Submit PA1 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your class repo ‘EECE5554_RoboticsSensing’, create a directory called PA1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Inside PA1, create sub-directory structure ‘catkin_ws/src’.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Copy your catkin_package used for assignment under src.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Your repo structure should look similar to  ‘&lt;Path_to_repo&gt;/EECE5554_RoboticsSensing/PA1/catkin_ws/src/&lt;your_catkin_pkg_dir&gt;’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Push your local commits to (remote) gitlab server. You can verify this by visiting gitlab.com and making sure you can see the commit there.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Upload a .ppt with your gitlab link and the screen shots of the output of your working code to Blackboard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iki.ros.org/ROS/Tutorials/UnderstandingTopics" TargetMode="External"/><Relationship Id="rId83" Type="http://schemas.openxmlformats.org/officeDocument/2006/relationships/hyperlink" Target="https://wiki.ros.org/tf/Tutorials/Time%20travel%20with%20tf%20%28Python%29" TargetMode="External"/><Relationship Id="rId42" Type="http://schemas.openxmlformats.org/officeDocument/2006/relationships/hyperlink" Target="https://wiki.ros.org/rostopic" TargetMode="External"/><Relationship Id="rId41" Type="http://schemas.openxmlformats.org/officeDocument/2006/relationships/hyperlink" Target="https://wiki.ros.org/rostopic" TargetMode="External"/><Relationship Id="rId44" Type="http://schemas.openxmlformats.org/officeDocument/2006/relationships/hyperlink" Target="https://wiki.ros.org/rqt_plot" TargetMode="External"/><Relationship Id="rId43" Type="http://schemas.openxmlformats.org/officeDocument/2006/relationships/hyperlink" Target="https://wiki.ros.org/rqt_plot" TargetMode="External"/><Relationship Id="rId46" Type="http://schemas.openxmlformats.org/officeDocument/2006/relationships/hyperlink" Target="http://wiki.ros.org/rospy_tutorials/Tutorials/Parameters" TargetMode="External"/><Relationship Id="rId45" Type="http://schemas.openxmlformats.org/officeDocument/2006/relationships/hyperlink" Target="http://wiki.ros.org/Parameter%20Server" TargetMode="External"/><Relationship Id="rId80" Type="http://schemas.openxmlformats.org/officeDocument/2006/relationships/hyperlink" Target="https://wiki.ros.org/tf/Tutorials/Writing%20a%20tf%20listener%20%28Python%29" TargetMode="External"/><Relationship Id="rId82" Type="http://schemas.openxmlformats.org/officeDocument/2006/relationships/hyperlink" Target="https://wiki.ros.org/tf/Tutorials/tf%20and%20Time%20%28Python%29" TargetMode="External"/><Relationship Id="rId81" Type="http://schemas.openxmlformats.org/officeDocument/2006/relationships/hyperlink" Target="https://wiki.ros.org/tf/Tutorials/Adding%20a%20frame%20%28Python%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ros.org/ROS/StartGuide" TargetMode="External"/><Relationship Id="rId48" Type="http://schemas.openxmlformats.org/officeDocument/2006/relationships/hyperlink" Target="https://wiki.ros.org/rosservice" TargetMode="External"/><Relationship Id="rId47" Type="http://schemas.openxmlformats.org/officeDocument/2006/relationships/hyperlink" Target="https://wiki.ros.org/ROS/Tutorials/UnderstandingServicesParams" TargetMode="External"/><Relationship Id="rId49" Type="http://schemas.openxmlformats.org/officeDocument/2006/relationships/hyperlink" Target="https://wiki.ros.org/rosserv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Real-time_operating_system" TargetMode="External"/><Relationship Id="rId7" Type="http://schemas.openxmlformats.org/officeDocument/2006/relationships/hyperlink" Target="http://www.naturalnavigator.com/find-your-way-using/stars" TargetMode="External"/><Relationship Id="rId8" Type="http://schemas.openxmlformats.org/officeDocument/2006/relationships/hyperlink" Target="http://wiki.ros.org/ROS/Introduction" TargetMode="External"/><Relationship Id="rId73" Type="http://schemas.openxmlformats.org/officeDocument/2006/relationships/hyperlink" Target="http://wiki.ros.org/rosbag/Commandline" TargetMode="External"/><Relationship Id="rId72" Type="http://schemas.openxmlformats.org/officeDocument/2006/relationships/hyperlink" Target="https://wiki.ros.org/ROS/Tutorials/ExaminingServiceClient" TargetMode="External"/><Relationship Id="rId31" Type="http://schemas.openxmlformats.org/officeDocument/2006/relationships/hyperlink" Target="https://wiki.ros.org/rospack" TargetMode="External"/><Relationship Id="rId75" Type="http://schemas.openxmlformats.org/officeDocument/2006/relationships/hyperlink" Target="https://wiki.ros.org/ROS/Tutorials/Getting%20started%20with%20roswtf" TargetMode="External"/><Relationship Id="rId30" Type="http://schemas.openxmlformats.org/officeDocument/2006/relationships/hyperlink" Target="https://wiki.ros.org/rospack" TargetMode="External"/><Relationship Id="rId74" Type="http://schemas.openxmlformats.org/officeDocument/2006/relationships/hyperlink" Target="https://wiki.ros.org/ROS/Tutorials/Recording%20and%20playing%20back%20data" TargetMode="External"/><Relationship Id="rId33" Type="http://schemas.openxmlformats.org/officeDocument/2006/relationships/hyperlink" Target="https://wiki.ros.org/ROS/Tutorials/UnderstandingNodes" TargetMode="External"/><Relationship Id="rId77" Type="http://schemas.openxmlformats.org/officeDocument/2006/relationships/hyperlink" Target="https://wiki.ros.org/roswtf" TargetMode="External"/><Relationship Id="rId32" Type="http://schemas.openxmlformats.org/officeDocument/2006/relationships/hyperlink" Target="https://wiki.ros.org/ROS/Tutorials/BuildingPackages" TargetMode="External"/><Relationship Id="rId76" Type="http://schemas.openxmlformats.org/officeDocument/2006/relationships/hyperlink" Target="https://wiki.ros.org/roswtf" TargetMode="External"/><Relationship Id="rId35" Type="http://schemas.openxmlformats.org/officeDocument/2006/relationships/hyperlink" Target="https://wiki.ros.org/roscore" TargetMode="External"/><Relationship Id="rId79" Type="http://schemas.openxmlformats.org/officeDocument/2006/relationships/hyperlink" Target="https://wiki.ros.org/tf/Tutorials/Writing%20a%20tf%20broadcaster%20%28Python%29" TargetMode="External"/><Relationship Id="rId34" Type="http://schemas.openxmlformats.org/officeDocument/2006/relationships/hyperlink" Target="https://wiki.ros.org/roscore" TargetMode="External"/><Relationship Id="rId78" Type="http://schemas.openxmlformats.org/officeDocument/2006/relationships/hyperlink" Target="http://wiki.ros.org/tf" TargetMode="External"/><Relationship Id="rId71" Type="http://schemas.openxmlformats.org/officeDocument/2006/relationships/hyperlink" Target="https://wiki.ros.org/ROS/Tutorials/WritingServiceClient%28python%29" TargetMode="External"/><Relationship Id="rId70" Type="http://schemas.openxmlformats.org/officeDocument/2006/relationships/hyperlink" Target="https://wiki.ros.org/ROS/Tutorials/ExaminingPublisherSubscriber" TargetMode="External"/><Relationship Id="rId37" Type="http://schemas.openxmlformats.org/officeDocument/2006/relationships/hyperlink" Target="https://wiki.ros.org/rosnode" TargetMode="External"/><Relationship Id="rId36" Type="http://schemas.openxmlformats.org/officeDocument/2006/relationships/hyperlink" Target="https://wiki.ros.org/rosnode" TargetMode="External"/><Relationship Id="rId39" Type="http://schemas.openxmlformats.org/officeDocument/2006/relationships/hyperlink" Target="https://wiki.ros.org/rosrun" TargetMode="External"/><Relationship Id="rId38" Type="http://schemas.openxmlformats.org/officeDocument/2006/relationships/hyperlink" Target="https://wiki.ros.org/rosrun" TargetMode="External"/><Relationship Id="rId62" Type="http://schemas.openxmlformats.org/officeDocument/2006/relationships/hyperlink" Target="https://wiki.ros.org/ROS/Tutorials/UsingRxconsoleRoslaunch" TargetMode="External"/><Relationship Id="rId61" Type="http://schemas.openxmlformats.org/officeDocument/2006/relationships/hyperlink" Target="https://wiki.ros.org/ROS/Tutorials/UsingRxconsoleRoslaunch" TargetMode="External"/><Relationship Id="rId20" Type="http://schemas.openxmlformats.org/officeDocument/2006/relationships/hyperlink" Target="https://wiki.ros.org/ROS/Tutorials" TargetMode="External"/><Relationship Id="rId64" Type="http://schemas.openxmlformats.org/officeDocument/2006/relationships/hyperlink" Target="https://wiki.ros.org/rosbash" TargetMode="External"/><Relationship Id="rId63" Type="http://schemas.openxmlformats.org/officeDocument/2006/relationships/hyperlink" Target="https://wiki.ros.org/ROS/Tutorials/UsingRosEd" TargetMode="External"/><Relationship Id="rId22" Type="http://schemas.openxmlformats.org/officeDocument/2006/relationships/hyperlink" Target="https://wiki.ros.org/ROS/Tutorials/NavigatingTheFilesystem" TargetMode="External"/><Relationship Id="rId66" Type="http://schemas.openxmlformats.org/officeDocument/2006/relationships/hyperlink" Target="https://wiki.ros.org/ROS/Tutorials/CreatingMsgAndSrv" TargetMode="External"/><Relationship Id="rId21" Type="http://schemas.openxmlformats.org/officeDocument/2006/relationships/hyperlink" Target="https://wiki.ros.org/tf/Tutorials" TargetMode="External"/><Relationship Id="rId65" Type="http://schemas.openxmlformats.org/officeDocument/2006/relationships/hyperlink" Target="https://wiki.ros.org/rosbash" TargetMode="External"/><Relationship Id="rId24" Type="http://schemas.openxmlformats.org/officeDocument/2006/relationships/hyperlink" Target="https://wiki.ros.org/rospack" TargetMode="External"/><Relationship Id="rId68" Type="http://schemas.openxmlformats.org/officeDocument/2006/relationships/hyperlink" Target="https://wiki.ros.org/rosmsg" TargetMode="External"/><Relationship Id="rId23" Type="http://schemas.openxmlformats.org/officeDocument/2006/relationships/hyperlink" Target="https://wiki.ros.org/rospack" TargetMode="External"/><Relationship Id="rId67" Type="http://schemas.openxmlformats.org/officeDocument/2006/relationships/hyperlink" Target="https://wiki.ros.org/rosmsg" TargetMode="External"/><Relationship Id="rId60" Type="http://schemas.openxmlformats.org/officeDocument/2006/relationships/hyperlink" Target="https://wiki.ros.org/rqt" TargetMode="External"/><Relationship Id="rId26" Type="http://schemas.openxmlformats.org/officeDocument/2006/relationships/hyperlink" Target="https://wiki.ros.org/roscreate" TargetMode="External"/><Relationship Id="rId25" Type="http://schemas.openxmlformats.org/officeDocument/2006/relationships/hyperlink" Target="https://wiki.ros.org/ROS/Tutorials/CreatingPackage" TargetMode="External"/><Relationship Id="rId69" Type="http://schemas.openxmlformats.org/officeDocument/2006/relationships/hyperlink" Target="https://wiki.ros.org/ROS/Tutorials/WritingPublisherSubscriber%28python%29" TargetMode="External"/><Relationship Id="rId28" Type="http://schemas.openxmlformats.org/officeDocument/2006/relationships/hyperlink" Target="https://wiki.ros.org/catkin" TargetMode="External"/><Relationship Id="rId27" Type="http://schemas.openxmlformats.org/officeDocument/2006/relationships/hyperlink" Target="https://wiki.ros.org/roscreate" TargetMode="External"/><Relationship Id="rId29" Type="http://schemas.openxmlformats.org/officeDocument/2006/relationships/hyperlink" Target="https://wiki.ros.org/catkin" TargetMode="External"/><Relationship Id="rId51" Type="http://schemas.openxmlformats.org/officeDocument/2006/relationships/hyperlink" Target="https://wiki.ros.org/rosparam" TargetMode="External"/><Relationship Id="rId50" Type="http://schemas.openxmlformats.org/officeDocument/2006/relationships/hyperlink" Target="https://wiki.ros.org/rosparam" TargetMode="External"/><Relationship Id="rId53" Type="http://schemas.openxmlformats.org/officeDocument/2006/relationships/hyperlink" Target="https://wiki.ros.org/rqt_console" TargetMode="External"/><Relationship Id="rId52" Type="http://schemas.openxmlformats.org/officeDocument/2006/relationships/hyperlink" Target="https://wiki.ros.org/ROS/Tutorials/UsingRqtconsoleRoslaunch" TargetMode="External"/><Relationship Id="rId11" Type="http://schemas.openxmlformats.org/officeDocument/2006/relationships/hyperlink" Target="http://wiki.ros.org/CppStyleGuide" TargetMode="External"/><Relationship Id="rId55" Type="http://schemas.openxmlformats.org/officeDocument/2006/relationships/hyperlink" Target="https://wiki.ros.org/rqt_logger_level" TargetMode="External"/><Relationship Id="rId10" Type="http://schemas.openxmlformats.org/officeDocument/2006/relationships/hyperlink" Target="http://wiki.ros.org/DevelopersGuide" TargetMode="External"/><Relationship Id="rId54" Type="http://schemas.openxmlformats.org/officeDocument/2006/relationships/hyperlink" Target="https://wiki.ros.org/rqt_console" TargetMode="External"/><Relationship Id="rId13" Type="http://schemas.openxmlformats.org/officeDocument/2006/relationships/hyperlink" Target="http://www.ros.org/news/2015/05/ros-cheatsheet-updated-for-indigo-igloo.html" TargetMode="External"/><Relationship Id="rId57" Type="http://schemas.openxmlformats.org/officeDocument/2006/relationships/hyperlink" Target="https://wiki.ros.org/roslaunch" TargetMode="External"/><Relationship Id="rId12" Type="http://schemas.openxmlformats.org/officeDocument/2006/relationships/hyperlink" Target="http://wiki.ros.org/PyStyleGuide" TargetMode="External"/><Relationship Id="rId56" Type="http://schemas.openxmlformats.org/officeDocument/2006/relationships/hyperlink" Target="https://wiki.ros.org/rqt_logger_level" TargetMode="External"/><Relationship Id="rId15" Type="http://schemas.openxmlformats.org/officeDocument/2006/relationships/hyperlink" Target="http://wiki.ros.org/rostopic" TargetMode="External"/><Relationship Id="rId59" Type="http://schemas.openxmlformats.org/officeDocument/2006/relationships/hyperlink" Target="https://wiki.ros.org/rqt" TargetMode="External"/><Relationship Id="rId14" Type="http://schemas.openxmlformats.org/officeDocument/2006/relationships/hyperlink" Target="http://wiki.ros.org/rosservice" TargetMode="External"/><Relationship Id="rId58" Type="http://schemas.openxmlformats.org/officeDocument/2006/relationships/hyperlink" Target="https://wiki.ros.org/roslaunch" TargetMode="External"/><Relationship Id="rId17" Type="http://schemas.openxmlformats.org/officeDocument/2006/relationships/hyperlink" Target="http://wiki.ros.org/rosmsg" TargetMode="External"/><Relationship Id="rId16" Type="http://schemas.openxmlformats.org/officeDocument/2006/relationships/hyperlink" Target="http://wiki.ros.org/rosparam" TargetMode="External"/><Relationship Id="rId19" Type="http://schemas.openxmlformats.org/officeDocument/2006/relationships/hyperlink" Target="https://wiki.ros.org/kinetic/Installation/Ubuntu" TargetMode="External"/><Relationship Id="rId18" Type="http://schemas.openxmlformats.org/officeDocument/2006/relationships/hyperlink" Target="https://wiki.ros.org/melodic/Installation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