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2"/>
          <w:szCs w:val="28"/>
        </w:rPr>
      </w:pPr>
      <w:r>
        <w:rPr>
          <w:rFonts w:hint="eastAsia"/>
          <w:b/>
          <w:bCs/>
          <w:sz w:val="22"/>
          <w:szCs w:val="28"/>
        </w:rPr>
        <w:t>操作系统进程／线程间通信机制有哪几种，它们的基本工作原理和适用场合是什么</w:t>
      </w:r>
    </w:p>
    <w:p>
      <w:pPr>
        <w:widowControl w:val="0"/>
        <w:numPr>
          <w:ilvl w:val="0"/>
          <w:numId w:val="0"/>
        </w:numPr>
        <w:jc w:val="both"/>
        <w:rPr>
          <w:rFonts w:hint="eastAsia"/>
          <w:b/>
          <w:bCs/>
          <w:sz w:val="22"/>
          <w:szCs w:val="28"/>
        </w:rPr>
      </w:pPr>
    </w:p>
    <w:p>
      <w:pPr>
        <w:ind w:firstLine="420" w:firstLineChars="0"/>
        <w:rPr>
          <w:rFonts w:hint="eastAsia"/>
        </w:rPr>
      </w:pPr>
      <w:r>
        <w:rPr>
          <w:rFonts w:hint="eastAsia"/>
        </w:rPr>
        <w:t>操作系统中进程/线程间通信（IPC，Inter-Process Communication）的机制多种多样，每种机制都有其适用场合和优缺点。以下是一些常见的IPC机制：</w:t>
      </w:r>
    </w:p>
    <w:p>
      <w:pPr>
        <w:rPr>
          <w:rFonts w:hint="eastAsia"/>
        </w:rPr>
      </w:pPr>
      <w:r>
        <w:rPr>
          <w:rFonts w:hint="eastAsia"/>
        </w:rPr>
        <w:t>1. 管道（Pipe）</w:t>
      </w:r>
    </w:p>
    <w:p>
      <w:pPr>
        <w:rPr>
          <w:rFonts w:hint="eastAsia"/>
        </w:rPr>
      </w:pPr>
      <w:r>
        <w:rPr>
          <w:rFonts w:hint="eastAsia"/>
        </w:rPr>
        <w:t xml:space="preserve">   - 原理：管道是一种半双工的通信方式，数据只能单向流动，可以将输出流定向到另一个进程的输入流。</w:t>
      </w:r>
    </w:p>
    <w:p>
      <w:pPr>
        <w:rPr>
          <w:rFonts w:hint="eastAsia"/>
        </w:rPr>
      </w:pPr>
      <w:r>
        <w:rPr>
          <w:rFonts w:hint="eastAsia"/>
        </w:rPr>
        <w:t xml:space="preserve">   - 适用场合：适合有父子或生产者-消费者关系的进程间通信。</w:t>
      </w:r>
    </w:p>
    <w:p>
      <w:pPr>
        <w:rPr>
          <w:rFonts w:hint="eastAsia"/>
        </w:rPr>
      </w:pPr>
      <w:r>
        <w:rPr>
          <w:rFonts w:hint="eastAsia"/>
        </w:rPr>
        <w:t>2. 命名管道（Named Pipe）</w:t>
      </w:r>
    </w:p>
    <w:p>
      <w:pPr>
        <w:rPr>
          <w:rFonts w:hint="eastAsia"/>
        </w:rPr>
      </w:pPr>
      <w:r>
        <w:rPr>
          <w:rFonts w:hint="eastAsia"/>
        </w:rPr>
        <w:t xml:space="preserve">   - 原理：与匿名管道类似，但它是一种文件形式存在，不同于匿名管道只能用于有亲缘关系的进程，命名管道允许无亲缘关系的进程间通信。</w:t>
      </w:r>
    </w:p>
    <w:p>
      <w:pPr>
        <w:rPr>
          <w:rFonts w:hint="eastAsia"/>
        </w:rPr>
      </w:pPr>
      <w:r>
        <w:rPr>
          <w:rFonts w:hint="eastAsia"/>
        </w:rPr>
        <w:t xml:space="preserve">   - 适用场合：适合本机的不同进程间的通信。</w:t>
      </w:r>
    </w:p>
    <w:p>
      <w:pPr>
        <w:rPr>
          <w:rFonts w:hint="eastAsia"/>
        </w:rPr>
      </w:pPr>
      <w:r>
        <w:rPr>
          <w:rFonts w:hint="eastAsia"/>
        </w:rPr>
        <w:t>3. 信号（Signal）</w:t>
      </w:r>
    </w:p>
    <w:p>
      <w:pPr>
        <w:rPr>
          <w:rFonts w:hint="eastAsia"/>
        </w:rPr>
      </w:pPr>
      <w:r>
        <w:rPr>
          <w:rFonts w:hint="eastAsia"/>
        </w:rPr>
        <w:t xml:space="preserve">   - 原理：信号是一种比较简单的通信方式，用于通知接收进程某个事件已经发生。</w:t>
      </w:r>
    </w:p>
    <w:p>
      <w:pPr>
        <w:rPr>
          <w:rFonts w:hint="eastAsia"/>
        </w:rPr>
      </w:pPr>
      <w:r>
        <w:rPr>
          <w:rFonts w:hint="eastAsia"/>
        </w:rPr>
        <w:t xml:space="preserve">   - 适用场合：适合处理异步事件，如终止信号。</w:t>
      </w:r>
    </w:p>
    <w:p>
      <w:pPr>
        <w:rPr>
          <w:rFonts w:hint="eastAsia"/>
        </w:rPr>
      </w:pPr>
      <w:r>
        <w:rPr>
          <w:rFonts w:hint="eastAsia"/>
        </w:rPr>
        <w:t>4. 消息队列（Message Queue）</w:t>
      </w:r>
    </w:p>
    <w:p>
      <w:pPr>
        <w:rPr>
          <w:rFonts w:hint="eastAsia"/>
        </w:rPr>
      </w:pPr>
      <w:r>
        <w:rPr>
          <w:rFonts w:hint="eastAsia"/>
        </w:rPr>
        <w:t xml:space="preserve">   - 原理：消息队列允许不同进程发送和接收消息，数据是以消息为单位进行传输的，避免了管道中可能出现的消息边界问题。</w:t>
      </w:r>
    </w:p>
    <w:p>
      <w:pPr>
        <w:rPr>
          <w:rFonts w:hint="eastAsia"/>
        </w:rPr>
      </w:pPr>
      <w:r>
        <w:rPr>
          <w:rFonts w:hint="eastAsia"/>
        </w:rPr>
        <w:t xml:space="preserve">   - 适用场合：适合不同进程间的复杂通信，如传递较大的数据或结构化数据。</w:t>
      </w:r>
    </w:p>
    <w:p>
      <w:pPr>
        <w:rPr>
          <w:rFonts w:hint="eastAsia"/>
        </w:rPr>
      </w:pPr>
      <w:r>
        <w:rPr>
          <w:rFonts w:hint="eastAsia"/>
        </w:rPr>
        <w:t>5. 共享内存（Shared Memory）</w:t>
      </w:r>
    </w:p>
    <w:p>
      <w:pPr>
        <w:rPr>
          <w:rFonts w:hint="eastAsia"/>
        </w:rPr>
      </w:pPr>
      <w:r>
        <w:rPr>
          <w:rFonts w:hint="eastAsia"/>
        </w:rPr>
        <w:t xml:space="preserve">   - 原理：允许多个进程访问同一块内存空间，是最快的IPC方式，因为进程可以直接对内存进行操作，无需通过内核。</w:t>
      </w:r>
    </w:p>
    <w:p>
      <w:pPr>
        <w:rPr>
          <w:rFonts w:hint="eastAsia"/>
        </w:rPr>
      </w:pPr>
      <w:r>
        <w:rPr>
          <w:rFonts w:hint="eastAsia"/>
        </w:rPr>
        <w:t xml:space="preserve">   - 适用场合：适合传输大量数据的场合。</w:t>
      </w:r>
    </w:p>
    <w:p>
      <w:pPr>
        <w:rPr>
          <w:rFonts w:hint="eastAsia"/>
        </w:rPr>
      </w:pPr>
      <w:r>
        <w:rPr>
          <w:rFonts w:hint="eastAsia"/>
        </w:rPr>
        <w:t>6. 信号量（Semaphore）</w:t>
      </w:r>
    </w:p>
    <w:p>
      <w:pPr>
        <w:rPr>
          <w:rFonts w:hint="eastAsia"/>
        </w:rPr>
      </w:pPr>
      <w:r>
        <w:rPr>
          <w:rFonts w:hint="eastAsia"/>
        </w:rPr>
        <w:t xml:space="preserve">   - 原理：主要用于进程间的同步，而非直接传递数据。信号量可以是一个计数器，用于控制多个进程对共享资源的访问。</w:t>
      </w:r>
    </w:p>
    <w:p>
      <w:pPr>
        <w:rPr>
          <w:rFonts w:hint="eastAsia"/>
        </w:rPr>
      </w:pPr>
      <w:r>
        <w:rPr>
          <w:rFonts w:hint="eastAsia"/>
        </w:rPr>
        <w:t xml:space="preserve">   - 适用场合：适合多个进程共享资源的场合。</w:t>
      </w:r>
    </w:p>
    <w:p>
      <w:pPr>
        <w:rPr>
          <w:rFonts w:hint="eastAsia"/>
        </w:rPr>
      </w:pPr>
      <w:r>
        <w:rPr>
          <w:rFonts w:hint="eastAsia"/>
        </w:rPr>
        <w:t>7. 套接字（Socket）</w:t>
      </w:r>
    </w:p>
    <w:p>
      <w:pPr>
        <w:rPr>
          <w:rFonts w:hint="eastAsia"/>
        </w:rPr>
      </w:pPr>
      <w:r>
        <w:rPr>
          <w:rFonts w:hint="eastAsia"/>
        </w:rPr>
        <w:t xml:space="preserve">   - 原理：套接字可以实现不同机器间的进程通信，支持基于流和基于数据报的通信。</w:t>
      </w:r>
    </w:p>
    <w:p>
      <w:pPr>
        <w:rPr>
          <w:rFonts w:hint="eastAsia"/>
        </w:rPr>
      </w:pPr>
      <w:r>
        <w:rPr>
          <w:rFonts w:hint="eastAsia"/>
        </w:rPr>
        <w:t xml:space="preserve">   - 适用场合：适合网络间或一台机器上不同应用程序之间的通信。</w:t>
      </w:r>
    </w:p>
    <w:p>
      <w:pPr>
        <w:rPr>
          <w:rFonts w:hint="eastAsia"/>
        </w:rPr>
      </w:pPr>
      <w:r>
        <w:rPr>
          <w:rFonts w:hint="eastAsia"/>
        </w:rPr>
        <w:t>8. 互斥锁（Mutex）、读写锁（RWLock）、条件变量（Condition Variable）</w:t>
      </w:r>
    </w:p>
    <w:p>
      <w:pPr>
        <w:rPr>
          <w:rFonts w:hint="eastAsia"/>
        </w:rPr>
      </w:pPr>
      <w:r>
        <w:rPr>
          <w:rFonts w:hint="eastAsia"/>
        </w:rPr>
        <w:t xml:space="preserve">   - 原理：这些都是同步原语，用于线程间的同步，以确保数据的一致性和防止竞态条件。</w:t>
      </w:r>
    </w:p>
    <w:p>
      <w:pPr>
        <w:rPr>
          <w:rFonts w:hint="eastAsia"/>
        </w:rPr>
      </w:pPr>
      <w:r>
        <w:rPr>
          <w:rFonts w:hint="eastAsia"/>
        </w:rPr>
        <w:t xml:space="preserve">   - 适用场合：适合多线程程序中，保护临界区资源不被并发访问。</w:t>
      </w:r>
    </w:p>
    <w:p>
      <w:pPr>
        <w:rPr>
          <w:rFonts w:hint="eastAsia"/>
        </w:rPr>
      </w:pPr>
      <w:r>
        <w:rPr>
          <w:rFonts w:hint="eastAsia"/>
        </w:rPr>
        <w:t>9. 文件映射（Memory-mapped File）</w:t>
      </w:r>
    </w:p>
    <w:p>
      <w:pPr>
        <w:rPr>
          <w:rFonts w:hint="eastAsia"/>
        </w:rPr>
      </w:pPr>
      <w:r>
        <w:rPr>
          <w:rFonts w:hint="eastAsia"/>
        </w:rPr>
        <w:t xml:space="preserve">   - 原理：通过将文件内容映射到进程的地址空间，实现文件在内存中的直接访问，可以被多个进程共享。</w:t>
      </w:r>
    </w:p>
    <w:p>
      <w:pPr>
        <w:rPr>
          <w:rFonts w:hint="eastAsia"/>
        </w:rPr>
      </w:pPr>
      <w:r>
        <w:rPr>
          <w:rFonts w:hint="eastAsia"/>
        </w:rPr>
        <w:t xml:space="preserve">   - 适用场合：适合需要共享大型数据集的场合，类似于共享内存的使用场景。</w:t>
      </w:r>
    </w:p>
    <w:p>
      <w:pPr>
        <w:ind w:firstLine="420" w:firstLineChars="0"/>
        <w:rPr>
          <w:rFonts w:hint="eastAsia"/>
        </w:rPr>
      </w:pPr>
      <w:r>
        <w:rPr>
          <w:rFonts w:hint="eastAsia"/>
        </w:rPr>
        <w:t>每种IPC机制都有其适用的场景，选择合适的IPC机制通常取决于需要解决的问题、性能要求、程序的复杂性以及是否跨机器通信等因素。</w:t>
      </w:r>
    </w:p>
    <w:p>
      <w:pPr>
        <w:rPr>
          <w:rFonts w:hint="eastAsia"/>
        </w:rPr>
      </w:pPr>
    </w:p>
    <w:p>
      <w:pPr>
        <w:rPr>
          <w:rFonts w:hint="eastAsia"/>
          <w:b/>
          <w:bCs/>
          <w:sz w:val="22"/>
          <w:szCs w:val="28"/>
        </w:rPr>
      </w:pPr>
      <w:r>
        <w:rPr>
          <w:rFonts w:hint="eastAsia"/>
          <w:b/>
          <w:bCs/>
          <w:sz w:val="22"/>
          <w:szCs w:val="28"/>
          <w:lang w:val="en-US" w:eastAsia="zh-CN"/>
        </w:rPr>
        <w:t>2、</w:t>
      </w:r>
      <w:r>
        <w:rPr>
          <w:rFonts w:hint="eastAsia"/>
          <w:b/>
          <w:bCs/>
          <w:sz w:val="22"/>
          <w:szCs w:val="28"/>
        </w:rPr>
        <w:t>介绍 FAT文件系统与NTFS文件系统各自的特点，以及二者各自的优缺点是什么？</w:t>
      </w:r>
    </w:p>
    <w:p>
      <w:pPr>
        <w:rPr>
          <w:rFonts w:hint="eastAsia"/>
        </w:rPr>
      </w:pPr>
    </w:p>
    <w:p>
      <w:pPr>
        <w:ind w:firstLine="420" w:firstLineChars="0"/>
        <w:rPr>
          <w:rFonts w:hint="eastAsia"/>
        </w:rPr>
      </w:pPr>
      <w:r>
        <w:rPr>
          <w:rFonts w:hint="eastAsia"/>
        </w:rPr>
        <w:t>FAT（File Allocation Table）文件系统和NTFS（New Technology File System）文件系统是Windows操作系统中常见的两种文件系统。它们各自的特点、优缺点如下：</w:t>
      </w:r>
    </w:p>
    <w:p>
      <w:pPr>
        <w:rPr>
          <w:rFonts w:hint="eastAsia"/>
        </w:rPr>
      </w:pPr>
    </w:p>
    <w:p>
      <w:pPr>
        <w:rPr>
          <w:rFonts w:hint="eastAsia"/>
        </w:rPr>
      </w:pPr>
      <w:r>
        <w:rPr>
          <w:rFonts w:hint="eastAsia"/>
        </w:rPr>
        <w:t>**FAT文件系统**</w:t>
      </w:r>
    </w:p>
    <w:p>
      <w:pPr>
        <w:rPr>
          <w:rFonts w:hint="eastAsia"/>
        </w:rPr>
      </w:pPr>
    </w:p>
    <w:p>
      <w:pPr>
        <w:rPr>
          <w:rFonts w:hint="eastAsia"/>
        </w:rPr>
      </w:pPr>
      <w:r>
        <w:rPr>
          <w:rFonts w:hint="eastAsia"/>
        </w:rPr>
        <w:t>特点：</w:t>
      </w:r>
    </w:p>
    <w:p>
      <w:pPr>
        <w:rPr>
          <w:rFonts w:hint="eastAsia"/>
        </w:rPr>
      </w:pPr>
      <w:r>
        <w:rPr>
          <w:rFonts w:hint="eastAsia"/>
        </w:rPr>
        <w:t>1. 简单且广泛兼容：FAT文件系统是较早的文件系统之一，由于其简单性，它被广泛应用于各种设备上，包括USB闪存驱动器、SD卡等。</w:t>
      </w:r>
    </w:p>
    <w:p>
      <w:pPr>
        <w:rPr>
          <w:rFonts w:hint="eastAsia"/>
        </w:rPr>
      </w:pPr>
      <w:r>
        <w:rPr>
          <w:rFonts w:hint="eastAsia"/>
        </w:rPr>
        <w:t>2. 支持的操作系统多：不仅Windows系统，许多其他操作系统（如macOS、Linux）也支持读写FAT文件系统。</w:t>
      </w:r>
    </w:p>
    <w:p>
      <w:pPr>
        <w:rPr>
          <w:rFonts w:hint="eastAsia"/>
        </w:rPr>
      </w:pPr>
      <w:r>
        <w:rPr>
          <w:rFonts w:hint="eastAsia"/>
        </w:rPr>
        <w:t>3. 有多个版本：FAT12、FAT16和FAT32是最常用的版本，随着版本的更新，支持的磁盘大小和单个文件大小限制在增加。</w:t>
      </w:r>
    </w:p>
    <w:p>
      <w:pPr>
        <w:rPr>
          <w:rFonts w:hint="eastAsia"/>
        </w:rPr>
      </w:pPr>
    </w:p>
    <w:p>
      <w:pPr>
        <w:rPr>
          <w:rFonts w:hint="eastAsia"/>
        </w:rPr>
      </w:pPr>
      <w:r>
        <w:rPr>
          <w:rFonts w:hint="eastAsia"/>
        </w:rPr>
        <w:t>优点：</w:t>
      </w:r>
    </w:p>
    <w:p>
      <w:pPr>
        <w:rPr>
          <w:rFonts w:hint="eastAsia"/>
        </w:rPr>
      </w:pPr>
      <w:r>
        <w:rPr>
          <w:rFonts w:hint="eastAsia"/>
        </w:rPr>
        <w:t>1. 简单易用：FAT文件系统结构简单，易于实现和维护。</w:t>
      </w:r>
    </w:p>
    <w:p>
      <w:pPr>
        <w:rPr>
          <w:rFonts w:hint="eastAsia"/>
        </w:rPr>
      </w:pPr>
      <w:r>
        <w:rPr>
          <w:rFonts w:hint="eastAsia"/>
        </w:rPr>
        <w:t>2. 兼容性好：几乎所有的操作系统都支持FAT文件系统。</w:t>
      </w:r>
    </w:p>
    <w:p>
      <w:pPr>
        <w:rPr>
          <w:rFonts w:hint="eastAsia"/>
        </w:rPr>
      </w:pPr>
      <w:r>
        <w:rPr>
          <w:rFonts w:hint="eastAsia"/>
        </w:rPr>
        <w:t>3. 适合小容量磁盘：对于小容量存储设备（如闪存驱动器），FAT文件系统性能良好。</w:t>
      </w:r>
    </w:p>
    <w:p>
      <w:pPr>
        <w:rPr>
          <w:rFonts w:hint="eastAsia"/>
        </w:rPr>
      </w:pPr>
    </w:p>
    <w:p>
      <w:pPr>
        <w:rPr>
          <w:rFonts w:hint="eastAsia"/>
        </w:rPr>
      </w:pPr>
      <w:r>
        <w:rPr>
          <w:rFonts w:hint="eastAsia"/>
        </w:rPr>
        <w:t>缺点：</w:t>
      </w:r>
    </w:p>
    <w:p>
      <w:pPr>
        <w:rPr>
          <w:rFonts w:hint="eastAsia"/>
        </w:rPr>
      </w:pPr>
      <w:r>
        <w:rPr>
          <w:rFonts w:hint="eastAsia"/>
        </w:rPr>
        <w:t>1. 文件大小限制：FAT32文件系统单个文件最大仅支持4GB大小。</w:t>
      </w:r>
    </w:p>
    <w:p>
      <w:pPr>
        <w:rPr>
          <w:rFonts w:hint="eastAsia"/>
        </w:rPr>
      </w:pPr>
      <w:r>
        <w:rPr>
          <w:rFonts w:hint="eastAsia"/>
        </w:rPr>
        <w:t>2. 磁盘大小限制：FAT32文件系统支持的磁盘大小有限，最大支持2TB。</w:t>
      </w:r>
    </w:p>
    <w:p>
      <w:pPr>
        <w:rPr>
          <w:rFonts w:hint="eastAsia"/>
        </w:rPr>
      </w:pPr>
      <w:r>
        <w:rPr>
          <w:rFonts w:hint="eastAsia"/>
        </w:rPr>
        <w:t>3. 缺乏高级特性：不支持文件权限管理、加密、磁盘配额等高级特性。</w:t>
      </w:r>
    </w:p>
    <w:p>
      <w:pPr>
        <w:rPr>
          <w:rFonts w:hint="eastAsia"/>
        </w:rPr>
      </w:pPr>
      <w:r>
        <w:rPr>
          <w:rFonts w:hint="eastAsia"/>
        </w:rPr>
        <w:t>4. 效率问题：随着存储容量的增加，FAT文件系统的效率会下降。</w:t>
      </w:r>
    </w:p>
    <w:p>
      <w:pPr>
        <w:rPr>
          <w:rFonts w:hint="eastAsia"/>
        </w:rPr>
      </w:pPr>
    </w:p>
    <w:p>
      <w:pPr>
        <w:rPr>
          <w:rFonts w:hint="eastAsia"/>
        </w:rPr>
      </w:pPr>
      <w:r>
        <w:rPr>
          <w:rFonts w:hint="eastAsia"/>
        </w:rPr>
        <w:t>**NTFS文件系统**</w:t>
      </w:r>
    </w:p>
    <w:p>
      <w:pPr>
        <w:rPr>
          <w:rFonts w:hint="eastAsia"/>
        </w:rPr>
      </w:pPr>
    </w:p>
    <w:p>
      <w:pPr>
        <w:rPr>
          <w:rFonts w:hint="eastAsia"/>
        </w:rPr>
      </w:pPr>
      <w:r>
        <w:rPr>
          <w:rFonts w:hint="eastAsia"/>
        </w:rPr>
        <w:t>特点：</w:t>
      </w:r>
    </w:p>
    <w:p>
      <w:pPr>
        <w:rPr>
          <w:rFonts w:hint="eastAsia"/>
        </w:rPr>
      </w:pPr>
      <w:r>
        <w:rPr>
          <w:rFonts w:hint="eastAsia"/>
        </w:rPr>
        <w:t>1. 支持大容量存储：NTFS文件系统没有FAT32那样的磁盘和文件大小限制，可以支持更大的文件和磁盘。</w:t>
      </w:r>
    </w:p>
    <w:p>
      <w:pPr>
        <w:rPr>
          <w:rFonts w:hint="eastAsia"/>
        </w:rPr>
      </w:pPr>
      <w:r>
        <w:rPr>
          <w:rFonts w:hint="eastAsia"/>
        </w:rPr>
        <w:t>2. 高级文件系统特性：支持文件加密、磁盘配额、文件压缩、稀疏文件、硬链接等。</w:t>
      </w:r>
    </w:p>
    <w:p>
      <w:pPr>
        <w:rPr>
          <w:rFonts w:hint="eastAsia"/>
        </w:rPr>
      </w:pPr>
      <w:r>
        <w:rPr>
          <w:rFonts w:hint="eastAsia"/>
        </w:rPr>
        <w:t>3. 安全性更强：支持文件级别的权限控制和访问控制列表（ACL）。</w:t>
      </w:r>
    </w:p>
    <w:p>
      <w:pPr>
        <w:rPr>
          <w:rFonts w:hint="eastAsia"/>
        </w:rPr>
      </w:pPr>
    </w:p>
    <w:p>
      <w:pPr>
        <w:rPr>
          <w:rFonts w:hint="eastAsia"/>
        </w:rPr>
      </w:pPr>
      <w:r>
        <w:rPr>
          <w:rFonts w:hint="eastAsia"/>
        </w:rPr>
        <w:t>优点：</w:t>
      </w:r>
    </w:p>
    <w:p>
      <w:pPr>
        <w:rPr>
          <w:rFonts w:hint="eastAsia"/>
        </w:rPr>
      </w:pPr>
      <w:r>
        <w:rPr>
          <w:rFonts w:hint="eastAsia"/>
        </w:rPr>
        <w:t>1. 支持大文件：理论上单个文件大小可达16EB（Exabytes）。</w:t>
      </w:r>
    </w:p>
    <w:p>
      <w:pPr>
        <w:rPr>
          <w:rFonts w:hint="eastAsia"/>
        </w:rPr>
      </w:pPr>
      <w:r>
        <w:rPr>
          <w:rFonts w:hint="eastAsia"/>
        </w:rPr>
        <w:t>2. 支持大容量磁盘：可以处理大于2TB的磁盘。</w:t>
      </w:r>
    </w:p>
    <w:p>
      <w:pPr>
        <w:rPr>
          <w:rFonts w:hint="eastAsia"/>
        </w:rPr>
      </w:pPr>
      <w:r>
        <w:rPr>
          <w:rFonts w:hint="eastAsia"/>
        </w:rPr>
        <w:t>3. 高级特性：文件加密、文件权限控制、数据恢复、磁盘配额等。</w:t>
      </w:r>
    </w:p>
    <w:p>
      <w:pPr>
        <w:rPr>
          <w:rFonts w:hint="eastAsia"/>
        </w:rPr>
      </w:pPr>
      <w:r>
        <w:rPr>
          <w:rFonts w:hint="eastAsia"/>
        </w:rPr>
        <w:t>4. 更好的数据恢复：日志文件系统可以在系统崩溃后恢复文件系统到一致状态。</w:t>
      </w:r>
    </w:p>
    <w:p>
      <w:pPr>
        <w:rPr>
          <w:rFonts w:hint="eastAsia"/>
        </w:rPr>
      </w:pPr>
    </w:p>
    <w:p>
      <w:pPr>
        <w:rPr>
          <w:rFonts w:hint="eastAsia"/>
        </w:rPr>
      </w:pPr>
      <w:r>
        <w:rPr>
          <w:rFonts w:hint="eastAsia"/>
        </w:rPr>
        <w:t>缺点：</w:t>
      </w:r>
    </w:p>
    <w:p>
      <w:pPr>
        <w:rPr>
          <w:rFonts w:hint="eastAsia"/>
        </w:rPr>
      </w:pPr>
      <w:r>
        <w:rPr>
          <w:rFonts w:hint="eastAsia"/>
        </w:rPr>
        <w:t>1. 兼容性问题：虽然大多数现代操作系统都可以读取NTFS文件系统，但写入支持可能有限，尤其是在非Windows系统中。</w:t>
      </w:r>
    </w:p>
    <w:p>
      <w:pPr>
        <w:rPr>
          <w:rFonts w:hint="eastAsia"/>
        </w:rPr>
      </w:pPr>
      <w:r>
        <w:rPr>
          <w:rFonts w:hint="eastAsia"/>
        </w:rPr>
        <w:t>2. 效率：在小文件传输和小容量存储设备上，NTFS可能不如FAT文件系统高效。</w:t>
      </w:r>
    </w:p>
    <w:p>
      <w:pPr>
        <w:rPr>
          <w:rFonts w:hint="eastAsia"/>
        </w:rPr>
      </w:pPr>
      <w:r>
        <w:rPr>
          <w:rFonts w:hint="eastAsia"/>
        </w:rPr>
        <w:t>3. 复杂性：NTFS的高级特性增加了其结构的复杂性，对文件系统的实现和维护提出了更高的要求。</w:t>
      </w:r>
    </w:p>
    <w:p>
      <w:pPr>
        <w:rPr>
          <w:rFonts w:hint="eastAsia"/>
        </w:rPr>
      </w:pPr>
    </w:p>
    <w:p>
      <w:pPr>
        <w:rPr>
          <w:rFonts w:hint="eastAsia"/>
        </w:rPr>
      </w:pPr>
      <w:r>
        <w:rPr>
          <w:rFonts w:hint="eastAsia"/>
        </w:rPr>
        <w:t>总的来说，FAT文件系统由于其简单性和良好的兼容性，适合用于小容量存储设备和需要在多种操作系统之间移动文件的场景。而NTFS文件系统则适合现代大容量硬盘驱动器，特别是当需要高级特性和安全性时。</w:t>
      </w:r>
    </w:p>
    <w:p>
      <w:pPr>
        <w:rPr>
          <w:rFonts w:hint="eastAsia"/>
        </w:rPr>
      </w:pPr>
    </w:p>
    <w:p>
      <w:pPr>
        <w:rPr>
          <w:rFonts w:hint="default" w:eastAsiaTheme="minorEastAsia"/>
          <w:b/>
          <w:bCs/>
          <w:sz w:val="22"/>
          <w:szCs w:val="28"/>
          <w:lang w:val="en-US" w:eastAsia="zh-CN"/>
        </w:rPr>
      </w:pPr>
      <w:r>
        <w:rPr>
          <w:rFonts w:hint="eastAsia"/>
          <w:b/>
          <w:bCs/>
          <w:sz w:val="22"/>
          <w:szCs w:val="28"/>
          <w:lang w:val="en-US" w:eastAsia="zh-CN"/>
        </w:rPr>
        <w:t>3、 文件表中需要为这个打开的文件重新建立表项吗？</w:t>
      </w:r>
    </w:p>
    <w:p>
      <w:pPr>
        <w:rPr>
          <w:rFonts w:hint="eastAsia"/>
        </w:rPr>
      </w:pPr>
      <w:r>
        <w:rPr>
          <w:rFonts w:hint="eastAsia"/>
        </w:rPr>
        <w:t>A进程：</w:t>
      </w:r>
    </w:p>
    <w:p>
      <w:pPr>
        <w:rPr>
          <w:rFonts w:hint="eastAsia"/>
        </w:rPr>
      </w:pPr>
      <w:r>
        <w:rPr>
          <w:rFonts w:hint="eastAsia"/>
        </w:rPr>
        <w:t>fd1=open(“/etc/passwd”,O_RDONLY);</w:t>
      </w:r>
    </w:p>
    <w:p>
      <w:pPr>
        <w:rPr>
          <w:rFonts w:hint="eastAsia"/>
        </w:rPr>
      </w:pPr>
      <w:r>
        <w:rPr>
          <w:rFonts w:hint="eastAsia"/>
        </w:rPr>
        <w:t>fd2=open(“local”,O_RDWR);</w:t>
      </w:r>
    </w:p>
    <w:p>
      <w:pPr>
        <w:rPr>
          <w:rFonts w:hint="eastAsia"/>
        </w:rPr>
      </w:pPr>
      <w:r>
        <w:rPr>
          <w:rFonts w:hint="eastAsia"/>
        </w:rPr>
        <w:t>fd3=open(“/etc/passwd”,O_WRONLY);</w:t>
      </w:r>
    </w:p>
    <w:p>
      <w:pPr>
        <w:rPr>
          <w:rFonts w:hint="eastAsia"/>
        </w:rPr>
      </w:pPr>
      <w:r>
        <w:rPr>
          <w:rFonts w:hint="eastAsia"/>
        </w:rPr>
        <w:t>B进程：</w:t>
      </w:r>
    </w:p>
    <w:p>
      <w:pPr>
        <w:rPr>
          <w:rFonts w:hint="eastAsia"/>
        </w:rPr>
      </w:pPr>
      <w:r>
        <w:rPr>
          <w:rFonts w:hint="eastAsia"/>
        </w:rPr>
        <w:t>fd1=open(“/etc/passwd”,O_RDONLY);</w:t>
      </w:r>
    </w:p>
    <w:p>
      <w:pPr>
        <w:rPr>
          <w:rFonts w:hint="eastAsia"/>
        </w:rPr>
      </w:pPr>
      <w:r>
        <w:rPr>
          <w:rFonts w:hint="eastAsia"/>
        </w:rPr>
        <w:t>fd2=open(“private”,O_RDONLY);</w:t>
      </w:r>
    </w:p>
    <w:p>
      <w:pPr>
        <w:rPr>
          <w:rFonts w:hint="eastAsia"/>
        </w:rPr>
      </w:pPr>
      <w:r>
        <w:rPr>
          <w:rFonts w:hint="eastAsia"/>
        </w:rPr>
        <w:t>文件表(file table)：（是一个全局表，为系统中所有的进程共享。</w:t>
      </w:r>
    </w:p>
    <w:p>
      <w:pPr>
        <w:rPr>
          <w:rFonts w:hint="eastAsia"/>
        </w:rPr>
      </w:pPr>
      <w:r>
        <w:rPr>
          <w:rFonts w:hint="eastAsia"/>
        </w:rPr>
        <w:t>对每个活动的open, 它都包含一个条目。</w:t>
      </w:r>
    </w:p>
    <w:p>
      <w:pPr>
        <w:rPr>
          <w:rFonts w:hint="eastAsia"/>
        </w:rPr>
      </w:pPr>
      <w:r>
        <w:rPr>
          <w:rFonts w:hint="eastAsia"/>
        </w:rPr>
        <w:t>每个系统文件表的条目都包含文件偏移量、访问模式（读、写、or 读-写）以及指向它的文件描述符表的条目计数。</w:t>
      </w:r>
    </w:p>
    <w:p>
      <w:pPr>
        <w:rPr>
          <w:rFonts w:hint="eastAsia"/>
        </w:rPr>
      </w:pPr>
      <w:r>
        <w:rPr>
          <w:rFonts w:hint="eastAsia"/>
        </w:rPr>
        <w:t>以Linux为例，已打开的文件在内核中用file结构体表示，文件描述符表中的指针指向file结构体）</w:t>
      </w:r>
    </w:p>
    <w:p>
      <w:pPr>
        <w:rPr>
          <w:rFonts w:hint="eastAsia"/>
        </w:rPr>
      </w:pPr>
      <w:r>
        <w:rPr>
          <w:rFonts w:hint="eastAsia"/>
        </w:rPr>
        <w:t>如果B进程是A进程通过fork系统调用产生的子进程；而且，父进程A在fork子进程B之前已经打开/etc/passwd文件，</w:t>
      </w:r>
      <w:r>
        <w:rPr>
          <w:rFonts w:hint="eastAsia"/>
          <w:b/>
          <w:bCs/>
          <w:sz w:val="22"/>
          <w:szCs w:val="28"/>
        </w:rPr>
        <w:t>试问：文件表中需要为这个打开的文件重新建立表项吗？</w:t>
      </w:r>
    </w:p>
    <w:p>
      <w:pPr>
        <w:rPr>
          <w:rFonts w:hint="eastAsia"/>
        </w:rPr>
      </w:pPr>
    </w:p>
    <w:p>
      <w:pPr>
        <w:ind w:firstLine="420" w:firstLineChars="0"/>
        <w:rPr>
          <w:rFonts w:hint="eastAsia"/>
        </w:rPr>
      </w:pPr>
      <w:r>
        <w:rPr>
          <w:rFonts w:hint="eastAsia"/>
        </w:rPr>
        <w:t>在Linux操作系统中，当一个进程（如A进程）通过fork系统调用创建一个子进程（如B进程）时，子进程会继承父进程的文件描述符表。这意味着在fork调用之后，父进程和子进程将共享相同的文件表项（即file结构体）。</w:t>
      </w:r>
    </w:p>
    <w:p>
      <w:pPr>
        <w:rPr>
          <w:rFonts w:hint="eastAsia"/>
        </w:rPr>
      </w:pPr>
    </w:p>
    <w:p>
      <w:pPr>
        <w:rPr>
          <w:rFonts w:hint="eastAsia"/>
        </w:rPr>
      </w:pPr>
      <w:r>
        <w:rPr>
          <w:rFonts w:hint="eastAsia"/>
        </w:rPr>
        <w:t>因此，对于由A进程打开的`/etc/passwd`文件，不会因为B进程的创建而在文件表中重新建立一个新的表项。子进程B将拥有指向相同file结构体的文件描述符，即：</w:t>
      </w:r>
    </w:p>
    <w:p>
      <w:pPr>
        <w:rPr>
          <w:rFonts w:hint="eastAsia"/>
        </w:rPr>
      </w:pPr>
    </w:p>
    <w:p>
      <w:pPr>
        <w:rPr>
          <w:rFonts w:hint="eastAsia"/>
        </w:rPr>
      </w:pPr>
      <w:r>
        <w:rPr>
          <w:rFonts w:hint="eastAsia"/>
        </w:rPr>
        <w:t>- A进程的fd1和B进程的fd1都指向`/etc/passwd`文件的同一个file结构体。</w:t>
      </w:r>
    </w:p>
    <w:p>
      <w:pPr>
        <w:rPr>
          <w:rFonts w:hint="eastAsia"/>
        </w:rPr>
      </w:pPr>
      <w:r>
        <w:rPr>
          <w:rFonts w:hint="eastAsia"/>
        </w:rPr>
        <w:t>- 同样，如果其他文件在fork调用之前被父进程打开，子进程也会继承这些文件描述符和它们对应的file结构体指针。</w:t>
      </w:r>
    </w:p>
    <w:p>
      <w:pPr>
        <w:rPr>
          <w:rFonts w:hint="eastAsia"/>
        </w:rPr>
      </w:pPr>
    </w:p>
    <w:p>
      <w:pPr>
        <w:rPr>
          <w:rFonts w:hint="eastAsia"/>
        </w:rPr>
      </w:pPr>
      <w:r>
        <w:rPr>
          <w:rFonts w:hint="eastAsia"/>
        </w:rPr>
        <w:t>综上所述，文件表中不需要为这个已打开的文件重新建立表项。相反，父进程和子进程会共享相同的file结构体，包括文件偏移量、访问模式以及指向它的文件描述符表的条目计数。</w:t>
      </w:r>
    </w:p>
    <w:p>
      <w:pPr>
        <w:rPr>
          <w:rFonts w:hint="eastAsia"/>
        </w:rPr>
      </w:pPr>
    </w:p>
    <w:p>
      <w:pPr>
        <w:rPr>
          <w:rFonts w:hint="eastAsia"/>
        </w:rPr>
      </w:pPr>
      <w:r>
        <w:rPr>
          <w:rFonts w:hint="eastAsia"/>
        </w:rPr>
        <w:t>需要注意的是，虽然父子进程共享file结构体，它们各自有自己独立的文件描述符表。因此，父子进程可以独立地操作文件描述符，如关闭文件描述符或改变文件偏移量，但这些操作会影响到彼此，因为它们是通过相同的file结构体进行的。如果需要父子进程各自独立操作文件，通常需要在fork后立即在子进程中使用dup2或者close等系统调用来复制或关闭文件描述符。</w:t>
      </w:r>
    </w:p>
    <w:p>
      <w:pPr>
        <w:rPr>
          <w:rFonts w:hint="eastAsia"/>
        </w:rPr>
      </w:pPr>
    </w:p>
    <w:p>
      <w:pPr>
        <w:rPr>
          <w:rFonts w:hint="eastAsia" w:eastAsiaTheme="minorEastAsia"/>
          <w:b/>
          <w:bCs/>
          <w:sz w:val="22"/>
          <w:szCs w:val="28"/>
          <w:lang w:val="en-US" w:eastAsia="zh-CN"/>
        </w:rPr>
      </w:pPr>
      <w:r>
        <w:rPr>
          <w:rFonts w:hint="eastAsia"/>
          <w:b/>
          <w:bCs/>
          <w:sz w:val="22"/>
          <w:szCs w:val="28"/>
          <w:lang w:val="en-US" w:eastAsia="zh-CN"/>
        </w:rPr>
        <w:t>4、桌面虚拟化与服务器虚拟化之间关系是什么？</w:t>
      </w:r>
    </w:p>
    <w:p>
      <w:pPr>
        <w:rPr>
          <w:rFonts w:hint="eastAsia"/>
        </w:rPr>
      </w:pPr>
      <w:r>
        <w:rPr>
          <w:rFonts w:hint="eastAsia"/>
        </w:rPr>
        <w:t>PC/服务器虚拟化：系统虚拟化的最大价值所在。</w:t>
      </w:r>
    </w:p>
    <w:p>
      <w:pPr>
        <w:rPr>
          <w:rFonts w:hint="eastAsia"/>
        </w:rPr>
      </w:pPr>
      <w:r>
        <w:rPr>
          <w:rFonts w:hint="eastAsia"/>
        </w:rPr>
        <w:t>桌面虚拟化：解决个人电脑的桌面环境（包括应用程序和文件等）与物理机之间的耦合关系。经过虚拟化的桌面环境被保存在远程的服务器上，当用户使用具有足够显示能力的兼容设备（比如PC, 智能手机等）在桌面环境上工作时，所有的程序与数据都运行和最终保存在这个远程的服务器上.</w:t>
      </w:r>
    </w:p>
    <w:p>
      <w:pPr>
        <w:rPr>
          <w:rFonts w:hint="eastAsia"/>
        </w:rPr>
      </w:pPr>
      <w:r>
        <w:rPr>
          <w:rFonts w:hint="eastAsia"/>
        </w:rPr>
        <w:t>请问桌面虚拟化与服务器虚拟化之间关系是什么？</w:t>
      </w:r>
    </w:p>
    <w:p>
      <w:pPr>
        <w:rPr>
          <w:rFonts w:hint="eastAsia"/>
        </w:rPr>
      </w:pPr>
    </w:p>
    <w:p>
      <w:pPr>
        <w:rPr>
          <w:rFonts w:hint="eastAsia"/>
        </w:rPr>
      </w:pPr>
      <w:r>
        <w:rPr>
          <w:rFonts w:hint="eastAsia"/>
        </w:rPr>
        <w:t>桌面虚拟化和服务器虚拟化都是虚拟化技术的应用，但它们关注的领域和目标不同。这两种虚拟化形式之间的关系主要体现在它们共同使用底层虚拟化技术的基础上，以及它们在IT架构中的相互作用。</w:t>
      </w:r>
    </w:p>
    <w:p>
      <w:pPr>
        <w:rPr>
          <w:rFonts w:hint="eastAsia"/>
        </w:rPr>
      </w:pPr>
    </w:p>
    <w:p>
      <w:pPr>
        <w:rPr>
          <w:rFonts w:hint="eastAsia"/>
        </w:rPr>
      </w:pPr>
      <w:r>
        <w:rPr>
          <w:rFonts w:hint="eastAsia"/>
        </w:rPr>
        <w:t>**服务器虚拟化**</w:t>
      </w:r>
    </w:p>
    <w:p>
      <w:pPr>
        <w:rPr>
          <w:rFonts w:hint="eastAsia"/>
        </w:rPr>
      </w:pPr>
    </w:p>
    <w:p>
      <w:pPr>
        <w:rPr>
          <w:rFonts w:hint="eastAsia"/>
        </w:rPr>
      </w:pPr>
      <w:r>
        <w:rPr>
          <w:rFonts w:hint="eastAsia"/>
        </w:rPr>
        <w:t>服务器虚拟化通常涉及到在物理服务器上创建多个隔离的虚拟机（VM），每个VM都可以运行自己的操作系统和应用程序，彼此独立。服务器虚拟化的关键点在于资源的最优化和灵活性，使得单个物理服务器的资源可以被多个虚拟机共享，从而提高资源利用率，简化管理，增强灾难恢复能力等。</w:t>
      </w:r>
    </w:p>
    <w:p>
      <w:pPr>
        <w:rPr>
          <w:rFonts w:hint="eastAsia"/>
        </w:rPr>
      </w:pPr>
    </w:p>
    <w:p>
      <w:pPr>
        <w:rPr>
          <w:rFonts w:hint="eastAsia"/>
        </w:rPr>
      </w:pPr>
      <w:r>
        <w:rPr>
          <w:rFonts w:hint="eastAsia"/>
        </w:rPr>
        <w:t>**桌面虚拟化**</w:t>
      </w:r>
    </w:p>
    <w:p>
      <w:pPr>
        <w:rPr>
          <w:rFonts w:hint="eastAsia"/>
        </w:rPr>
      </w:pPr>
    </w:p>
    <w:p>
      <w:pPr>
        <w:rPr>
          <w:rFonts w:hint="eastAsia"/>
        </w:rPr>
      </w:pPr>
      <w:r>
        <w:rPr>
          <w:rFonts w:hint="eastAsia"/>
        </w:rPr>
        <w:t>桌面虚拟化则是指将用户的桌面环境从物理机中抽象出来，并在服务器中进行集中管理和运行。用户可以通过网络，使用不同的终端设备访问自己的虚拟桌面。桌面虚拟化的核心价值在于提供灵活的工作环境、增强数据安全性和便于管理。</w:t>
      </w:r>
    </w:p>
    <w:p>
      <w:pPr>
        <w:rPr>
          <w:rFonts w:hint="eastAsia"/>
        </w:rPr>
      </w:pPr>
    </w:p>
    <w:p>
      <w:pPr>
        <w:rPr>
          <w:rFonts w:hint="eastAsia"/>
        </w:rPr>
      </w:pPr>
      <w:r>
        <w:rPr>
          <w:rFonts w:hint="eastAsia"/>
        </w:rPr>
        <w:t>**两者之间的关系**</w:t>
      </w:r>
    </w:p>
    <w:p>
      <w:pPr>
        <w:rPr>
          <w:rFonts w:hint="eastAsia"/>
        </w:rPr>
      </w:pPr>
    </w:p>
    <w:p>
      <w:pPr>
        <w:rPr>
          <w:rFonts w:hint="eastAsia"/>
        </w:rPr>
      </w:pPr>
      <w:r>
        <w:rPr>
          <w:rFonts w:hint="eastAsia"/>
        </w:rPr>
        <w:t>1. 技术基础共享：桌面虚拟化和服务器虚拟化都建立在虚拟化技术之上，使用了相似的底层架构（如使用虚拟机监控器或者超级管理程序）来创建和管理虚拟机。</w:t>
      </w:r>
    </w:p>
    <w:p>
      <w:pPr>
        <w:rPr>
          <w:rFonts w:hint="eastAsia"/>
        </w:rPr>
      </w:pPr>
    </w:p>
    <w:p>
      <w:pPr>
        <w:rPr>
          <w:rFonts w:hint="eastAsia"/>
        </w:rPr>
      </w:pPr>
      <w:r>
        <w:rPr>
          <w:rFonts w:hint="eastAsia"/>
        </w:rPr>
        <w:t>2. 交互作用：在实际部署中，桌面虚拟化往往依赖于服务器虚拟化提供的基础设施。虚拟化的桌面通常托管在虚拟化的服务器上，服务器虚拟化提供了必要的计算、存储和网络资源，以支持大量桌面虚拟机的运行。</w:t>
      </w:r>
    </w:p>
    <w:p>
      <w:pPr>
        <w:rPr>
          <w:rFonts w:hint="eastAsia"/>
        </w:rPr>
      </w:pPr>
    </w:p>
    <w:p>
      <w:pPr>
        <w:rPr>
          <w:rFonts w:hint="eastAsia"/>
        </w:rPr>
      </w:pPr>
      <w:r>
        <w:rPr>
          <w:rFonts w:hint="eastAsia"/>
        </w:rPr>
        <w:t>3. 管理和维护：从管理的角度来看，桌面虚拟化可以利用服务器虚拟化的管理工具，实现集中管理和维护，减轻IT部门的管理负担。</w:t>
      </w:r>
    </w:p>
    <w:p>
      <w:pPr>
        <w:rPr>
          <w:rFonts w:hint="eastAsia"/>
        </w:rPr>
      </w:pPr>
    </w:p>
    <w:p>
      <w:pPr>
        <w:rPr>
          <w:rFonts w:hint="eastAsia"/>
        </w:rPr>
      </w:pPr>
      <w:r>
        <w:rPr>
          <w:rFonts w:hint="eastAsia"/>
        </w:rPr>
        <w:t>4. 安全和合规：通过在服务器端集中托管用户桌面，桌面虚拟化可以利用服务器虚拟化的安全和合规性能力，确保数据安全和遵守相关政策。</w:t>
      </w:r>
    </w:p>
    <w:p>
      <w:pPr>
        <w:rPr>
          <w:rFonts w:hint="eastAsia"/>
        </w:rPr>
      </w:pPr>
    </w:p>
    <w:p>
      <w:pPr>
        <w:rPr>
          <w:rFonts w:hint="eastAsia"/>
        </w:rPr>
      </w:pPr>
      <w:r>
        <w:rPr>
          <w:rFonts w:hint="eastAsia"/>
        </w:rPr>
        <w:t>总之，桌面虚拟化和服务器虚拟化虽然关注的场景不同，但它们都使用虚拟化技术来提高资源的灵活性和效率，同时也相互依赖，以实现整个IT系统的优化。</w:t>
      </w:r>
    </w:p>
    <w:p>
      <w:pPr>
        <w:rPr>
          <w:rFonts w:hint="eastAsia"/>
        </w:rPr>
      </w:pPr>
    </w:p>
    <w:p>
      <w:pPr>
        <w:rPr>
          <w:rFonts w:hint="eastAsia" w:eastAsiaTheme="minorEastAsia"/>
          <w:b/>
          <w:bCs/>
          <w:sz w:val="22"/>
          <w:szCs w:val="28"/>
          <w:lang w:val="en-US" w:eastAsia="zh-CN"/>
        </w:rPr>
      </w:pPr>
      <w:r>
        <w:rPr>
          <w:rFonts w:hint="eastAsia"/>
          <w:b/>
          <w:bCs/>
          <w:sz w:val="22"/>
          <w:szCs w:val="28"/>
          <w:lang w:val="en-US" w:eastAsia="zh-CN"/>
        </w:rPr>
        <w:t>5、内存虚拟化的直接模式和影子页表模式各自的工作原理和区别？</w:t>
      </w:r>
    </w:p>
    <w:p>
      <w:pPr>
        <w:rPr>
          <w:rFonts w:hint="eastAsia"/>
        </w:rPr>
      </w:pPr>
      <w:r>
        <w:rPr>
          <w:rFonts w:hint="eastAsia"/>
        </w:rPr>
        <w:t>内存虚拟化方法：</w:t>
      </w:r>
    </w:p>
    <w:p>
      <w:pPr>
        <w:rPr>
          <w:rFonts w:hint="eastAsia"/>
        </w:rPr>
      </w:pPr>
      <w:r>
        <w:rPr>
          <w:rFonts w:hint="eastAsia"/>
        </w:rPr>
        <w:t>VMM维护一个虚拟机内存管理数据结构——影子页表(shadow page table)。VMM通过影子页表给不同的虚拟机分配机器的内存页，如操作系统虚拟内存一样，VMM能将虚拟机内存换页到磁盘，因此，虚拟机申请的内存可以超过机器的物理内存。VMM也可以根据每个虚拟机的要求,动态地分配相应的内存。</w:t>
      </w:r>
    </w:p>
    <w:p>
      <w:pPr>
        <w:rPr>
          <w:rFonts w:hint="eastAsia"/>
        </w:rPr>
      </w:pPr>
      <w:r>
        <w:rPr>
          <w:rFonts w:hint="eastAsia"/>
        </w:rPr>
        <w:t>请问：内存虚拟化的直接模式和影子页表模式各自的工作原理和区别？</w:t>
      </w:r>
    </w:p>
    <w:p>
      <w:pPr>
        <w:rPr>
          <w:rFonts w:hint="eastAsia"/>
        </w:rPr>
      </w:pPr>
    </w:p>
    <w:p>
      <w:pPr>
        <w:rPr>
          <w:rFonts w:hint="eastAsia"/>
        </w:rPr>
      </w:pPr>
      <w:r>
        <w:rPr>
          <w:rFonts w:hint="eastAsia"/>
        </w:rPr>
        <w:t>内存虚拟化是虚拟机管理器（VMM）或超级管理程序（Hypervisor）用来管理物理内存资源并为虚拟机（VM）提供虚拟内存空间的一种技术。在内存虚拟化中，有两种主要的技术：直接模式（也称为硬件辅助分页）和影子页表模式。</w:t>
      </w:r>
    </w:p>
    <w:p>
      <w:pPr>
        <w:rPr>
          <w:rFonts w:hint="eastAsia"/>
        </w:rPr>
      </w:pPr>
    </w:p>
    <w:p>
      <w:pPr>
        <w:rPr>
          <w:rFonts w:hint="eastAsia"/>
        </w:rPr>
      </w:pPr>
      <w:r>
        <w:rPr>
          <w:rFonts w:hint="eastAsia"/>
        </w:rPr>
        <w:t>**直接模式（硬件辅助分页）**</w:t>
      </w:r>
    </w:p>
    <w:p>
      <w:pPr>
        <w:rPr>
          <w:rFonts w:hint="eastAsia"/>
        </w:rPr>
      </w:pPr>
    </w:p>
    <w:p>
      <w:pPr>
        <w:rPr>
          <w:rFonts w:hint="eastAsia"/>
        </w:rPr>
      </w:pPr>
      <w:r>
        <w:rPr>
          <w:rFonts w:hint="eastAsia"/>
        </w:rPr>
        <w:t>工作原理：</w:t>
      </w:r>
    </w:p>
    <w:p>
      <w:pPr>
        <w:rPr>
          <w:rFonts w:hint="eastAsia"/>
        </w:rPr>
      </w:pPr>
      <w:r>
        <w:rPr>
          <w:rFonts w:hint="eastAsia"/>
        </w:rPr>
        <w:t>直接模式利用现代CPU提供的硬件辅助虚拟化功能，例如Intel的Extended Page Tables（EPT）或AMD的Rapid Virtualization Indexing（RVI）。这些技术通过硬件支持，在物理内存和虚拟机的虚拟内存之间提供直接的映射。</w:t>
      </w:r>
    </w:p>
    <w:p>
      <w:pPr>
        <w:rPr>
          <w:rFonts w:hint="eastAsia"/>
        </w:rPr>
      </w:pPr>
    </w:p>
    <w:p>
      <w:pPr>
        <w:rPr>
          <w:rFonts w:hint="eastAsia"/>
        </w:rPr>
      </w:pPr>
      <w:r>
        <w:rPr>
          <w:rFonts w:hint="eastAsia"/>
        </w:rPr>
        <w:t>1. 每个虚拟机拥有自己的一套页表，这些页表由虚拟机的操作系统管理，直接将虚拟地址（VA）映射到虚拟机的物理地址（guest physical address, GPA）。</w:t>
      </w:r>
    </w:p>
    <w:p>
      <w:pPr>
        <w:rPr>
          <w:rFonts w:hint="eastAsia"/>
        </w:rPr>
      </w:pPr>
      <w:r>
        <w:rPr>
          <w:rFonts w:hint="eastAsia"/>
        </w:rPr>
        <w:t>2. VMM不需要介入每次的内存访问转换，因为CPU硬件会自动使用另一层页表（例如EPT或RVI）将GPA映射到宿主机的物理地址（host physical address, HPA）。</w:t>
      </w:r>
    </w:p>
    <w:p>
      <w:pPr>
        <w:rPr>
          <w:rFonts w:hint="eastAsia"/>
        </w:rPr>
      </w:pPr>
    </w:p>
    <w:p>
      <w:pPr>
        <w:rPr>
          <w:rFonts w:hint="eastAsia"/>
        </w:rPr>
      </w:pPr>
      <w:r>
        <w:rPr>
          <w:rFonts w:hint="eastAsia"/>
        </w:rPr>
        <w:t>区别：</w:t>
      </w:r>
    </w:p>
    <w:p>
      <w:pPr>
        <w:rPr>
          <w:rFonts w:hint="eastAsia"/>
        </w:rPr>
      </w:pPr>
      <w:r>
        <w:rPr>
          <w:rFonts w:hint="eastAsia"/>
        </w:rPr>
        <w:t>- 直接模式减少了VMM在内存访问中的介入，降低了内存管理的开销，提高了性能。</w:t>
      </w:r>
    </w:p>
    <w:p>
      <w:pPr>
        <w:rPr>
          <w:rFonts w:hint="eastAsia"/>
        </w:rPr>
      </w:pPr>
      <w:r>
        <w:rPr>
          <w:rFonts w:hint="eastAsia"/>
        </w:rPr>
        <w:t>- 直接模式需要CPU具备硬件辅助虚拟化功能，这在较老的CPU中可能不可用。</w:t>
      </w:r>
    </w:p>
    <w:p>
      <w:pPr>
        <w:rPr>
          <w:rFonts w:hint="eastAsia"/>
        </w:rPr>
      </w:pPr>
    </w:p>
    <w:p>
      <w:pPr>
        <w:rPr>
          <w:rFonts w:hint="eastAsia"/>
        </w:rPr>
      </w:pPr>
      <w:r>
        <w:rPr>
          <w:rFonts w:hint="eastAsia"/>
        </w:rPr>
        <w:t>**影子页表模式**</w:t>
      </w:r>
    </w:p>
    <w:p>
      <w:pPr>
        <w:rPr>
          <w:rFonts w:hint="eastAsia"/>
        </w:rPr>
      </w:pPr>
    </w:p>
    <w:p>
      <w:pPr>
        <w:rPr>
          <w:rFonts w:hint="eastAsia"/>
        </w:rPr>
      </w:pPr>
      <w:r>
        <w:rPr>
          <w:rFonts w:hint="eastAsia"/>
        </w:rPr>
        <w:t>工作原理：</w:t>
      </w:r>
    </w:p>
    <w:p>
      <w:pPr>
        <w:rPr>
          <w:rFonts w:hint="eastAsia"/>
        </w:rPr>
      </w:pPr>
      <w:r>
        <w:rPr>
          <w:rFonts w:hint="eastAsia"/>
        </w:rPr>
        <w:t>影子页表是VMM用来管理内存访问的数据结构。在不支持硬件辅助虚拟化的环境中，VMM会拦截和处理所有的内存访问，然后通过影子页表来维护VA到HPA的映射。</w:t>
      </w:r>
    </w:p>
    <w:p>
      <w:pPr>
        <w:rPr>
          <w:rFonts w:hint="eastAsia"/>
        </w:rPr>
      </w:pPr>
    </w:p>
    <w:p>
      <w:pPr>
        <w:rPr>
          <w:rFonts w:hint="eastAsia"/>
        </w:rPr>
      </w:pPr>
      <w:r>
        <w:rPr>
          <w:rFonts w:hint="eastAsia"/>
        </w:rPr>
        <w:t>1. 虚拟机的操作系统会像在非虚拟化环境中一样维护自己的页表，将VA映射到GPA。</w:t>
      </w:r>
    </w:p>
    <w:p>
      <w:pPr>
        <w:rPr>
          <w:rFonts w:hint="eastAsia"/>
        </w:rPr>
      </w:pPr>
      <w:r>
        <w:rPr>
          <w:rFonts w:hint="eastAsia"/>
        </w:rPr>
        <w:t>2. VMM为每个虚拟机维护一套影子页表，将VA直接映射到HPA。</w:t>
      </w:r>
    </w:p>
    <w:p>
      <w:pPr>
        <w:rPr>
          <w:rFonts w:hint="eastAsia"/>
        </w:rPr>
      </w:pPr>
      <w:r>
        <w:rPr>
          <w:rFonts w:hint="eastAsia"/>
        </w:rPr>
        <w:t>3. 当虚拟机的操作系统尝试更新它的页表时，VMM会捕获这些操作并同步更新影子页表，以确保VA到HPA的映射是正确的。</w:t>
      </w:r>
    </w:p>
    <w:p>
      <w:pPr>
        <w:rPr>
          <w:rFonts w:hint="eastAsia"/>
        </w:rPr>
      </w:pPr>
    </w:p>
    <w:p>
      <w:pPr>
        <w:rPr>
          <w:rFonts w:hint="eastAsia"/>
        </w:rPr>
      </w:pPr>
      <w:r>
        <w:rPr>
          <w:rFonts w:hint="eastAsia"/>
        </w:rPr>
        <w:t>区别：</w:t>
      </w:r>
    </w:p>
    <w:p>
      <w:pPr>
        <w:rPr>
          <w:rFonts w:hint="eastAsia"/>
        </w:rPr>
      </w:pPr>
      <w:r>
        <w:rPr>
          <w:rFonts w:hint="eastAsia"/>
        </w:rPr>
        <w:t>- 影子页表需要VMM在内存访问路径中更频繁地介入，这可能导致性能开销较大。</w:t>
      </w:r>
    </w:p>
    <w:p>
      <w:pPr>
        <w:rPr>
          <w:rFonts w:hint="eastAsia"/>
        </w:rPr>
      </w:pPr>
      <w:r>
        <w:rPr>
          <w:rFonts w:hint="eastAsia"/>
        </w:rPr>
        <w:t>- 影子页表不依赖特定的硬件辅助，因此可以在没有这些功能的较老CPU上使用。</w:t>
      </w:r>
    </w:p>
    <w:p>
      <w:pPr>
        <w:rPr>
          <w:rFonts w:hint="eastAsia"/>
        </w:rPr>
      </w:pPr>
    </w:p>
    <w:p>
      <w:pPr>
        <w:rPr>
          <w:rFonts w:hint="eastAsia"/>
        </w:rPr>
      </w:pPr>
      <w:r>
        <w:rPr>
          <w:rFonts w:hint="eastAsia"/>
        </w:rPr>
        <w:t>总结来说，硬件辅助分页（直接模式）通过硬件提供更高效的内存虚拟化，而影子页表模式则依靠软件在VMM中管理内存映射。随着硬件辅助虚拟化技术的普及，直接模式成为了现代虚拟化环境中的首选方法，它可以提供更接近物理机性能的内存访问速度。影子页表模式在没有硬件支持的环境中仍然有其应用场景。</w:t>
      </w:r>
    </w:p>
    <w:p>
      <w:pPr>
        <w:rPr>
          <w:rFonts w:hint="eastAsia"/>
        </w:rPr>
      </w:pPr>
    </w:p>
    <w:p>
      <w:pPr>
        <w:rPr>
          <w:rFonts w:hint="eastAsia"/>
          <w:b/>
          <w:bCs/>
          <w:sz w:val="22"/>
          <w:szCs w:val="28"/>
        </w:rPr>
      </w:pPr>
      <w:r>
        <w:rPr>
          <w:rFonts w:hint="eastAsia"/>
          <w:b/>
          <w:bCs/>
          <w:sz w:val="22"/>
          <w:szCs w:val="28"/>
          <w:lang w:val="en-US" w:eastAsia="zh-CN"/>
        </w:rPr>
        <w:t>6、</w:t>
      </w:r>
      <w:r>
        <w:rPr>
          <w:rFonts w:hint="eastAsia"/>
          <w:b/>
          <w:bCs/>
          <w:sz w:val="22"/>
          <w:szCs w:val="28"/>
        </w:rPr>
        <w:t>请阅读GB17859并完成以下任务：</w:t>
      </w:r>
    </w:p>
    <w:p>
      <w:pPr>
        <w:rPr>
          <w:rFonts w:hint="eastAsia"/>
          <w:b/>
          <w:bCs/>
          <w:sz w:val="22"/>
          <w:szCs w:val="28"/>
        </w:rPr>
      </w:pPr>
      <w:r>
        <w:rPr>
          <w:rFonts w:hint="eastAsia"/>
          <w:b/>
          <w:bCs/>
          <w:sz w:val="22"/>
          <w:szCs w:val="28"/>
        </w:rPr>
        <w:t>-（1）可信计算基、引用监控器概念是如何定义的？</w:t>
      </w:r>
    </w:p>
    <w:p>
      <w:pPr>
        <w:rPr>
          <w:rFonts w:hint="eastAsia"/>
          <w:b/>
          <w:bCs/>
          <w:sz w:val="22"/>
          <w:szCs w:val="28"/>
        </w:rPr>
      </w:pPr>
      <w:r>
        <w:rPr>
          <w:rFonts w:hint="eastAsia"/>
          <w:b/>
          <w:bCs/>
          <w:sz w:val="22"/>
          <w:szCs w:val="28"/>
        </w:rPr>
        <w:t>–（2）五个可信等级是什么，划分的原则是什么？</w:t>
      </w:r>
    </w:p>
    <w:p>
      <w:pPr>
        <w:rPr>
          <w:rFonts w:hint="eastAsia"/>
          <w:b/>
          <w:bCs/>
          <w:sz w:val="22"/>
          <w:szCs w:val="28"/>
        </w:rPr>
      </w:pPr>
      <w:r>
        <w:rPr>
          <w:rFonts w:hint="eastAsia"/>
          <w:b/>
          <w:bCs/>
          <w:sz w:val="22"/>
          <w:szCs w:val="28"/>
        </w:rPr>
        <w:t>–（3）涉及的安全功能主要要求包括哪些？</w:t>
      </w:r>
    </w:p>
    <w:p>
      <w:pPr>
        <w:rPr>
          <w:rFonts w:hint="eastAsia"/>
          <w:b/>
          <w:bCs/>
          <w:sz w:val="22"/>
          <w:szCs w:val="28"/>
        </w:rPr>
      </w:pPr>
      <w:r>
        <w:rPr>
          <w:rFonts w:hint="eastAsia"/>
          <w:b/>
          <w:bCs/>
          <w:sz w:val="22"/>
          <w:szCs w:val="28"/>
        </w:rPr>
        <w:t>–（4）区分第二级与第三级安全功能要求的异同之处？</w:t>
      </w:r>
    </w:p>
    <w:p>
      <w:pPr>
        <w:rPr>
          <w:rFonts w:hint="eastAsia"/>
          <w:b/>
          <w:bCs/>
          <w:sz w:val="22"/>
          <w:szCs w:val="28"/>
        </w:rPr>
      </w:pPr>
      <w:r>
        <w:rPr>
          <w:rFonts w:hint="eastAsia"/>
          <w:b/>
          <w:bCs/>
          <w:sz w:val="22"/>
          <w:szCs w:val="28"/>
        </w:rPr>
        <w:t>–（5）区分第三级与第四级安全功能要求的异同之处？</w:t>
      </w:r>
    </w:p>
    <w:p>
      <w:pPr>
        <w:rPr>
          <w:rFonts w:hint="eastAsia"/>
        </w:rPr>
      </w:pPr>
    </w:p>
    <w:p>
      <w:pPr>
        <w:rPr>
          <w:rFonts w:hint="eastAsia"/>
        </w:rPr>
      </w:pPr>
      <w:r>
        <w:rPr>
          <w:rFonts w:hint="eastAsia"/>
        </w:rPr>
        <w:t>–（4）区分第二级与第三级安全功能要求的异同之处？</w:t>
      </w:r>
    </w:p>
    <w:p>
      <w:pPr>
        <w:rPr>
          <w:rFonts w:hint="eastAsia"/>
        </w:rPr>
      </w:pPr>
      <w:r>
        <w:rPr>
          <w:rFonts w:hint="eastAsia"/>
        </w:rPr>
        <w:t>–（5）区分第三级与第四级安全功能要求的异同之处？</w:t>
      </w:r>
    </w:p>
    <w:p>
      <w:pPr>
        <w:rPr>
          <w:rFonts w:hint="eastAsia"/>
        </w:rPr>
      </w:pPr>
    </w:p>
    <w:p>
      <w:pPr>
        <w:rPr>
          <w:rFonts w:hint="eastAsia"/>
        </w:rPr>
      </w:pPr>
      <w:r>
        <w:rPr>
          <w:rFonts w:hint="eastAsia"/>
        </w:rPr>
        <w:t>由于我没有直接访问GB17859标准文档的能力，我无法提供具体的、基于该标准的第二级与第三级、第三级与第四级之间的安全功能要求的异同点。然而，我可以提供一个一般性的解释，这些通常是基于通用的安全等级划分原则所共有的。</w:t>
      </w:r>
    </w:p>
    <w:p>
      <w:pPr>
        <w:rPr>
          <w:rFonts w:hint="eastAsia"/>
        </w:rPr>
      </w:pPr>
    </w:p>
    <w:p>
      <w:pPr>
        <w:rPr>
          <w:rFonts w:hint="eastAsia"/>
        </w:rPr>
      </w:pPr>
      <w:r>
        <w:rPr>
          <w:rFonts w:hint="eastAsia"/>
        </w:rPr>
        <w:t>在许多安全等级框架中，例如美国国家安全局（NSA）的评估标准（如Common Criteria）或早期的美国国防部安全模型（如Orange Book），安全等级通常按照从低到高的顺序排列，每个等级都加强了特定的安全措施。以下是它们可能如何区分的一般描述：</w:t>
      </w:r>
    </w:p>
    <w:p>
      <w:pPr>
        <w:rPr>
          <w:rFonts w:hint="eastAsia"/>
        </w:rPr>
      </w:pPr>
    </w:p>
    <w:p>
      <w:pPr>
        <w:rPr>
          <w:rFonts w:hint="eastAsia"/>
        </w:rPr>
      </w:pPr>
      <w:r>
        <w:rPr>
          <w:rFonts w:hint="eastAsia"/>
        </w:rPr>
        <w:t>**(4) 第二级与第三级安全功能要求的异同**</w:t>
      </w:r>
    </w:p>
    <w:p>
      <w:pPr>
        <w:rPr>
          <w:rFonts w:hint="eastAsia"/>
        </w:rPr>
      </w:pPr>
    </w:p>
    <w:p>
      <w:pPr>
        <w:rPr>
          <w:rFonts w:hint="eastAsia"/>
        </w:rPr>
      </w:pPr>
      <w:r>
        <w:rPr>
          <w:rFonts w:hint="eastAsia"/>
        </w:rPr>
        <w:t>第二级可能提供基础的访问控制和审计功能，以及一定程度的认证和完整性保护。在这一级别上，安全措施可能仍然是相对简单的，以用户为中心，并且多侧重于防止意外的安全漏洞。</w:t>
      </w:r>
    </w:p>
    <w:p>
      <w:pPr>
        <w:rPr>
          <w:rFonts w:hint="eastAsia"/>
        </w:rPr>
      </w:pPr>
    </w:p>
    <w:p>
      <w:pPr>
        <w:rPr>
          <w:rFonts w:hint="eastAsia"/>
        </w:rPr>
      </w:pPr>
      <w:r>
        <w:rPr>
          <w:rFonts w:hint="eastAsia"/>
        </w:rPr>
        <w:t>第三级通常会引入更为严格和精细的安全控制措施，可能包括对访问控制和审计功能的加强。这个级别可能会要求更复杂的认证机制，如双因素认证，以及对数据和操作的更细粒度的控制。此外，第三级可能会要求系统能够保护机密数据，实施严格的数据分类和安全标记，并提供更全面的审计记录。</w:t>
      </w:r>
    </w:p>
    <w:p>
      <w:pPr>
        <w:rPr>
          <w:rFonts w:hint="eastAsia"/>
        </w:rPr>
      </w:pPr>
    </w:p>
    <w:p>
      <w:pPr>
        <w:rPr>
          <w:rFonts w:hint="eastAsia"/>
        </w:rPr>
      </w:pPr>
      <w:r>
        <w:rPr>
          <w:rFonts w:hint="eastAsia"/>
        </w:rPr>
        <w:t>**(5) 第三级与第四级安全功能要求的异同**</w:t>
      </w:r>
    </w:p>
    <w:p>
      <w:pPr>
        <w:rPr>
          <w:rFonts w:hint="eastAsia"/>
        </w:rPr>
      </w:pPr>
    </w:p>
    <w:p>
      <w:pPr>
        <w:rPr>
          <w:rFonts w:hint="eastAsia"/>
        </w:rPr>
      </w:pPr>
      <w:r>
        <w:rPr>
          <w:rFonts w:hint="eastAsia"/>
        </w:rPr>
        <w:t>第三级与第四级之间的主要区别通常在于安全措施的复杂性和强制性。第四级可能会要求实施更高级的安全策略，包括更高级的访问控制机制（如基于角色的访问控制或强制访问控制），以及强化的系统完整性和可靠性措施。</w:t>
      </w:r>
    </w:p>
    <w:p>
      <w:pPr>
        <w:rPr>
          <w:rFonts w:hint="eastAsia"/>
        </w:rPr>
      </w:pPr>
    </w:p>
    <w:p>
      <w:pPr>
        <w:rPr>
          <w:rFonts w:hint="eastAsia"/>
        </w:rPr>
      </w:pPr>
      <w:r>
        <w:rPr>
          <w:rFonts w:hint="eastAsia"/>
        </w:rPr>
        <w:t>在第四级，可能还需要实现更完善的安全保障措施，如对抗恶意软件和内部威胁的防护，高级加密应用，以及高度复杂的安全管理过程。此外，第四级可能会要求系统的安全设计和实施需要经过更为严格的验证和测试，以确保在高威胁环境中的可靠性。</w:t>
      </w:r>
    </w:p>
    <w:p>
      <w:pPr>
        <w:rPr>
          <w:rFonts w:hint="eastAsia"/>
        </w:rPr>
      </w:pPr>
    </w:p>
    <w:p>
      <w:pPr>
        <w:rPr>
          <w:rFonts w:hint="eastAsia"/>
        </w:rPr>
      </w:pPr>
      <w:r>
        <w:rPr>
          <w:rFonts w:hint="eastAsia"/>
        </w:rPr>
        <w:t>请注意，这些描述是基于通用的理解和不同安全等级框架的相似之处。具体到GB17859标准的详细要求和定义，您需要查阅官方发布的标准文档或咨询具有相关专业知识的专家。</w:t>
      </w:r>
    </w:p>
    <w:p>
      <w:pPr>
        <w:rPr>
          <w:rFonts w:hint="eastAsia"/>
        </w:rPr>
      </w:pPr>
    </w:p>
    <w:p>
      <w:pPr>
        <w:rPr>
          <w:rFonts w:hint="eastAsia"/>
        </w:rPr>
      </w:pPr>
      <w:r>
        <w:rPr>
          <w:rFonts w:hint="eastAsia"/>
        </w:rPr>
        <w:t>第一级（C1级）：支持基本安全需求</w:t>
      </w:r>
    </w:p>
    <w:p>
      <w:pPr>
        <w:rPr>
          <w:rFonts w:hint="eastAsia"/>
        </w:rPr>
      </w:pPr>
      <w:r>
        <w:rPr>
          <w:rFonts w:hint="eastAsia"/>
        </w:rPr>
        <w:t>C1级适用于对计算机系统安全保护要求相对较低的场景，强调对非授权访问</w:t>
      </w:r>
    </w:p>
    <w:p>
      <w:pPr>
        <w:rPr>
          <w:rFonts w:hint="eastAsia"/>
        </w:rPr>
      </w:pPr>
      <w:r>
        <w:rPr>
          <w:rFonts w:hint="eastAsia"/>
        </w:rPr>
        <w:t>的防范和控制，要求基本的访问控制、身份鉴别等功能。</w:t>
      </w:r>
    </w:p>
    <w:p>
      <w:pPr>
        <w:rPr>
          <w:rFonts w:hint="eastAsia"/>
        </w:rPr>
      </w:pPr>
      <w:r>
        <w:rPr>
          <w:rFonts w:hint="eastAsia"/>
        </w:rPr>
        <w:t>第二级（C2级）：支持自主访问控制</w:t>
      </w:r>
    </w:p>
    <w:p>
      <w:pPr>
        <w:rPr>
          <w:rFonts w:hint="eastAsia"/>
        </w:rPr>
      </w:pPr>
      <w:r>
        <w:rPr>
          <w:rFonts w:hint="eastAsia"/>
        </w:rPr>
        <w:t>C2级适用于需要比较高安全防范的系统，要求更严格的访问控制、用户账号</w:t>
      </w:r>
    </w:p>
    <w:p>
      <w:pPr>
        <w:rPr>
          <w:rFonts w:hint="eastAsia"/>
        </w:rPr>
      </w:pPr>
      <w:r>
        <w:rPr>
          <w:rFonts w:hint="eastAsia"/>
        </w:rPr>
        <w:t>管理、文件系统安全等功能，以及审计和可靠的安全审计记录等。</w:t>
      </w:r>
    </w:p>
    <w:p>
      <w:pPr>
        <w:rPr>
          <w:rFonts w:hint="eastAsia"/>
        </w:rPr>
      </w:pPr>
    </w:p>
    <w:p>
      <w:pPr>
        <w:rPr>
          <w:rFonts w:hint="eastAsia"/>
        </w:rPr>
      </w:pPr>
      <w:r>
        <w:rPr>
          <w:rFonts w:hint="eastAsia"/>
        </w:rPr>
        <w:t>第三级（B1级）：支持离散保密需求</w:t>
      </w:r>
    </w:p>
    <w:p>
      <w:pPr>
        <w:rPr>
          <w:rFonts w:hint="eastAsia"/>
        </w:rPr>
      </w:pPr>
      <w:r>
        <w:rPr>
          <w:rFonts w:hint="eastAsia"/>
        </w:rPr>
        <w:t>B1级适用于对安全防范需求较高的系统，要求在访问控制、数据加密、身份</w:t>
      </w:r>
    </w:p>
    <w:p>
      <w:pPr>
        <w:rPr>
          <w:rFonts w:hint="eastAsia"/>
        </w:rPr>
      </w:pPr>
      <w:r>
        <w:rPr>
          <w:rFonts w:hint="eastAsia"/>
        </w:rPr>
        <w:t>鉴别等方面具备更严格的安全要求，以满足对离散保密需求的系统要求。</w:t>
      </w:r>
    </w:p>
    <w:p>
      <w:pPr>
        <w:rPr>
          <w:rFonts w:hint="eastAsia"/>
        </w:rPr>
      </w:pPr>
    </w:p>
    <w:p>
      <w:pPr>
        <w:rPr>
          <w:rFonts w:hint="eastAsia"/>
        </w:rPr>
      </w:pPr>
      <w:r>
        <w:rPr>
          <w:rFonts w:hint="eastAsia"/>
        </w:rPr>
        <w:t>第四级（B2级）：支持严格的安全防范需求</w:t>
      </w:r>
    </w:p>
    <w:p>
      <w:pPr>
        <w:rPr>
          <w:rFonts w:hint="eastAsia"/>
        </w:rPr>
      </w:pPr>
      <w:r>
        <w:rPr>
          <w:rFonts w:hint="eastAsia"/>
        </w:rPr>
        <w:t>B2级适用于对安全防范需求更为严格的系统，要求在访问控制、身份鉴别、</w:t>
      </w:r>
    </w:p>
    <w:p>
      <w:pPr>
        <w:rPr>
          <w:rFonts w:hint="eastAsia"/>
        </w:rPr>
      </w:pPr>
      <w:r>
        <w:rPr>
          <w:rFonts w:hint="eastAsia"/>
        </w:rPr>
        <w:t>数据完整性、安全审计等方面具备更高的安全功能，以保护系统免受更严重</w:t>
      </w:r>
      <w:bookmarkStart w:id="0" w:name="_GoBack"/>
      <w:bookmarkEnd w:id="0"/>
      <w:r>
        <w:rPr>
          <w:rFonts w:hint="eastAsia"/>
        </w:rPr>
        <w:t>的威</w:t>
      </w:r>
    </w:p>
    <w:p>
      <w:pPr>
        <w:rPr>
          <w:rFonts w:hint="eastAsia"/>
        </w:rPr>
      </w:pPr>
      <w:r>
        <w:rPr>
          <w:rFonts w:hint="eastAsia"/>
        </w:rPr>
        <w:t>胁。</w:t>
      </w:r>
    </w:p>
    <w:p>
      <w:pPr>
        <w:rPr>
          <w:rFonts w:hint="eastAsia"/>
        </w:rPr>
      </w:pPr>
    </w:p>
    <w:p>
      <w:pPr>
        <w:rPr>
          <w:rFonts w:hint="eastAsia"/>
        </w:rPr>
      </w:pPr>
      <w:r>
        <w:rPr>
          <w:rFonts w:hint="eastAsia"/>
        </w:rPr>
        <w:t>第五级（B3级）：支持高度安全防范需求</w:t>
      </w:r>
    </w:p>
    <w:p>
      <w:pPr>
        <w:rPr>
          <w:rFonts w:hint="eastAsia"/>
        </w:rPr>
      </w:pPr>
      <w:r>
        <w:rPr>
          <w:rFonts w:hint="eastAsia"/>
        </w:rPr>
        <w:t>B3级适用于对严格安全防范需求的系统，要求在访问控制、数据完整性、安</w:t>
      </w:r>
    </w:p>
    <w:p>
      <w:pPr>
        <w:rPr>
          <w:rFonts w:hint="eastAsia"/>
        </w:rPr>
      </w:pPr>
      <w:r>
        <w:rPr>
          <w:rFonts w:hint="eastAsia"/>
        </w:rPr>
        <w:t>全通信、安全审计等方面具备更高的安全保障能力，并要求有相应的安全设计和</w:t>
      </w:r>
    </w:p>
    <w:p>
      <w:pPr>
        <w:rPr>
          <w:rFonts w:hint="eastAsia"/>
        </w:rPr>
      </w:pPr>
      <w:r>
        <w:rPr>
          <w:rFonts w:hint="eastAsia"/>
        </w:rPr>
        <w:t>评估文档</w:t>
      </w:r>
    </w:p>
    <w:p>
      <w:pPr>
        <w:rPr>
          <w:rFonts w:hint="eastAsia"/>
        </w:rPr>
      </w:pPr>
    </w:p>
    <w:p>
      <w:pPr>
        <w:rPr>
          <w:rFonts w:hint="eastAsia" w:eastAsiaTheme="minorEastAsia"/>
          <w:b/>
          <w:bCs/>
          <w:sz w:val="22"/>
          <w:szCs w:val="28"/>
          <w:lang w:val="en-US" w:eastAsia="zh-CN"/>
        </w:rPr>
      </w:pPr>
      <w:r>
        <w:rPr>
          <w:rFonts w:hint="eastAsia"/>
          <w:b/>
          <w:bCs/>
          <w:sz w:val="22"/>
          <w:szCs w:val="28"/>
          <w:lang w:val="en-US" w:eastAsia="zh-CN"/>
        </w:rPr>
        <w:t>7、</w:t>
      </w:r>
    </w:p>
    <w:p>
      <w:pPr>
        <w:rPr>
          <w:rFonts w:hint="eastAsia"/>
          <w:b/>
          <w:bCs/>
          <w:sz w:val="22"/>
          <w:szCs w:val="28"/>
        </w:rPr>
      </w:pPr>
      <w:r>
        <w:rPr>
          <w:rFonts w:hint="eastAsia"/>
          <w:b/>
          <w:bCs/>
          <w:sz w:val="22"/>
          <w:szCs w:val="28"/>
        </w:rPr>
        <w:t xml:space="preserve">  1.可信计算芯片提供了那些基本功能？</w:t>
      </w:r>
    </w:p>
    <w:p>
      <w:pPr>
        <w:rPr>
          <w:rFonts w:hint="eastAsia"/>
          <w:b/>
          <w:bCs/>
          <w:sz w:val="22"/>
          <w:szCs w:val="28"/>
        </w:rPr>
      </w:pPr>
      <w:r>
        <w:rPr>
          <w:rFonts w:hint="eastAsia"/>
          <w:b/>
          <w:bCs/>
          <w:sz w:val="22"/>
          <w:szCs w:val="28"/>
        </w:rPr>
        <w:t>2.可信计算芯片如何度量平台完整性？</w:t>
      </w:r>
    </w:p>
    <w:p>
      <w:pPr>
        <w:rPr>
          <w:rFonts w:hint="eastAsia"/>
          <w:b/>
          <w:bCs/>
          <w:sz w:val="22"/>
          <w:szCs w:val="28"/>
        </w:rPr>
      </w:pPr>
      <w:r>
        <w:rPr>
          <w:rFonts w:hint="eastAsia"/>
          <w:b/>
          <w:bCs/>
          <w:sz w:val="22"/>
          <w:szCs w:val="28"/>
        </w:rPr>
        <w:t>3.可信计算芯片如何报告平台的状态？</w:t>
      </w:r>
    </w:p>
    <w:p>
      <w:pPr>
        <w:rPr>
          <w:rFonts w:hint="eastAsia"/>
          <w:b/>
          <w:bCs/>
          <w:sz w:val="22"/>
          <w:szCs w:val="28"/>
        </w:rPr>
      </w:pPr>
      <w:r>
        <w:rPr>
          <w:rFonts w:hint="eastAsia"/>
          <w:b/>
          <w:bCs/>
          <w:sz w:val="22"/>
          <w:szCs w:val="28"/>
        </w:rPr>
        <w:t>4.基于可信计算芯片的远程证实协议？</w:t>
      </w:r>
    </w:p>
    <w:p>
      <w:pPr>
        <w:rPr>
          <w:rFonts w:hint="eastAsia"/>
          <w:b/>
          <w:bCs/>
          <w:sz w:val="22"/>
          <w:szCs w:val="28"/>
        </w:rPr>
      </w:pPr>
      <w:r>
        <w:rPr>
          <w:rFonts w:hint="eastAsia"/>
          <w:b/>
          <w:bCs/>
          <w:sz w:val="22"/>
          <w:szCs w:val="28"/>
        </w:rPr>
        <w:t>5.可信计算芯片提供哪三个信任根？</w:t>
      </w:r>
    </w:p>
    <w:p>
      <w:pPr>
        <w:rPr>
          <w:rFonts w:hint="eastAsia"/>
          <w:b/>
          <w:bCs/>
          <w:sz w:val="22"/>
          <w:szCs w:val="28"/>
        </w:rPr>
      </w:pPr>
      <w:r>
        <w:rPr>
          <w:rFonts w:hint="eastAsia"/>
          <w:b/>
          <w:bCs/>
          <w:sz w:val="22"/>
          <w:szCs w:val="28"/>
        </w:rPr>
        <w:t>6.数据封装（seal）操作原理如何？</w:t>
      </w:r>
    </w:p>
    <w:p>
      <w:pPr>
        <w:rPr>
          <w:rFonts w:hint="eastAsia"/>
        </w:rPr>
      </w:pPr>
    </w:p>
    <w:p>
      <w:pPr>
        <w:rPr>
          <w:rFonts w:hint="eastAsia"/>
        </w:rPr>
      </w:pPr>
      <w:r>
        <w:rPr>
          <w:rFonts w:hint="eastAsia"/>
        </w:rPr>
        <w:t>可信计算芯片，通常指的是可信平台模块（TPM, Trusted Platform Module），它是一种专门设计用来增强计算设备安全性的硬件组件。以下是TPM提供的一些基本功能，以及它如何执行这些功能：</w:t>
      </w:r>
    </w:p>
    <w:p>
      <w:pPr>
        <w:rPr>
          <w:rFonts w:hint="eastAsia"/>
        </w:rPr>
      </w:pPr>
    </w:p>
    <w:p>
      <w:pPr>
        <w:rPr>
          <w:rFonts w:hint="eastAsia"/>
        </w:rPr>
      </w:pPr>
      <w:r>
        <w:rPr>
          <w:rFonts w:hint="eastAsia"/>
        </w:rPr>
        <w:t>1. **可信计算芯片提供的基本功能：**</w:t>
      </w:r>
    </w:p>
    <w:p>
      <w:pPr>
        <w:rPr>
          <w:rFonts w:hint="eastAsia"/>
        </w:rPr>
      </w:pPr>
      <w:r>
        <w:rPr>
          <w:rFonts w:hint="eastAsia"/>
        </w:rPr>
        <w:t xml:space="preserve">   - 安全存储：提供一个安全的环境来保存加密密钥和其他敏感数据。</w:t>
      </w:r>
    </w:p>
    <w:p>
      <w:pPr>
        <w:rPr>
          <w:rFonts w:hint="eastAsia"/>
        </w:rPr>
      </w:pPr>
      <w:r>
        <w:rPr>
          <w:rFonts w:hint="eastAsia"/>
        </w:rPr>
        <w:t xml:space="preserve">   - 随机数生成：生成高质量的随机数，用于加密操作。</w:t>
      </w:r>
    </w:p>
    <w:p>
      <w:pPr>
        <w:rPr>
          <w:rFonts w:hint="eastAsia"/>
        </w:rPr>
      </w:pPr>
      <w:r>
        <w:rPr>
          <w:rFonts w:hint="eastAsia"/>
        </w:rPr>
        <w:t xml:space="preserve">   - 加密引擎：支持密钥生成和加密/解密操作。</w:t>
      </w:r>
    </w:p>
    <w:p>
      <w:pPr>
        <w:rPr>
          <w:rFonts w:hint="eastAsia"/>
        </w:rPr>
      </w:pPr>
      <w:r>
        <w:rPr>
          <w:rFonts w:hint="eastAsia"/>
        </w:rPr>
        <w:t xml:space="preserve">   - 完整性度量和存储：记录系统启动时的软件和硬件组件的度量值。</w:t>
      </w:r>
    </w:p>
    <w:p>
      <w:pPr>
        <w:rPr>
          <w:rFonts w:hint="eastAsia"/>
        </w:rPr>
      </w:pPr>
      <w:r>
        <w:rPr>
          <w:rFonts w:hint="eastAsia"/>
        </w:rPr>
        <w:t xml:space="preserve">   - 远程证实：能够向远程实体证明系统的完整性和状态。</w:t>
      </w:r>
    </w:p>
    <w:p>
      <w:pPr>
        <w:rPr>
          <w:rFonts w:hint="eastAsia"/>
        </w:rPr>
      </w:pPr>
    </w:p>
    <w:p>
      <w:pPr>
        <w:rPr>
          <w:rFonts w:hint="eastAsia"/>
        </w:rPr>
      </w:pPr>
      <w:r>
        <w:rPr>
          <w:rFonts w:hint="eastAsia"/>
        </w:rPr>
        <w:t>2. **如何度量平台完整性：**</w:t>
      </w:r>
    </w:p>
    <w:p>
      <w:pPr>
        <w:rPr>
          <w:rFonts w:hint="eastAsia"/>
        </w:rPr>
      </w:pPr>
      <w:r>
        <w:rPr>
          <w:rFonts w:hint="eastAsia"/>
        </w:rPr>
        <w:t xml:space="preserve">   TPM通过启动时的度量来度量平台完整性。在系统启动过程中，TPM会记录（度量）BIOS、引导加载程序、操作系统，以及其他启动过程中涉及的软件组件的哈希值。这些哈希值（度量值）会被存储在TPM的平台配置寄存器（PCR）中。</w:t>
      </w:r>
    </w:p>
    <w:p>
      <w:pPr>
        <w:rPr>
          <w:rFonts w:hint="eastAsia"/>
        </w:rPr>
      </w:pPr>
    </w:p>
    <w:p>
      <w:pPr>
        <w:rPr>
          <w:rFonts w:hint="eastAsia"/>
        </w:rPr>
      </w:pPr>
      <w:r>
        <w:rPr>
          <w:rFonts w:hint="eastAsia"/>
        </w:rPr>
        <w:t>3. **如何报告平台的状态：**</w:t>
      </w:r>
    </w:p>
    <w:p>
      <w:pPr>
        <w:rPr>
          <w:rFonts w:hint="eastAsia"/>
        </w:rPr>
      </w:pPr>
      <w:r>
        <w:rPr>
          <w:rFonts w:hint="eastAsia"/>
        </w:rPr>
        <w:t xml:space="preserve">   TPM可以通过远程证实（Remote Attestation）过程报告平台状态。在这个过程中，TPM会使用其存储的密钥对PCR值进行签名，生成一个报告，证明当前的系统状态。这个签名的报告可以提供给请求方，以便验证系统的完整性。</w:t>
      </w:r>
    </w:p>
    <w:p>
      <w:pPr>
        <w:rPr>
          <w:rFonts w:hint="eastAsia"/>
        </w:rPr>
      </w:pPr>
    </w:p>
    <w:p>
      <w:pPr>
        <w:rPr>
          <w:rFonts w:hint="eastAsia"/>
        </w:rPr>
      </w:pPr>
      <w:r>
        <w:rPr>
          <w:rFonts w:hint="eastAsia"/>
        </w:rPr>
        <w:t>4. **基于可信计算芯片的远程证实协议：**</w:t>
      </w:r>
    </w:p>
    <w:p>
      <w:pPr>
        <w:rPr>
          <w:rFonts w:hint="eastAsia"/>
        </w:rPr>
      </w:pPr>
      <w:r>
        <w:rPr>
          <w:rFonts w:hint="eastAsia"/>
        </w:rPr>
        <w:t xml:space="preserve">   远程证实协议通常涉及以下步骤：</w:t>
      </w:r>
    </w:p>
    <w:p>
      <w:pPr>
        <w:rPr>
          <w:rFonts w:hint="eastAsia"/>
        </w:rPr>
      </w:pPr>
      <w:r>
        <w:rPr>
          <w:rFonts w:hint="eastAsia"/>
        </w:rPr>
        <w:t xml:space="preserve">   - 请求方发起证实请求。</w:t>
      </w:r>
    </w:p>
    <w:p>
      <w:pPr>
        <w:rPr>
          <w:rFonts w:hint="eastAsia"/>
        </w:rPr>
      </w:pPr>
      <w:r>
        <w:rPr>
          <w:rFonts w:hint="eastAsia"/>
        </w:rPr>
        <w:t xml:space="preserve">   - TPM使用私有密钥对PCR中的完整性度量值进行签名。</w:t>
      </w:r>
    </w:p>
    <w:p>
      <w:pPr>
        <w:rPr>
          <w:rFonts w:hint="eastAsia"/>
        </w:rPr>
      </w:pPr>
      <w:r>
        <w:rPr>
          <w:rFonts w:hint="eastAsia"/>
        </w:rPr>
        <w:t xml:space="preserve">   - TPM将签名的完整性报告返回给请求方。</w:t>
      </w:r>
    </w:p>
    <w:p>
      <w:pPr>
        <w:rPr>
          <w:rFonts w:hint="eastAsia"/>
        </w:rPr>
      </w:pPr>
      <w:r>
        <w:rPr>
          <w:rFonts w:hint="eastAsia"/>
        </w:rPr>
        <w:t xml:space="preserve">   - 请求方使用TPM的公钥验证签名和度量值的有效性。</w:t>
      </w:r>
    </w:p>
    <w:p>
      <w:pPr>
        <w:rPr>
          <w:rFonts w:hint="eastAsia"/>
        </w:rPr>
      </w:pPr>
    </w:p>
    <w:p>
      <w:pPr>
        <w:rPr>
          <w:rFonts w:hint="eastAsia"/>
        </w:rPr>
      </w:pPr>
      <w:r>
        <w:rPr>
          <w:rFonts w:hint="eastAsia"/>
        </w:rPr>
        <w:t>5. **提供的三个信任根：**</w:t>
      </w:r>
    </w:p>
    <w:p>
      <w:pPr>
        <w:rPr>
          <w:rFonts w:hint="eastAsia"/>
        </w:rPr>
      </w:pPr>
      <w:r>
        <w:rPr>
          <w:rFonts w:hint="eastAsia"/>
        </w:rPr>
        <w:t xml:space="preserve">   - 硬件信任根：TPM芯片本身，作为一个物理设备，提供了一个安全的起点。</w:t>
      </w:r>
    </w:p>
    <w:p>
      <w:pPr>
        <w:rPr>
          <w:rFonts w:hint="eastAsia"/>
        </w:rPr>
      </w:pPr>
      <w:r>
        <w:rPr>
          <w:rFonts w:hint="eastAsia"/>
        </w:rPr>
        <w:t xml:space="preserve">   - 软件信任根：通过在启动过程中度量和验证软件来建立信任。</w:t>
      </w:r>
    </w:p>
    <w:p>
      <w:pPr>
        <w:rPr>
          <w:rFonts w:hint="eastAsia"/>
        </w:rPr>
      </w:pPr>
      <w:r>
        <w:rPr>
          <w:rFonts w:hint="eastAsia"/>
        </w:rPr>
        <w:t xml:space="preserve">   - 报告信任根：TPM能够生成并签名报告，以证明平台的完整性和状态。</w:t>
      </w:r>
    </w:p>
    <w:p>
      <w:pPr>
        <w:rPr>
          <w:rFonts w:hint="eastAsia"/>
        </w:rPr>
      </w:pPr>
    </w:p>
    <w:p>
      <w:pPr>
        <w:rPr>
          <w:rFonts w:hint="eastAsia"/>
        </w:rPr>
      </w:pPr>
      <w:r>
        <w:rPr>
          <w:rFonts w:hint="eastAsia"/>
        </w:rPr>
        <w:t>6. **数据封装（seal）操作原理：**</w:t>
      </w:r>
    </w:p>
    <w:p>
      <w:pPr>
        <w:rPr>
          <w:rFonts w:hint="eastAsia"/>
        </w:rPr>
      </w:pPr>
      <w:r>
        <w:rPr>
          <w:rFonts w:hint="eastAsia"/>
        </w:rPr>
        <w:t xml:space="preserve">   封装操作是指将数据与特定的平台状态关联起来，只有在这些条件满足时，数据才能被访问（解封装）。TPM的封装功能会将数据加密，并将解密操作与PCR中的特定度量值关联起来。如果TPM检测到PCR的值与封装数据时的值不匹配，数据将保持加密和不可访问状态。这确保了只有在预期的安全状态下，敏感数据才能被访问。</w:t>
      </w:r>
    </w:p>
    <w:p>
      <w:pPr>
        <w:rPr>
          <w:rFonts w:hint="eastAsia"/>
        </w:rPr>
      </w:pPr>
    </w:p>
    <w:p>
      <w:pPr>
        <w:rPr>
          <w:rFonts w:hint="eastAsia"/>
        </w:rPr>
      </w:pPr>
      <w:r>
        <w:rPr>
          <w:rFonts w:hint="eastAsia"/>
        </w:rPr>
        <w:t>请注意，以上信息是基于通用的TPM功能和操作原理。不同的TPM版本和制造商可能会有额外的特性和功能。</w:t>
      </w:r>
    </w:p>
    <w:p>
      <w:pPr>
        <w:rPr>
          <w:rFonts w:hint="eastAsia"/>
        </w:rPr>
      </w:pPr>
    </w:p>
    <w:p>
      <w:pPr>
        <w:numPr>
          <w:ilvl w:val="0"/>
          <w:numId w:val="0"/>
        </w:numPr>
        <w:rPr>
          <w:rFonts w:hint="default" w:eastAsiaTheme="minorEastAsia"/>
          <w:b/>
          <w:bCs/>
          <w:sz w:val="21"/>
          <w:szCs w:val="24"/>
          <w:lang w:val="en-US" w:eastAsia="zh-CN"/>
        </w:rPr>
      </w:pPr>
      <w:r>
        <w:rPr>
          <w:rFonts w:hint="eastAsia"/>
          <w:b/>
          <w:bCs/>
          <w:sz w:val="21"/>
          <w:szCs w:val="24"/>
          <w:lang w:val="en-US" w:eastAsia="zh-CN"/>
        </w:rPr>
        <w:t>8、</w:t>
      </w:r>
    </w:p>
    <w:p>
      <w:pPr>
        <w:rPr>
          <w:rFonts w:hint="eastAsia"/>
          <w:b/>
          <w:bCs/>
          <w:sz w:val="22"/>
          <w:szCs w:val="28"/>
        </w:rPr>
      </w:pPr>
      <w:r>
        <w:rPr>
          <w:rFonts w:hint="eastAsia"/>
          <w:b/>
          <w:bCs/>
          <w:sz w:val="22"/>
          <w:szCs w:val="28"/>
        </w:rPr>
        <w:t>【Q1】：你了解Linux内核“主体”的数据结构吗?其中uid、euid、</w:t>
      </w:r>
    </w:p>
    <w:p>
      <w:pPr>
        <w:rPr>
          <w:rFonts w:hint="eastAsia"/>
          <w:b/>
          <w:bCs/>
          <w:sz w:val="22"/>
          <w:szCs w:val="28"/>
        </w:rPr>
      </w:pPr>
      <w:r>
        <w:rPr>
          <w:rFonts w:hint="eastAsia"/>
          <w:b/>
          <w:bCs/>
          <w:sz w:val="22"/>
          <w:szCs w:val="28"/>
        </w:rPr>
        <w:t>suid、fsuid各自的含义和用途是什么？与标识和鉴别机制的关系？</w:t>
      </w:r>
    </w:p>
    <w:p>
      <w:pPr>
        <w:rPr>
          <w:rFonts w:hint="eastAsia"/>
          <w:b/>
          <w:bCs/>
          <w:sz w:val="22"/>
          <w:szCs w:val="28"/>
        </w:rPr>
      </w:pPr>
      <w:r>
        <w:rPr>
          <w:rFonts w:hint="eastAsia"/>
          <w:b/>
          <w:bCs/>
          <w:sz w:val="22"/>
          <w:szCs w:val="28"/>
        </w:rPr>
        <w:t>• 【Q2】：你了解Linux内核“客体”(如文件、目录、特殊文件、设</w:t>
      </w:r>
    </w:p>
    <w:p>
      <w:pPr>
        <w:rPr>
          <w:rFonts w:hint="eastAsia"/>
          <w:b/>
          <w:bCs/>
          <w:sz w:val="22"/>
          <w:szCs w:val="28"/>
        </w:rPr>
      </w:pPr>
      <w:r>
        <w:rPr>
          <w:rFonts w:hint="eastAsia"/>
          <w:b/>
          <w:bCs/>
          <w:sz w:val="22"/>
          <w:szCs w:val="28"/>
        </w:rPr>
        <w:t>备、IPC客体-消息队列+共享内存+信号量、信号等)的数据结构吗?</w:t>
      </w:r>
    </w:p>
    <w:p>
      <w:pPr>
        <w:rPr>
          <w:rFonts w:hint="eastAsia"/>
          <w:b/>
          <w:bCs/>
          <w:sz w:val="22"/>
          <w:szCs w:val="28"/>
        </w:rPr>
      </w:pPr>
      <w:r>
        <w:rPr>
          <w:rFonts w:hint="eastAsia"/>
          <w:b/>
          <w:bCs/>
          <w:sz w:val="22"/>
          <w:szCs w:val="28"/>
        </w:rPr>
        <w:t>如果要为这些客体打安全标签（如安全级），应该如何添加？</w:t>
      </w:r>
    </w:p>
    <w:p>
      <w:pPr>
        <w:rPr>
          <w:rFonts w:hint="eastAsia"/>
          <w:b/>
          <w:bCs/>
          <w:sz w:val="22"/>
          <w:szCs w:val="28"/>
        </w:rPr>
      </w:pPr>
      <w:r>
        <w:rPr>
          <w:rFonts w:hint="eastAsia"/>
          <w:b/>
          <w:bCs/>
          <w:sz w:val="22"/>
          <w:szCs w:val="28"/>
        </w:rPr>
        <w:t>• 【Q3】：Linux的“块设备”与“字符设备”区别是什么，相关的数</w:t>
      </w:r>
    </w:p>
    <w:p>
      <w:pPr>
        <w:rPr>
          <w:rFonts w:hint="eastAsia"/>
          <w:b/>
          <w:bCs/>
          <w:sz w:val="22"/>
          <w:szCs w:val="28"/>
        </w:rPr>
      </w:pPr>
      <w:r>
        <w:rPr>
          <w:rFonts w:hint="eastAsia"/>
          <w:b/>
          <w:bCs/>
          <w:sz w:val="22"/>
          <w:szCs w:val="28"/>
        </w:rPr>
        <w:t>据结构如何？举例说明。</w:t>
      </w:r>
    </w:p>
    <w:p>
      <w:pPr>
        <w:rPr>
          <w:rFonts w:hint="eastAsia"/>
          <w:b/>
          <w:bCs/>
          <w:sz w:val="22"/>
          <w:szCs w:val="28"/>
        </w:rPr>
      </w:pPr>
      <w:r>
        <w:rPr>
          <w:rFonts w:hint="eastAsia"/>
          <w:b/>
          <w:bCs/>
          <w:sz w:val="22"/>
          <w:szCs w:val="28"/>
        </w:rPr>
        <w:t xml:space="preserve">• 【Q4】: 你了解Linux2.6系统中与DAC相关的命令吗？如熟悉chmod, </w:t>
      </w:r>
    </w:p>
    <w:p>
      <w:pPr>
        <w:rPr>
          <w:rFonts w:hint="eastAsia"/>
          <w:b/>
          <w:bCs/>
          <w:sz w:val="22"/>
          <w:szCs w:val="28"/>
        </w:rPr>
      </w:pPr>
      <w:r>
        <w:rPr>
          <w:rFonts w:hint="eastAsia"/>
          <w:b/>
          <w:bCs/>
          <w:sz w:val="22"/>
          <w:szCs w:val="28"/>
        </w:rPr>
        <w:t>chown, setfacl, chfacl等命令的使用吗?</w:t>
      </w:r>
    </w:p>
    <w:p>
      <w:pPr>
        <w:rPr>
          <w:rFonts w:hint="eastAsia"/>
          <w:b/>
          <w:bCs/>
          <w:sz w:val="22"/>
          <w:szCs w:val="28"/>
        </w:rPr>
      </w:pPr>
      <w:r>
        <w:rPr>
          <w:rFonts w:hint="eastAsia"/>
          <w:b/>
          <w:bCs/>
          <w:sz w:val="22"/>
          <w:szCs w:val="28"/>
        </w:rPr>
        <w:t>• 【Q5】：你能在Linux2.6以上内核中找出客体（如文件/目录）相关</w:t>
      </w:r>
    </w:p>
    <w:p>
      <w:pPr>
        <w:rPr>
          <w:rFonts w:hint="eastAsia"/>
          <w:b/>
          <w:bCs/>
          <w:sz w:val="22"/>
          <w:szCs w:val="28"/>
        </w:rPr>
      </w:pPr>
      <w:r>
        <w:rPr>
          <w:rFonts w:hint="eastAsia"/>
          <w:b/>
          <w:bCs/>
          <w:sz w:val="22"/>
          <w:szCs w:val="28"/>
        </w:rPr>
        <w:t>的DAC数据结构吗（传统9Bit模式、ACL模式）？</w:t>
      </w:r>
    </w:p>
    <w:p>
      <w:pPr>
        <w:rPr>
          <w:rFonts w:hint="eastAsia"/>
          <w:b/>
          <w:bCs/>
          <w:sz w:val="22"/>
          <w:szCs w:val="28"/>
        </w:rPr>
      </w:pPr>
      <w:r>
        <w:rPr>
          <w:rFonts w:hint="eastAsia"/>
          <w:b/>
          <w:bCs/>
          <w:sz w:val="22"/>
          <w:szCs w:val="28"/>
        </w:rPr>
        <w:t>• 【Q6】: 你了解Linux的SETUID机制吗？chmod命令中的特殊权限位</w:t>
      </w:r>
    </w:p>
    <w:p>
      <w:pPr>
        <w:rPr>
          <w:rFonts w:hint="eastAsia"/>
          <w:b/>
          <w:bCs/>
          <w:sz w:val="22"/>
          <w:szCs w:val="28"/>
        </w:rPr>
      </w:pPr>
      <w:r>
        <w:rPr>
          <w:rFonts w:hint="eastAsia"/>
          <w:b/>
          <w:bCs/>
          <w:sz w:val="22"/>
          <w:szCs w:val="28"/>
        </w:rPr>
        <w:t>的S_ISUID, S_ISGID,S_ISVTX(STICKY位）是什么含义？</w:t>
      </w:r>
    </w:p>
    <w:p>
      <w:pPr>
        <w:rPr>
          <w:rFonts w:hint="eastAsia"/>
        </w:rPr>
      </w:pPr>
    </w:p>
    <w:p>
      <w:pPr>
        <w:rPr>
          <w:rFonts w:hint="eastAsia"/>
        </w:rPr>
      </w:pPr>
      <w:r>
        <w:rPr>
          <w:rFonts w:hint="eastAsia"/>
        </w:rPr>
        <w:t>【Q1】Linux内核中的"主体"通常指的是进程，它在操作系统中代表执行中的程序。Linux内核为了实现权限控制，为每个进程维护了一组身份标识：</w:t>
      </w:r>
    </w:p>
    <w:p>
      <w:pPr>
        <w:rPr>
          <w:rFonts w:hint="eastAsia"/>
        </w:rPr>
      </w:pPr>
    </w:p>
    <w:p>
      <w:pPr>
        <w:rPr>
          <w:rFonts w:hint="eastAsia"/>
        </w:rPr>
      </w:pPr>
      <w:r>
        <w:rPr>
          <w:rFonts w:hint="eastAsia"/>
        </w:rPr>
        <w:t>- uid：User ID，用户ID，是进程拥有者的实际ID。</w:t>
      </w:r>
    </w:p>
    <w:p>
      <w:pPr>
        <w:rPr>
          <w:rFonts w:hint="eastAsia"/>
        </w:rPr>
      </w:pPr>
      <w:r>
        <w:rPr>
          <w:rFonts w:hint="eastAsia"/>
        </w:rPr>
        <w:t>- euid：Effective User ID，有效用户ID，用于决定进程对资源的访问权限。</w:t>
      </w:r>
    </w:p>
    <w:p>
      <w:pPr>
        <w:rPr>
          <w:rFonts w:hint="eastAsia"/>
        </w:rPr>
      </w:pPr>
      <w:r>
        <w:rPr>
          <w:rFonts w:hint="eastAsia"/>
        </w:rPr>
        <w:t>- suid：Saved User ID，保存的用户ID，当执行具有set-user-ID权限的程序时，suid将保存被执行程序的所有者ID。</w:t>
      </w:r>
    </w:p>
    <w:p>
      <w:pPr>
        <w:rPr>
          <w:rFonts w:hint="eastAsia"/>
        </w:rPr>
      </w:pPr>
      <w:r>
        <w:rPr>
          <w:rFonts w:hint="eastAsia"/>
        </w:rPr>
        <w:t>- fsuid：Filesystem User ID，文件系统用户ID，专门为文件系统操作使用，用于覆盖euid。</w:t>
      </w:r>
    </w:p>
    <w:p>
      <w:pPr>
        <w:rPr>
          <w:rFonts w:hint="eastAsia"/>
        </w:rPr>
      </w:pPr>
    </w:p>
    <w:p>
      <w:pPr>
        <w:rPr>
          <w:rFonts w:hint="eastAsia"/>
        </w:rPr>
      </w:pPr>
      <w:r>
        <w:rPr>
          <w:rFonts w:hint="eastAsia"/>
        </w:rPr>
        <w:t>其中，标识（Identification）是指如uid这样的身份标识，而鉴别（Authentication）通常是指系统如何确认一个用户的身份，例如通过密码等方式。在权限检查时，Linux内核会使用这些ID来确定进程是否有权进行特定的操作。</w:t>
      </w:r>
    </w:p>
    <w:p>
      <w:pPr>
        <w:rPr>
          <w:rFonts w:hint="eastAsia"/>
        </w:rPr>
      </w:pPr>
    </w:p>
    <w:p>
      <w:pPr>
        <w:rPr>
          <w:rFonts w:hint="eastAsia"/>
        </w:rPr>
      </w:pPr>
      <w:r>
        <w:rPr>
          <w:rFonts w:hint="eastAsia"/>
        </w:rPr>
        <w:t>【Q2】Linux内核中的"客体"包括文件、目录、特殊文件、设备、IPC对象（消息队列、共享内存、信号量）以及信号等。它们在内核中通常通过相应的数据结构进行管理，如`inode`结构体用于文件和目录，`ipc_namespace`用于IPC对象。</w:t>
      </w:r>
    </w:p>
    <w:p>
      <w:pPr>
        <w:rPr>
          <w:rFonts w:hint="eastAsia"/>
        </w:rPr>
      </w:pPr>
    </w:p>
    <w:p>
      <w:pPr>
        <w:rPr>
          <w:rFonts w:hint="eastAsia"/>
        </w:rPr>
      </w:pPr>
      <w:r>
        <w:rPr>
          <w:rFonts w:hint="eastAsia"/>
        </w:rPr>
        <w:t>如果要为这些客体打安全标签（例如安全级），可以通过扩展现有的数据结构或使用安全模块框架（如SELinux）来添加安全相关的属性。在SELinux中，这通常是通过将安全上下文关联到相应的内核数据结构来实现的。</w:t>
      </w:r>
    </w:p>
    <w:p>
      <w:pPr>
        <w:rPr>
          <w:rFonts w:hint="eastAsia"/>
        </w:rPr>
      </w:pPr>
    </w:p>
    <w:p>
      <w:pPr>
        <w:rPr>
          <w:rFonts w:hint="eastAsia"/>
        </w:rPr>
      </w:pPr>
      <w:r>
        <w:rPr>
          <w:rFonts w:hint="eastAsia"/>
        </w:rPr>
        <w:t>【Q3】Linux中的“块设备”和“字符设备”的区别主要在于数据的处理方式：</w:t>
      </w:r>
    </w:p>
    <w:p>
      <w:pPr>
        <w:rPr>
          <w:rFonts w:hint="eastAsia"/>
        </w:rPr>
      </w:pPr>
    </w:p>
    <w:p>
      <w:pPr>
        <w:rPr>
          <w:rFonts w:hint="eastAsia"/>
        </w:rPr>
      </w:pPr>
      <w:r>
        <w:rPr>
          <w:rFonts w:hint="eastAsia"/>
        </w:rPr>
        <w:t>- 块设备：允许存储和随机访问固定大小的数据块，例如硬盘、SSD等。相关的数据结构是`block_device`，它包含了与块设备相关的操作和属性。</w:t>
      </w:r>
    </w:p>
    <w:p>
      <w:pPr>
        <w:rPr>
          <w:rFonts w:hint="eastAsia"/>
        </w:rPr>
      </w:pPr>
      <w:r>
        <w:rPr>
          <w:rFonts w:hint="eastAsia"/>
        </w:rPr>
        <w:t>- 字符设备：提供顺序访问的接口，通常用于打印机、串口等。相关的数据结构是`cdev`，包括了字符设备的操作函数指针和其他信息。</w:t>
      </w:r>
    </w:p>
    <w:p>
      <w:pPr>
        <w:rPr>
          <w:rFonts w:hint="eastAsia"/>
        </w:rPr>
      </w:pPr>
    </w:p>
    <w:p>
      <w:pPr>
        <w:rPr>
          <w:rFonts w:hint="eastAsia"/>
        </w:rPr>
      </w:pPr>
      <w:r>
        <w:rPr>
          <w:rFonts w:hint="eastAsia"/>
        </w:rPr>
        <w:t>例如，硬盘通常作为块设备，而键盘或鼠标可能被实现为字符设备。</w:t>
      </w:r>
    </w:p>
    <w:p>
      <w:pPr>
        <w:rPr>
          <w:rFonts w:hint="eastAsia"/>
        </w:rPr>
      </w:pPr>
    </w:p>
    <w:p>
      <w:pPr>
        <w:rPr>
          <w:rFonts w:hint="eastAsia"/>
        </w:rPr>
      </w:pPr>
      <w:r>
        <w:rPr>
          <w:rFonts w:hint="eastAsia"/>
        </w:rPr>
        <w:t>【Q4】在Linux 2.6系统中，与DAC（Discretionary Access Control，自主访问控制）相关的命令包括：</w:t>
      </w:r>
    </w:p>
    <w:p>
      <w:pPr>
        <w:rPr>
          <w:rFonts w:hint="eastAsia"/>
        </w:rPr>
      </w:pPr>
    </w:p>
    <w:p>
      <w:pPr>
        <w:rPr>
          <w:rFonts w:hint="eastAsia"/>
        </w:rPr>
      </w:pPr>
      <w:r>
        <w:rPr>
          <w:rFonts w:hint="eastAsia"/>
        </w:rPr>
        <w:t>- chmod：更改文件或目录的权限。</w:t>
      </w:r>
    </w:p>
    <w:p>
      <w:pPr>
        <w:rPr>
          <w:rFonts w:hint="eastAsia"/>
        </w:rPr>
      </w:pPr>
      <w:r>
        <w:rPr>
          <w:rFonts w:hint="eastAsia"/>
        </w:rPr>
        <w:t>- chown：更改文件或目录的所有者和所属组。</w:t>
      </w:r>
    </w:p>
    <w:p>
      <w:pPr>
        <w:rPr>
          <w:rFonts w:hint="eastAsia"/>
        </w:rPr>
      </w:pPr>
      <w:r>
        <w:rPr>
          <w:rFonts w:hint="eastAsia"/>
        </w:rPr>
        <w:t>- setfacl：设置文件或目录的访问控制列表（ACL）。</w:t>
      </w:r>
    </w:p>
    <w:p>
      <w:pPr>
        <w:rPr>
          <w:rFonts w:hint="eastAsia"/>
        </w:rPr>
      </w:pPr>
      <w:r>
        <w:rPr>
          <w:rFonts w:hint="eastAsia"/>
        </w:rPr>
        <w:t>- getfacl：获取文件或目录的访问控制列表。</w:t>
      </w:r>
    </w:p>
    <w:p>
      <w:pPr>
        <w:rPr>
          <w:rFonts w:hint="eastAsia"/>
        </w:rPr>
      </w:pPr>
    </w:p>
    <w:p>
      <w:pPr>
        <w:rPr>
          <w:rFonts w:hint="eastAsia"/>
        </w:rPr>
      </w:pPr>
      <w:r>
        <w:rPr>
          <w:rFonts w:hint="eastAsia"/>
        </w:rPr>
        <w:t>这些命令用于管理文件和目录的权限，确保只有授权的用户可以访问特定资源。</w:t>
      </w:r>
    </w:p>
    <w:p>
      <w:pPr>
        <w:rPr>
          <w:rFonts w:hint="eastAsia"/>
        </w:rPr>
      </w:pPr>
    </w:p>
    <w:p>
      <w:pPr>
        <w:rPr>
          <w:rFonts w:hint="eastAsia"/>
        </w:rPr>
      </w:pPr>
      <w:r>
        <w:rPr>
          <w:rFonts w:hint="eastAsia"/>
        </w:rPr>
        <w:t>【Q5】在Linux 2.6及以上内核中，客体（如文件/目录）相关的DAC数据结构包括：</w:t>
      </w:r>
    </w:p>
    <w:p>
      <w:pPr>
        <w:rPr>
          <w:rFonts w:hint="eastAsia"/>
        </w:rPr>
      </w:pPr>
    </w:p>
    <w:p>
      <w:pPr>
        <w:rPr>
          <w:rFonts w:hint="eastAsia"/>
        </w:rPr>
      </w:pPr>
      <w:r>
        <w:rPr>
          <w:rFonts w:hint="eastAsia"/>
        </w:rPr>
        <w:t>- 传统9Bit模式：每个文件或目录的`inode`结构体中都有一个`mode`字段，它包含了设置文件权限的9个位，分别表示文件所有者、所属组成员和其他用户的读、写、执行权限。</w:t>
      </w:r>
    </w:p>
    <w:p>
      <w:pPr>
        <w:rPr>
          <w:rFonts w:hint="eastAsia"/>
        </w:rPr>
      </w:pPr>
      <w:r>
        <w:rPr>
          <w:rFonts w:hint="eastAsia"/>
        </w:rPr>
        <w:t>- ACL模式：如果使用了ACL，相关的数据结构会包含更为详细的权限信息。在文件系统中，这通常是通过额外的数据结构来实现的，如`posix_acl_entry`。</w:t>
      </w:r>
    </w:p>
    <w:p>
      <w:pPr>
        <w:rPr>
          <w:rFonts w:hint="eastAsia"/>
        </w:rPr>
      </w:pPr>
    </w:p>
    <w:p>
      <w:pPr>
        <w:rPr>
          <w:rFonts w:hint="eastAsia"/>
        </w:rPr>
      </w:pPr>
      <w:r>
        <w:rPr>
          <w:rFonts w:hint="eastAsia"/>
        </w:rPr>
        <w:t>【Q6】Linux的SETUID机制允许用户以文件所有者的权限来执行程序。chmod命令中的特殊权限位含义如下：</w:t>
      </w:r>
    </w:p>
    <w:p>
      <w:pPr>
        <w:rPr>
          <w:rFonts w:hint="eastAsia"/>
        </w:rPr>
      </w:pPr>
    </w:p>
    <w:p>
      <w:pPr>
        <w:rPr>
          <w:rFonts w:hint="eastAsia"/>
        </w:rPr>
      </w:pPr>
      <w:r>
        <w:rPr>
          <w:rFonts w:hint="eastAsia"/>
        </w:rPr>
        <w:t>- S_ISUID（Set User ID）：当一个可执行文件具有这个权限位时，运行该文件的进程将具有文件所有者的euid。</w:t>
      </w:r>
    </w:p>
    <w:p>
      <w:pPr>
        <w:rPr>
          <w:rFonts w:hint="eastAsia"/>
        </w:rPr>
      </w:pPr>
      <w:r>
        <w:rPr>
          <w:rFonts w:hint="eastAsia"/>
        </w:rPr>
        <w:t>- S_ISGID（Set Group ID）：与S_ISUID类似，但是应用于进程的egid。</w:t>
      </w:r>
    </w:p>
    <w:p>
      <w:pPr>
        <w:rPr>
          <w:rFonts w:hint="eastAsia"/>
        </w:rPr>
      </w:pPr>
      <w:r>
        <w:rPr>
          <w:rFonts w:hint="eastAsia"/>
        </w:rPr>
        <w:t>- S_ISVTX（Sticky Bit，粘滞位）：通常用于目录，确保只有文件的所有者、目录的所有者或root可以删除或重命名目录下的文件。</w:t>
      </w:r>
    </w:p>
    <w:p>
      <w:pPr>
        <w:rPr>
          <w:rFonts w:hint="eastAsia"/>
        </w:rPr>
      </w:pPr>
    </w:p>
    <w:p>
      <w:pPr>
        <w:rPr>
          <w:rFonts w:hint="eastAsia"/>
        </w:rPr>
      </w:pPr>
      <w:r>
        <w:rPr>
          <w:rFonts w:hint="eastAsia"/>
        </w:rPr>
        <w:t>这些特殊权限位用于控制文件的特殊访问权限。</w:t>
      </w:r>
    </w:p>
    <w:p>
      <w:pPr>
        <w:rPr>
          <w:rFonts w:hint="eastAsia"/>
        </w:rPr>
      </w:pPr>
    </w:p>
    <w:p>
      <w:pPr>
        <w:rPr>
          <w:rFonts w:hint="eastAsia"/>
          <w:b/>
          <w:bCs/>
          <w:sz w:val="22"/>
          <w:szCs w:val="28"/>
        </w:rPr>
      </w:pPr>
      <w:r>
        <w:rPr>
          <w:rFonts w:hint="eastAsia"/>
          <w:b/>
          <w:bCs/>
          <w:sz w:val="22"/>
          <w:szCs w:val="28"/>
          <w:lang w:val="en-US" w:eastAsia="zh-CN"/>
        </w:rPr>
        <w:t>9、</w:t>
      </w:r>
      <w:r>
        <w:rPr>
          <w:rFonts w:hint="eastAsia"/>
          <w:b/>
          <w:bCs/>
          <w:sz w:val="22"/>
          <w:szCs w:val="28"/>
        </w:rPr>
        <w:t xml:space="preserve"> 根据中国墙模型思想，假定公司A、公司B同属于一个利益</w:t>
      </w:r>
    </w:p>
    <w:p>
      <w:pPr>
        <w:rPr>
          <w:rFonts w:hint="eastAsia"/>
          <w:b/>
          <w:bCs/>
          <w:sz w:val="22"/>
          <w:szCs w:val="28"/>
        </w:rPr>
      </w:pPr>
      <w:r>
        <w:rPr>
          <w:rFonts w:hint="eastAsia"/>
          <w:b/>
          <w:bCs/>
          <w:sz w:val="22"/>
          <w:szCs w:val="28"/>
        </w:rPr>
        <w:t>冲突类P；公司X、公司Y同属于另一个利益冲突类Q，试</w:t>
      </w:r>
    </w:p>
    <w:p>
      <w:pPr>
        <w:rPr>
          <w:rFonts w:hint="eastAsia"/>
          <w:b/>
          <w:bCs/>
          <w:sz w:val="22"/>
          <w:szCs w:val="28"/>
        </w:rPr>
      </w:pPr>
      <w:r>
        <w:rPr>
          <w:rFonts w:hint="eastAsia"/>
          <w:b/>
          <w:bCs/>
          <w:sz w:val="22"/>
          <w:szCs w:val="28"/>
        </w:rPr>
        <w:t>问：</w:t>
      </w:r>
    </w:p>
    <w:p>
      <w:pPr>
        <w:rPr>
          <w:rFonts w:hint="eastAsia"/>
          <w:b/>
          <w:bCs/>
          <w:sz w:val="22"/>
          <w:szCs w:val="28"/>
        </w:rPr>
      </w:pPr>
      <w:r>
        <w:rPr>
          <w:rFonts w:hint="eastAsia"/>
          <w:b/>
          <w:bCs/>
          <w:sz w:val="22"/>
          <w:szCs w:val="28"/>
        </w:rPr>
        <w:t>（1）假定用户Alice读取过公司A的数据和公司X的数据，</w:t>
      </w:r>
    </w:p>
    <w:p>
      <w:pPr>
        <w:rPr>
          <w:rFonts w:hint="eastAsia"/>
          <w:b/>
          <w:bCs/>
          <w:sz w:val="22"/>
          <w:szCs w:val="28"/>
        </w:rPr>
      </w:pPr>
      <w:r>
        <w:rPr>
          <w:rFonts w:hint="eastAsia"/>
          <w:b/>
          <w:bCs/>
          <w:sz w:val="22"/>
          <w:szCs w:val="28"/>
        </w:rPr>
        <w:t>用户Bob读取过公司A的数据和公司Y的数据，那么接下来，</w:t>
      </w:r>
    </w:p>
    <w:p>
      <w:pPr>
        <w:rPr>
          <w:rFonts w:hint="eastAsia"/>
          <w:b/>
          <w:bCs/>
          <w:sz w:val="22"/>
          <w:szCs w:val="28"/>
        </w:rPr>
      </w:pPr>
      <w:r>
        <w:rPr>
          <w:rFonts w:hint="eastAsia"/>
          <w:b/>
          <w:bCs/>
          <w:sz w:val="22"/>
          <w:szCs w:val="28"/>
        </w:rPr>
        <w:t>用户Alice能否写公司A的数据？为什么？请说明理由。</w:t>
      </w:r>
    </w:p>
    <w:p>
      <w:pPr>
        <w:rPr>
          <w:rFonts w:hint="eastAsia"/>
          <w:b/>
          <w:bCs/>
          <w:sz w:val="22"/>
          <w:szCs w:val="28"/>
        </w:rPr>
      </w:pPr>
      <w:r>
        <w:rPr>
          <w:rFonts w:hint="eastAsia"/>
          <w:b/>
          <w:bCs/>
          <w:sz w:val="22"/>
          <w:szCs w:val="28"/>
        </w:rPr>
        <w:t>（2） 假定用户Alice读取过公司A的数据，以及公司X已经</w:t>
      </w:r>
    </w:p>
    <w:p>
      <w:pPr>
        <w:rPr>
          <w:rFonts w:hint="eastAsia"/>
          <w:b/>
          <w:bCs/>
          <w:sz w:val="22"/>
          <w:szCs w:val="28"/>
        </w:rPr>
      </w:pPr>
      <w:r>
        <w:rPr>
          <w:rFonts w:hint="eastAsia"/>
          <w:b/>
          <w:bCs/>
          <w:sz w:val="22"/>
          <w:szCs w:val="28"/>
        </w:rPr>
        <w:t>清洗过(sanitized)的数据，用户Bob读取过公司A的数据和公</w:t>
      </w:r>
    </w:p>
    <w:p>
      <w:pPr>
        <w:rPr>
          <w:rFonts w:hint="eastAsia"/>
          <w:b/>
          <w:bCs/>
          <w:sz w:val="22"/>
          <w:szCs w:val="28"/>
        </w:rPr>
      </w:pPr>
      <w:r>
        <w:rPr>
          <w:rFonts w:hint="eastAsia"/>
          <w:b/>
          <w:bCs/>
          <w:sz w:val="22"/>
          <w:szCs w:val="28"/>
        </w:rPr>
        <w:t>司Y的数据，那么接下来，用户Alice能否读取公司Y的数据？</w:t>
      </w:r>
    </w:p>
    <w:p>
      <w:pPr>
        <w:rPr>
          <w:rFonts w:hint="eastAsia"/>
          <w:b/>
          <w:bCs/>
          <w:sz w:val="22"/>
          <w:szCs w:val="28"/>
        </w:rPr>
      </w:pPr>
      <w:r>
        <w:rPr>
          <w:rFonts w:hint="eastAsia"/>
          <w:b/>
          <w:bCs/>
          <w:sz w:val="22"/>
          <w:szCs w:val="28"/>
        </w:rPr>
        <w:t>为什么？请说明理由。</w:t>
      </w:r>
    </w:p>
    <w:p>
      <w:pPr>
        <w:rPr>
          <w:rFonts w:hint="eastAsia"/>
        </w:rPr>
      </w:pPr>
    </w:p>
    <w:p>
      <w:pPr>
        <w:rPr>
          <w:rFonts w:hint="eastAsia"/>
        </w:rPr>
      </w:pPr>
      <w:r>
        <w:rPr>
          <w:rFonts w:hint="eastAsia"/>
        </w:rPr>
        <w:t>中国墙模型（Chinese Wall Model）是一种动态的访问控制策略，主要用于防止利益冲突和信息流动所可能导致的泄露问题。该模型假定存在多个利益冲突类，每个类包含了存在潜在利益冲突的实体（比如公司）。</w:t>
      </w:r>
    </w:p>
    <w:p>
      <w:pPr>
        <w:rPr>
          <w:rFonts w:hint="eastAsia"/>
        </w:rPr>
      </w:pPr>
    </w:p>
    <w:p>
      <w:pPr>
        <w:rPr>
          <w:rFonts w:hint="eastAsia"/>
        </w:rPr>
      </w:pPr>
      <w:r>
        <w:rPr>
          <w:rFonts w:hint="eastAsia"/>
        </w:rPr>
        <w:t>1. 在中国墙模型中，一旦用户访问了某个利益冲突类中的公司数据，他就不能访问该类中其他公司的数据，以防止可能的利益冲突。但是，用户可以访问不同利益冲突类中的公司数据。</w:t>
      </w:r>
    </w:p>
    <w:p>
      <w:pPr>
        <w:rPr>
          <w:rFonts w:hint="eastAsia"/>
        </w:rPr>
      </w:pPr>
    </w:p>
    <w:p>
      <w:pPr>
        <w:rPr>
          <w:rFonts w:hint="eastAsia"/>
        </w:rPr>
      </w:pPr>
      <w:r>
        <w:rPr>
          <w:rFonts w:hint="eastAsia"/>
        </w:rPr>
        <w:t>（1）根据上述规则，用户Alice已经读取过公司A的数据（属于利益冲突类P），根据中国墙模型，她在不违反访问控制策略的情况下，可以对公司A的数据进行写操作。这是因为Alice访问公司A的数据并不会产生新的利益冲突，她没有试图访问同一利益冲突类P中其他公司（比如公司B）的数据。</w:t>
      </w:r>
    </w:p>
    <w:p>
      <w:pPr>
        <w:rPr>
          <w:rFonts w:hint="eastAsia"/>
        </w:rPr>
      </w:pPr>
    </w:p>
    <w:p>
      <w:pPr>
        <w:rPr>
          <w:rFonts w:hint="eastAsia"/>
        </w:rPr>
      </w:pPr>
      <w:r>
        <w:rPr>
          <w:rFonts w:hint="eastAsia"/>
        </w:rPr>
        <w:t>（2）用户Alice读取过公司A的数据，这意味着她已经被限制在了利益冲突类P中，但她也读取了公司X的已经清洗过的数据，这里假设“清洗过”的数据不会引入新的利益冲突，且不会违反中国墙模型的策略。如果公司Y属于另一个利益冲突类Q，并且Alice没有读取过类Q中其他公司（比如公司X）的敏感或未清洗的数据，那么理论上，根据中国墙模型，Alice应该能够读取公司Y的数据。这是因为Alice没有访问过利益冲突类Q中的敏感数据，因此不存在直接的利益冲突。</w:t>
      </w:r>
    </w:p>
    <w:p>
      <w:pPr>
        <w:rPr>
          <w:rFonts w:hint="eastAsia"/>
        </w:rPr>
      </w:pPr>
    </w:p>
    <w:p>
      <w:r>
        <w:rPr>
          <w:rFonts w:hint="eastAsia"/>
        </w:rPr>
        <w:t>需要注意的是，实际应用中是否允许用户访问某些数据，可能还受到其他安全策略、法规要求或组织内部规定的影响。而“清洗过的数据”具体指的是什么，以及它在该组织中如何被定义和处理，也可能对访问控制决策产生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FA3917"/>
    <w:multiLevelType w:val="singleLevel"/>
    <w:tmpl w:val="FCFA391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VlMDBlY2U5OGRiY2RiZDkwMWUwYTBjMmYwMTUxZWMifQ=="/>
  </w:docVars>
  <w:rsids>
    <w:rsidRoot w:val="DEB791A3"/>
    <w:rsid w:val="0B555B84"/>
    <w:rsid w:val="5E370859"/>
    <w:rsid w:val="5FFF87F5"/>
    <w:rsid w:val="797CDF93"/>
    <w:rsid w:val="7FFE1989"/>
    <w:rsid w:val="DEB79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2024-01-07T11:17:00Z</dcterms:created>
  <dc:creator>Xjw</dc:creator>
  <cp:lastModifiedBy>龙翔天驱</cp:lastModifiedBy>
  <dcterms:modified xsi:type="dcterms:W3CDTF">2024-01-07T09:19:13Z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EA02970B48339B52C4179A6551C4CCC3_41</vt:lpwstr>
  </property>
</Properties>
</file>