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461" w:rsidRPr="00532B93" w14:paraId="23E02081" w14:textId="77777777" w:rsidTr="00C16461">
        <w:tc>
          <w:tcPr>
            <w:tcW w:w="3116" w:type="dxa"/>
          </w:tcPr>
          <w:p w14:paraId="38FEAA6D" w14:textId="43B4BA26" w:rsidR="00C16461" w:rsidRPr="00532B93" w:rsidRDefault="00BE0C41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  <w:b/>
                <w:bCs/>
              </w:rPr>
              <w:t>Member</w:t>
            </w:r>
          </w:p>
        </w:tc>
        <w:tc>
          <w:tcPr>
            <w:tcW w:w="3117" w:type="dxa"/>
          </w:tcPr>
          <w:p w14:paraId="1CDCDB09" w14:textId="3471474E" w:rsidR="00C16461" w:rsidRPr="00532B93" w:rsidRDefault="00BE0C41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  <w:b/>
                <w:bCs/>
              </w:rPr>
              <w:t>Member</w:t>
            </w:r>
          </w:p>
        </w:tc>
        <w:tc>
          <w:tcPr>
            <w:tcW w:w="3117" w:type="dxa"/>
          </w:tcPr>
          <w:p w14:paraId="5FCBAE07" w14:textId="40CF780C" w:rsidR="00C16461" w:rsidRPr="00532B93" w:rsidRDefault="00BE0C41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  <w:b/>
                <w:bCs/>
              </w:rPr>
              <w:t>Average Peer Gra</w:t>
            </w:r>
            <w:r w:rsidRPr="00532B93">
              <w:rPr>
                <w:rFonts w:ascii="Calibri" w:hAnsi="Calibri" w:cs="Calibri"/>
                <w:b/>
                <w:bCs/>
              </w:rPr>
              <w:t>de</w:t>
            </w:r>
          </w:p>
        </w:tc>
      </w:tr>
      <w:tr w:rsidR="00C16461" w:rsidRPr="00532B93" w14:paraId="6F852DFF" w14:textId="77777777" w:rsidTr="00C16461">
        <w:tc>
          <w:tcPr>
            <w:tcW w:w="3116" w:type="dxa"/>
          </w:tcPr>
          <w:p w14:paraId="684BC629" w14:textId="7A6D8C2B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Jiaying Qiu</w:t>
            </w:r>
          </w:p>
        </w:tc>
        <w:tc>
          <w:tcPr>
            <w:tcW w:w="3117" w:type="dxa"/>
          </w:tcPr>
          <w:p w14:paraId="3DFDEFCE" w14:textId="77777777" w:rsidR="00C16461" w:rsidRPr="00532B93" w:rsidRDefault="00C16461" w:rsidP="00532B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51E594AA" w14:textId="4C233E2C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</w:t>
            </w:r>
            <w:r w:rsidRPr="00532B93">
              <w:rPr>
                <w:rFonts w:ascii="Calibri" w:hAnsi="Calibri" w:cs="Calibri"/>
              </w:rPr>
              <w:t>%</w:t>
            </w:r>
          </w:p>
        </w:tc>
      </w:tr>
      <w:tr w:rsidR="00C16461" w:rsidRPr="00532B93" w14:paraId="7C3D16D3" w14:textId="77777777" w:rsidTr="00C16461">
        <w:tc>
          <w:tcPr>
            <w:tcW w:w="3116" w:type="dxa"/>
          </w:tcPr>
          <w:p w14:paraId="63429395" w14:textId="062DCECE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32B93">
              <w:rPr>
                <w:rFonts w:ascii="Calibri" w:hAnsi="Calibri" w:cs="Calibri"/>
              </w:rPr>
              <w:t>Tianshu</w:t>
            </w:r>
            <w:proofErr w:type="spellEnd"/>
            <w:r w:rsidRPr="00532B93">
              <w:rPr>
                <w:rFonts w:ascii="Calibri" w:hAnsi="Calibri" w:cs="Calibri"/>
              </w:rPr>
              <w:t xml:space="preserve"> Liu</w:t>
            </w:r>
          </w:p>
        </w:tc>
        <w:tc>
          <w:tcPr>
            <w:tcW w:w="3117" w:type="dxa"/>
          </w:tcPr>
          <w:p w14:paraId="0C24B664" w14:textId="77777777" w:rsidR="00C16461" w:rsidRPr="00532B93" w:rsidRDefault="00C16461" w:rsidP="00532B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7775C615" w14:textId="3F3B30B2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79009371" w14:textId="77777777" w:rsidTr="00C16461">
        <w:tc>
          <w:tcPr>
            <w:tcW w:w="3116" w:type="dxa"/>
          </w:tcPr>
          <w:p w14:paraId="4EA19EF4" w14:textId="3E15209E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32B93">
              <w:rPr>
                <w:rFonts w:ascii="Calibri" w:hAnsi="Calibri" w:cs="Calibri"/>
              </w:rPr>
              <w:t>Mengying</w:t>
            </w:r>
            <w:proofErr w:type="spellEnd"/>
            <w:r w:rsidRPr="00532B93">
              <w:rPr>
                <w:rFonts w:ascii="Calibri" w:hAnsi="Calibri" w:cs="Calibri"/>
              </w:rPr>
              <w:t xml:space="preserve"> Liu</w:t>
            </w:r>
          </w:p>
        </w:tc>
        <w:tc>
          <w:tcPr>
            <w:tcW w:w="3117" w:type="dxa"/>
          </w:tcPr>
          <w:p w14:paraId="295BCBB0" w14:textId="77777777" w:rsidR="00C16461" w:rsidRPr="00532B93" w:rsidRDefault="00C16461" w:rsidP="00532B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41A1D8A2" w14:textId="5CC80304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5DE54A5F" w14:textId="77777777" w:rsidTr="00C16461">
        <w:tc>
          <w:tcPr>
            <w:tcW w:w="3116" w:type="dxa"/>
          </w:tcPr>
          <w:p w14:paraId="26255907" w14:textId="0B64F71C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Zimeng Wang</w:t>
            </w:r>
          </w:p>
        </w:tc>
        <w:tc>
          <w:tcPr>
            <w:tcW w:w="3117" w:type="dxa"/>
          </w:tcPr>
          <w:p w14:paraId="01D52881" w14:textId="77777777" w:rsidR="00C16461" w:rsidRPr="00532B93" w:rsidRDefault="00C16461" w:rsidP="00532B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697F90DC" w14:textId="00288EF1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</w:tbl>
    <w:p w14:paraId="3CE33CDC" w14:textId="77777777" w:rsidR="00EB612D" w:rsidRPr="00532B93" w:rsidRDefault="00EB612D" w:rsidP="00532B93">
      <w:pPr>
        <w:jc w:val="center"/>
        <w:rPr>
          <w:rFonts w:ascii="Calibri" w:hAnsi="Calibri" w:cs="Calibri"/>
        </w:rPr>
      </w:pPr>
    </w:p>
    <w:sectPr w:rsidR="00EB612D" w:rsidRPr="00532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FB"/>
    <w:rsid w:val="002146FE"/>
    <w:rsid w:val="003C5282"/>
    <w:rsid w:val="00532B93"/>
    <w:rsid w:val="00A11AFB"/>
    <w:rsid w:val="00AA37BB"/>
    <w:rsid w:val="00BE0C41"/>
    <w:rsid w:val="00C16461"/>
    <w:rsid w:val="00E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38D"/>
  <w15:chartTrackingRefBased/>
  <w15:docId w15:val="{FF1CF303-E2E9-46A6-A7E4-3D6E2934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Zimeng Wang</dc:creator>
  <cp:keywords/>
  <dc:description/>
  <cp:lastModifiedBy>Zimeng Wang</cp:lastModifiedBy>
  <cp:revision>4</cp:revision>
  <dcterms:created xsi:type="dcterms:W3CDTF">2025-03-17T01:32:00Z</dcterms:created>
  <dcterms:modified xsi:type="dcterms:W3CDTF">2025-03-17T01:34:00Z</dcterms:modified>
</cp:coreProperties>
</file>