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E71" w:rsidRDefault="00ED6E71" w:rsidP="00ED6E71">
      <w:pPr>
        <w:jc w:val="center"/>
        <w:rPr>
          <w:b/>
          <w:bCs/>
          <w:sz w:val="40"/>
          <w:szCs w:val="40"/>
        </w:rPr>
      </w:pPr>
      <w:r w:rsidRPr="00ED6E71">
        <w:rPr>
          <w:b/>
          <w:bCs/>
          <w:sz w:val="40"/>
          <w:szCs w:val="40"/>
        </w:rPr>
        <w:t>Apsara Project Structure and Rule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65"/>
        <w:gridCol w:w="1710"/>
        <w:gridCol w:w="5333"/>
        <w:gridCol w:w="2217"/>
      </w:tblGrid>
      <w:tr w:rsidR="00ED6E71" w:rsidTr="00874C93">
        <w:trPr>
          <w:trHeight w:val="262"/>
        </w:trPr>
        <w:tc>
          <w:tcPr>
            <w:tcW w:w="1165" w:type="dxa"/>
          </w:tcPr>
          <w:p w:rsidR="00ED6E71" w:rsidRDefault="00ED6E71" w:rsidP="00874C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710" w:type="dxa"/>
          </w:tcPr>
          <w:p w:rsidR="00ED6E71" w:rsidRDefault="00ED6E71" w:rsidP="00874C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5333" w:type="dxa"/>
          </w:tcPr>
          <w:p w:rsidR="00ED6E71" w:rsidRDefault="00ED6E71" w:rsidP="00874C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17" w:type="dxa"/>
          </w:tcPr>
          <w:p w:rsidR="00ED6E71" w:rsidRDefault="00ED6E71" w:rsidP="00874C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ED6E71" w:rsidTr="00874C93">
        <w:trPr>
          <w:trHeight w:val="247"/>
        </w:trPr>
        <w:tc>
          <w:tcPr>
            <w:tcW w:w="1165" w:type="dxa"/>
          </w:tcPr>
          <w:p w:rsidR="00ED6E71" w:rsidRPr="002D44F9" w:rsidRDefault="00ED6E71" w:rsidP="00874C93">
            <w:pPr>
              <w:jc w:val="center"/>
            </w:pPr>
            <w:r w:rsidRPr="002D44F9">
              <w:t>V0.1</w:t>
            </w:r>
          </w:p>
        </w:tc>
        <w:tc>
          <w:tcPr>
            <w:tcW w:w="1710" w:type="dxa"/>
          </w:tcPr>
          <w:p w:rsidR="00ED6E71" w:rsidRPr="002D44F9" w:rsidRDefault="00ED6E71" w:rsidP="00874C93">
            <w:pPr>
              <w:jc w:val="center"/>
            </w:pPr>
            <w:r>
              <w:t>30</w:t>
            </w:r>
            <w:bookmarkStart w:id="0" w:name="_GoBack"/>
            <w:bookmarkEnd w:id="0"/>
            <w:r w:rsidRPr="002D44F9">
              <w:t>-06-2020</w:t>
            </w:r>
          </w:p>
        </w:tc>
        <w:tc>
          <w:tcPr>
            <w:tcW w:w="5333" w:type="dxa"/>
          </w:tcPr>
          <w:p w:rsidR="00ED6E71" w:rsidRPr="002D44F9" w:rsidRDefault="00ED6E71" w:rsidP="00874C93">
            <w:r>
              <w:t>User guide</w:t>
            </w:r>
          </w:p>
        </w:tc>
        <w:tc>
          <w:tcPr>
            <w:tcW w:w="2217" w:type="dxa"/>
          </w:tcPr>
          <w:p w:rsidR="00ED6E71" w:rsidRPr="002D44F9" w:rsidRDefault="00ED6E71" w:rsidP="00874C93">
            <w:pPr>
              <w:jc w:val="center"/>
            </w:pPr>
            <w:r>
              <w:t>Hor Vitou</w:t>
            </w:r>
          </w:p>
        </w:tc>
      </w:tr>
      <w:tr w:rsidR="00ED6E71" w:rsidTr="00874C93">
        <w:trPr>
          <w:trHeight w:val="262"/>
        </w:trPr>
        <w:tc>
          <w:tcPr>
            <w:tcW w:w="1165" w:type="dxa"/>
          </w:tcPr>
          <w:p w:rsidR="00ED6E71" w:rsidRPr="002D44F9" w:rsidRDefault="00ED6E71" w:rsidP="00874C93">
            <w:pPr>
              <w:jc w:val="center"/>
            </w:pPr>
          </w:p>
        </w:tc>
        <w:tc>
          <w:tcPr>
            <w:tcW w:w="1710" w:type="dxa"/>
          </w:tcPr>
          <w:p w:rsidR="00ED6E71" w:rsidRPr="002D44F9" w:rsidRDefault="00ED6E71" w:rsidP="00874C93">
            <w:pPr>
              <w:jc w:val="center"/>
            </w:pPr>
          </w:p>
        </w:tc>
        <w:tc>
          <w:tcPr>
            <w:tcW w:w="5333" w:type="dxa"/>
          </w:tcPr>
          <w:p w:rsidR="00ED6E71" w:rsidRPr="002D44F9" w:rsidRDefault="00ED6E71" w:rsidP="00874C93"/>
        </w:tc>
        <w:tc>
          <w:tcPr>
            <w:tcW w:w="2217" w:type="dxa"/>
          </w:tcPr>
          <w:p w:rsidR="00ED6E71" w:rsidRPr="002D44F9" w:rsidRDefault="00ED6E71" w:rsidP="00874C93">
            <w:pPr>
              <w:jc w:val="center"/>
            </w:pPr>
          </w:p>
        </w:tc>
      </w:tr>
      <w:tr w:rsidR="00ED6E71" w:rsidTr="00874C93">
        <w:trPr>
          <w:trHeight w:val="247"/>
        </w:trPr>
        <w:tc>
          <w:tcPr>
            <w:tcW w:w="1165" w:type="dxa"/>
          </w:tcPr>
          <w:p w:rsidR="00ED6E71" w:rsidRPr="002D44F9" w:rsidRDefault="00ED6E71" w:rsidP="00874C93">
            <w:pPr>
              <w:jc w:val="center"/>
            </w:pPr>
          </w:p>
        </w:tc>
        <w:tc>
          <w:tcPr>
            <w:tcW w:w="1710" w:type="dxa"/>
          </w:tcPr>
          <w:p w:rsidR="00ED6E71" w:rsidRPr="002D44F9" w:rsidRDefault="00ED6E71" w:rsidP="00874C93">
            <w:pPr>
              <w:jc w:val="center"/>
            </w:pPr>
          </w:p>
        </w:tc>
        <w:tc>
          <w:tcPr>
            <w:tcW w:w="5333" w:type="dxa"/>
          </w:tcPr>
          <w:p w:rsidR="00ED6E71" w:rsidRPr="002D44F9" w:rsidRDefault="00ED6E71" w:rsidP="00874C93"/>
        </w:tc>
        <w:tc>
          <w:tcPr>
            <w:tcW w:w="2217" w:type="dxa"/>
          </w:tcPr>
          <w:p w:rsidR="00ED6E71" w:rsidRPr="002D44F9" w:rsidRDefault="00ED6E71" w:rsidP="00874C93">
            <w:pPr>
              <w:jc w:val="center"/>
            </w:pPr>
          </w:p>
        </w:tc>
      </w:tr>
    </w:tbl>
    <w:p w:rsidR="00ED6E71" w:rsidRPr="00ED6E71" w:rsidRDefault="00ED6E71" w:rsidP="00ED6E71">
      <w:pPr>
        <w:rPr>
          <w:b/>
          <w:bCs/>
          <w:sz w:val="40"/>
          <w:szCs w:val="40"/>
        </w:rPr>
      </w:pPr>
      <w:r w:rsidRPr="00ED6E71">
        <w:rPr>
          <w:b/>
          <w:bCs/>
          <w:sz w:val="40"/>
          <w:szCs w:val="40"/>
        </w:rPr>
        <w:br w:type="page"/>
      </w:r>
    </w:p>
    <w:p w:rsidR="008F6EA4" w:rsidRPr="00DF225C" w:rsidRDefault="00531243" w:rsidP="00DF225C">
      <w:pPr>
        <w:pStyle w:val="ListParagraph"/>
        <w:numPr>
          <w:ilvl w:val="0"/>
          <w:numId w:val="5"/>
        </w:numPr>
        <w:rPr>
          <w:b/>
          <w:bCs/>
        </w:rPr>
      </w:pPr>
      <w:r w:rsidRPr="00DF225C">
        <w:rPr>
          <w:b/>
          <w:bCs/>
        </w:rPr>
        <w:lastRenderedPageBreak/>
        <w:t xml:space="preserve">Apsara Project Structure </w:t>
      </w:r>
    </w:p>
    <w:p w:rsidR="00664FAB" w:rsidRDefault="00531243" w:rsidP="00664FAB">
      <w:pPr>
        <w:ind w:left="360"/>
      </w:pPr>
      <w:r>
        <w:rPr>
          <w:noProof/>
        </w:rPr>
        <w:drawing>
          <wp:inline distT="0" distB="0" distL="0" distR="0">
            <wp:extent cx="4781550" cy="5734395"/>
            <wp:effectExtent l="0" t="0" r="0" b="0"/>
            <wp:docPr id="2" name="Picture 2" descr="C:\Users\Asus\AppData\Local\Temp\SNAGHTMLac4cf3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Temp\SNAGHTMLac4cf32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288" cy="574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FAB" w:rsidRPr="00DF225C" w:rsidRDefault="00664FAB" w:rsidP="00664FAB">
      <w:pPr>
        <w:pStyle w:val="ListParagraph"/>
        <w:numPr>
          <w:ilvl w:val="0"/>
          <w:numId w:val="4"/>
        </w:numPr>
        <w:rPr>
          <w:b/>
          <w:bCs/>
        </w:rPr>
      </w:pPr>
      <w:r w:rsidRPr="00DF225C">
        <w:rPr>
          <w:b/>
          <w:bCs/>
        </w:rPr>
        <w:t>Component Naming Convention</w:t>
      </w:r>
    </w:p>
    <w:p w:rsidR="00664FAB" w:rsidRDefault="00664FAB" w:rsidP="00664FAB">
      <w:pPr>
        <w:pStyle w:val="ListParagraph"/>
        <w:numPr>
          <w:ilvl w:val="1"/>
          <w:numId w:val="4"/>
        </w:numPr>
      </w:pPr>
      <w:r w:rsidRPr="00617D1A">
        <w:rPr>
          <w:b/>
          <w:bCs/>
        </w:rPr>
        <w:t>pbp</w:t>
      </w:r>
      <w:r>
        <w:t xml:space="preserve"> (Process Business Package)</w:t>
      </w:r>
    </w:p>
    <w:p w:rsidR="00664FAB" w:rsidRDefault="00664FAB" w:rsidP="00664FAB">
      <w:pPr>
        <w:pStyle w:val="ListParagraph"/>
        <w:numPr>
          <w:ilvl w:val="2"/>
          <w:numId w:val="4"/>
        </w:numPr>
      </w:pPr>
      <w:r w:rsidRPr="00617D1A">
        <w:rPr>
          <w:b/>
          <w:bCs/>
        </w:rPr>
        <w:t>pbc</w:t>
      </w:r>
      <w:r>
        <w:t xml:space="preserve"> (Process Business Component)</w:t>
      </w:r>
    </w:p>
    <w:p w:rsidR="00FA41C0" w:rsidRPr="00FA41C0" w:rsidRDefault="00FA41C0" w:rsidP="00FA41C0">
      <w:pPr>
        <w:pStyle w:val="ListParagraph"/>
        <w:ind w:left="2160"/>
      </w:pPr>
      <w:r w:rsidRPr="00FA41C0">
        <w:t xml:space="preserve">Example: </w:t>
      </w:r>
      <w:r w:rsidRPr="00FA41C0">
        <w:rPr>
          <w:b/>
          <w:bCs/>
        </w:rPr>
        <w:t>RetrieveCustomerDetailPbc.java</w:t>
      </w:r>
    </w:p>
    <w:p w:rsidR="00664FAB" w:rsidRDefault="00664FAB" w:rsidP="00664FAB">
      <w:pPr>
        <w:pStyle w:val="ListParagraph"/>
        <w:numPr>
          <w:ilvl w:val="1"/>
          <w:numId w:val="4"/>
        </w:numPr>
      </w:pPr>
      <w:r w:rsidRPr="00617D1A">
        <w:rPr>
          <w:b/>
          <w:bCs/>
        </w:rPr>
        <w:t>cbp</w:t>
      </w:r>
      <w:r>
        <w:t xml:space="preserve"> (Common Business Package)</w:t>
      </w:r>
    </w:p>
    <w:p w:rsidR="00664FAB" w:rsidRDefault="00664FAB" w:rsidP="00664FAB">
      <w:pPr>
        <w:pStyle w:val="ListParagraph"/>
        <w:numPr>
          <w:ilvl w:val="2"/>
          <w:numId w:val="4"/>
        </w:numPr>
      </w:pPr>
      <w:r w:rsidRPr="00617D1A">
        <w:rPr>
          <w:b/>
          <w:bCs/>
        </w:rPr>
        <w:t>cbc</w:t>
      </w:r>
      <w:r>
        <w:t xml:space="preserve"> (Common Business Component)</w:t>
      </w:r>
    </w:p>
    <w:p w:rsidR="00FA41C0" w:rsidRDefault="00FA41C0" w:rsidP="00FA41C0">
      <w:pPr>
        <w:pStyle w:val="ListParagraph"/>
        <w:ind w:left="2160"/>
      </w:pPr>
      <w:r>
        <w:t xml:space="preserve">Example: </w:t>
      </w:r>
      <w:r w:rsidRPr="00FA41C0">
        <w:rPr>
          <w:b/>
          <w:bCs/>
        </w:rPr>
        <w:t>RetrieveCustomerDetailCbc.java</w:t>
      </w:r>
    </w:p>
    <w:p w:rsidR="00664FAB" w:rsidRDefault="00664FAB" w:rsidP="00664FAB">
      <w:pPr>
        <w:pStyle w:val="ListParagraph"/>
        <w:numPr>
          <w:ilvl w:val="1"/>
          <w:numId w:val="4"/>
        </w:numPr>
      </w:pPr>
      <w:r w:rsidRPr="00617D1A">
        <w:rPr>
          <w:b/>
          <w:bCs/>
        </w:rPr>
        <w:t>ebp</w:t>
      </w:r>
      <w:r>
        <w:t xml:space="preserve"> (Entity Businesss Package)</w:t>
      </w:r>
    </w:p>
    <w:p w:rsidR="00664FAB" w:rsidRDefault="00664FAB" w:rsidP="00664FAB">
      <w:pPr>
        <w:pStyle w:val="ListParagraph"/>
        <w:numPr>
          <w:ilvl w:val="2"/>
          <w:numId w:val="4"/>
        </w:numPr>
      </w:pPr>
      <w:r w:rsidRPr="00617D1A">
        <w:rPr>
          <w:b/>
          <w:bCs/>
        </w:rPr>
        <w:t>ebc</w:t>
      </w:r>
      <w:r>
        <w:t xml:space="preserve"> (Entry Business Component)</w:t>
      </w:r>
    </w:p>
    <w:p w:rsidR="00FA41C0" w:rsidRDefault="00FA41C0" w:rsidP="00FA41C0">
      <w:pPr>
        <w:pStyle w:val="ListParagraph"/>
        <w:ind w:left="2160"/>
      </w:pPr>
      <w:r w:rsidRPr="00FA41C0">
        <w:t>Example:</w:t>
      </w:r>
      <w:r>
        <w:rPr>
          <w:b/>
          <w:bCs/>
        </w:rPr>
        <w:t xml:space="preserve"> RetrieveCustomerDetailEbc.java</w:t>
      </w:r>
    </w:p>
    <w:p w:rsidR="00664FAB" w:rsidRDefault="00664FAB" w:rsidP="00664FAB">
      <w:pPr>
        <w:pStyle w:val="ListParagraph"/>
        <w:numPr>
          <w:ilvl w:val="1"/>
          <w:numId w:val="4"/>
        </w:numPr>
      </w:pPr>
      <w:r w:rsidRPr="00617D1A">
        <w:rPr>
          <w:b/>
          <w:bCs/>
        </w:rPr>
        <w:t>ccp</w:t>
      </w:r>
      <w:r>
        <w:t xml:space="preserve"> (Center Cut Package)</w:t>
      </w:r>
    </w:p>
    <w:p w:rsidR="00664FAB" w:rsidRDefault="00664FAB" w:rsidP="00664FAB">
      <w:pPr>
        <w:pStyle w:val="ListParagraph"/>
        <w:numPr>
          <w:ilvl w:val="2"/>
          <w:numId w:val="4"/>
        </w:numPr>
      </w:pPr>
      <w:r w:rsidRPr="00617D1A">
        <w:rPr>
          <w:b/>
          <w:bCs/>
        </w:rPr>
        <w:t>ccc</w:t>
      </w:r>
      <w:r>
        <w:t xml:space="preserve"> (Center Cut Component)</w:t>
      </w:r>
    </w:p>
    <w:p w:rsidR="00FA41C0" w:rsidRDefault="00FA41C0" w:rsidP="00FA41C0">
      <w:pPr>
        <w:pStyle w:val="ListParagraph"/>
        <w:ind w:left="2160"/>
      </w:pPr>
      <w:r w:rsidRPr="00FA41C0">
        <w:t>Example</w:t>
      </w:r>
      <w:r>
        <w:rPr>
          <w:b/>
          <w:bCs/>
        </w:rPr>
        <w:t>: RetrieveCustomerDetailCcc.java</w:t>
      </w:r>
    </w:p>
    <w:p w:rsidR="00664FAB" w:rsidRDefault="00664FAB" w:rsidP="00664FAB">
      <w:pPr>
        <w:pStyle w:val="ListParagraph"/>
        <w:numPr>
          <w:ilvl w:val="1"/>
          <w:numId w:val="4"/>
        </w:numPr>
      </w:pPr>
      <w:r w:rsidRPr="00617D1A">
        <w:rPr>
          <w:b/>
          <w:bCs/>
        </w:rPr>
        <w:t>dbp</w:t>
      </w:r>
      <w:r>
        <w:t xml:space="preserve"> (Deferred Business Package)</w:t>
      </w:r>
    </w:p>
    <w:p w:rsidR="00664FAB" w:rsidRDefault="00664FAB" w:rsidP="00664FAB">
      <w:pPr>
        <w:pStyle w:val="ListParagraph"/>
        <w:numPr>
          <w:ilvl w:val="2"/>
          <w:numId w:val="4"/>
        </w:numPr>
      </w:pPr>
      <w:r w:rsidRPr="00617D1A">
        <w:rPr>
          <w:b/>
          <w:bCs/>
        </w:rPr>
        <w:t>dbc</w:t>
      </w:r>
      <w:r>
        <w:t xml:space="preserve"> (Deferred Business Component)</w:t>
      </w:r>
    </w:p>
    <w:p w:rsidR="00FA41C0" w:rsidRDefault="00FA41C0" w:rsidP="00FA41C0">
      <w:pPr>
        <w:pStyle w:val="ListParagraph"/>
        <w:ind w:left="2160"/>
      </w:pPr>
      <w:r w:rsidRPr="00FA41C0">
        <w:t>Example:</w:t>
      </w:r>
      <w:r>
        <w:rPr>
          <w:b/>
          <w:bCs/>
        </w:rPr>
        <w:t xml:space="preserve"> RetrieveCustomerDetailDbc.java</w:t>
      </w:r>
    </w:p>
    <w:p w:rsidR="00664FAB" w:rsidRDefault="00664FAB" w:rsidP="00664FAB">
      <w:pPr>
        <w:pStyle w:val="ListParagraph"/>
        <w:numPr>
          <w:ilvl w:val="1"/>
          <w:numId w:val="4"/>
        </w:numPr>
      </w:pPr>
      <w:r w:rsidRPr="00617D1A">
        <w:rPr>
          <w:b/>
          <w:bCs/>
        </w:rPr>
        <w:t>bbp</w:t>
      </w:r>
      <w:r>
        <w:t xml:space="preserve"> (Batch Business Package)</w:t>
      </w:r>
    </w:p>
    <w:p w:rsidR="00664FAB" w:rsidRDefault="00617D1A" w:rsidP="00664FAB">
      <w:pPr>
        <w:pStyle w:val="ListParagraph"/>
        <w:numPr>
          <w:ilvl w:val="2"/>
          <w:numId w:val="4"/>
        </w:numPr>
      </w:pPr>
      <w:r w:rsidRPr="00617D1A">
        <w:rPr>
          <w:b/>
          <w:bCs/>
        </w:rPr>
        <w:t>bbc</w:t>
      </w:r>
      <w:r>
        <w:t xml:space="preserve"> (Batch Business Component)</w:t>
      </w:r>
    </w:p>
    <w:p w:rsidR="00FA41C0" w:rsidRDefault="00FA41C0" w:rsidP="00FA41C0">
      <w:pPr>
        <w:pStyle w:val="ListParagraph"/>
        <w:ind w:left="2160"/>
        <w:rPr>
          <w:b/>
          <w:bCs/>
        </w:rPr>
      </w:pPr>
      <w:r w:rsidRPr="00FA41C0">
        <w:t>Example:</w:t>
      </w:r>
      <w:r>
        <w:rPr>
          <w:b/>
          <w:bCs/>
        </w:rPr>
        <w:t xml:space="preserve"> RetrieveCustomerDetailBbc.java</w:t>
      </w:r>
    </w:p>
    <w:p w:rsidR="00DF225C" w:rsidRPr="002C3AEA" w:rsidRDefault="002C3AEA" w:rsidP="002C3AEA">
      <w:pPr>
        <w:pStyle w:val="ListParagraph"/>
        <w:numPr>
          <w:ilvl w:val="0"/>
          <w:numId w:val="4"/>
        </w:numPr>
        <w:rPr>
          <w:b/>
          <w:bCs/>
        </w:rPr>
      </w:pPr>
      <w:r w:rsidRPr="002C3AEA">
        <w:rPr>
          <w:b/>
          <w:bCs/>
        </w:rPr>
        <w:lastRenderedPageBreak/>
        <w:t>Class Naming</w:t>
      </w:r>
    </w:p>
    <w:p w:rsidR="002C3AEA" w:rsidRDefault="002C3AEA" w:rsidP="002C3AEA">
      <w:pPr>
        <w:pStyle w:val="ListParagraph"/>
        <w:numPr>
          <w:ilvl w:val="1"/>
          <w:numId w:val="4"/>
        </w:numPr>
      </w:pPr>
      <w:r>
        <w:t>“</w:t>
      </w:r>
      <w:r w:rsidRPr="002C3AEA">
        <w:rPr>
          <w:b/>
          <w:bCs/>
        </w:rPr>
        <w:t>Insert</w:t>
      </w:r>
      <w:r>
        <w:t>” change to “</w:t>
      </w:r>
      <w:r w:rsidRPr="002C3AEA">
        <w:rPr>
          <w:b/>
          <w:bCs/>
        </w:rPr>
        <w:t>Register</w:t>
      </w:r>
      <w:r>
        <w:t>”</w:t>
      </w:r>
    </w:p>
    <w:p w:rsidR="002C3AEA" w:rsidRDefault="002C3AEA" w:rsidP="002C3AEA">
      <w:pPr>
        <w:pStyle w:val="ListParagraph"/>
        <w:numPr>
          <w:ilvl w:val="1"/>
          <w:numId w:val="4"/>
        </w:numPr>
      </w:pPr>
      <w:r>
        <w:t>“</w:t>
      </w:r>
      <w:r w:rsidRPr="002C3AEA">
        <w:rPr>
          <w:b/>
          <w:bCs/>
        </w:rPr>
        <w:t>Update</w:t>
      </w:r>
      <w:r>
        <w:t>” change to “</w:t>
      </w:r>
      <w:r w:rsidRPr="002C3AEA">
        <w:rPr>
          <w:b/>
          <w:bCs/>
        </w:rPr>
        <w:t>Update</w:t>
      </w:r>
      <w:r>
        <w:t>”</w:t>
      </w:r>
    </w:p>
    <w:p w:rsidR="002C3AEA" w:rsidRDefault="002C3AEA" w:rsidP="002C3AEA">
      <w:pPr>
        <w:pStyle w:val="ListParagraph"/>
        <w:numPr>
          <w:ilvl w:val="1"/>
          <w:numId w:val="4"/>
        </w:numPr>
      </w:pPr>
      <w:r>
        <w:t>“</w:t>
      </w:r>
      <w:r w:rsidRPr="002C3AEA">
        <w:rPr>
          <w:b/>
          <w:bCs/>
        </w:rPr>
        <w:t>Delete</w:t>
      </w:r>
      <w:r>
        <w:t>” change to “</w:t>
      </w:r>
      <w:r w:rsidRPr="002C3AEA">
        <w:rPr>
          <w:b/>
          <w:bCs/>
        </w:rPr>
        <w:t>Cancel</w:t>
      </w:r>
      <w:r>
        <w:t>”</w:t>
      </w:r>
    </w:p>
    <w:p w:rsidR="002C3AEA" w:rsidRDefault="002C3AEA" w:rsidP="002C3AEA">
      <w:pPr>
        <w:pStyle w:val="ListParagraph"/>
        <w:numPr>
          <w:ilvl w:val="1"/>
          <w:numId w:val="4"/>
        </w:numPr>
      </w:pPr>
      <w:r>
        <w:t>“</w:t>
      </w:r>
      <w:r w:rsidRPr="002C3AEA">
        <w:rPr>
          <w:b/>
          <w:bCs/>
        </w:rPr>
        <w:t>Get, Select</w:t>
      </w:r>
      <w:r>
        <w:t>” change to “</w:t>
      </w:r>
      <w:r w:rsidRPr="002C3AEA">
        <w:rPr>
          <w:b/>
          <w:bCs/>
        </w:rPr>
        <w:t>Retrieve</w:t>
      </w:r>
      <w:r>
        <w:t>”</w:t>
      </w:r>
    </w:p>
    <w:p w:rsidR="002C3AEA" w:rsidRDefault="002C3AEA" w:rsidP="002C3AEA">
      <w:pPr>
        <w:pStyle w:val="ListParagraph"/>
        <w:numPr>
          <w:ilvl w:val="1"/>
          <w:numId w:val="4"/>
        </w:numPr>
      </w:pPr>
      <w:r>
        <w:t>“</w:t>
      </w:r>
      <w:r w:rsidRPr="002C3AEA">
        <w:rPr>
          <w:b/>
          <w:bCs/>
        </w:rPr>
        <w:t>Get List, Select List</w:t>
      </w:r>
      <w:r>
        <w:t>” change to “</w:t>
      </w:r>
      <w:r w:rsidR="00026C10">
        <w:rPr>
          <w:b/>
          <w:bCs/>
        </w:rPr>
        <w:t>Retrieve</w:t>
      </w:r>
      <w:r w:rsidRPr="002C3AEA">
        <w:rPr>
          <w:b/>
          <w:bCs/>
        </w:rPr>
        <w:t>List</w:t>
      </w:r>
      <w:r>
        <w:t>”</w:t>
      </w:r>
      <w:r>
        <w:br/>
      </w:r>
    </w:p>
    <w:p w:rsidR="00763724" w:rsidRDefault="002C3AEA" w:rsidP="00763724">
      <w:pPr>
        <w:pStyle w:val="ListParagraph"/>
        <w:numPr>
          <w:ilvl w:val="0"/>
          <w:numId w:val="4"/>
        </w:numPr>
        <w:rPr>
          <w:b/>
          <w:bCs/>
        </w:rPr>
      </w:pPr>
      <w:r w:rsidRPr="002C3AEA">
        <w:rPr>
          <w:b/>
          <w:bCs/>
        </w:rPr>
        <w:t xml:space="preserve">Coding </w:t>
      </w:r>
      <w:r w:rsidR="00763724">
        <w:rPr>
          <w:b/>
          <w:bCs/>
        </w:rPr>
        <w:t>Rule</w:t>
      </w:r>
    </w:p>
    <w:p w:rsidR="00763724" w:rsidRPr="00763724" w:rsidRDefault="00763724" w:rsidP="00763724">
      <w:pPr>
        <w:pStyle w:val="ListParagraph"/>
        <w:numPr>
          <w:ilvl w:val="1"/>
          <w:numId w:val="4"/>
        </w:numPr>
        <w:rPr>
          <w:b/>
          <w:bCs/>
        </w:rPr>
      </w:pPr>
      <w:r w:rsidRPr="00763724">
        <w:rPr>
          <w:b/>
          <w:bCs/>
        </w:rPr>
        <w:t>Pbc class</w:t>
      </w:r>
      <w:r>
        <w:t xml:space="preserve"> must be call “</w:t>
      </w:r>
      <w:r w:rsidRPr="00763724">
        <w:rPr>
          <w:b/>
          <w:bCs/>
        </w:rPr>
        <w:t>BankPreProcessCbc</w:t>
      </w:r>
      <w:r w:rsidRPr="00763724">
        <w:t>” and “</w:t>
      </w:r>
      <w:r w:rsidRPr="00763724">
        <w:rPr>
          <w:b/>
          <w:bCs/>
        </w:rPr>
        <w:t>BankPostProcessCbc</w:t>
      </w:r>
      <w:r w:rsidRPr="00763724">
        <w:t>”</w:t>
      </w:r>
    </w:p>
    <w:p w:rsidR="00763724" w:rsidRDefault="00763724" w:rsidP="00763724">
      <w:pPr>
        <w:pStyle w:val="ListParagraph"/>
        <w:numPr>
          <w:ilvl w:val="1"/>
          <w:numId w:val="4"/>
        </w:numPr>
        <w:rPr>
          <w:b/>
          <w:bCs/>
        </w:rPr>
      </w:pPr>
      <w:r w:rsidRPr="00763724">
        <w:rPr>
          <w:b/>
          <w:bCs/>
        </w:rPr>
        <w:t>Pbc class</w:t>
      </w:r>
      <w:r>
        <w:t xml:space="preserve"> can call </w:t>
      </w:r>
      <w:r w:rsidRPr="00763724">
        <w:rPr>
          <w:b/>
          <w:bCs/>
        </w:rPr>
        <w:t>Ebc</w:t>
      </w:r>
      <w:r>
        <w:rPr>
          <w:b/>
          <w:bCs/>
        </w:rPr>
        <w:t xml:space="preserve"> class</w:t>
      </w:r>
      <w:r w:rsidRPr="00763724">
        <w:rPr>
          <w:b/>
          <w:bCs/>
        </w:rPr>
        <w:t>, Cbc</w:t>
      </w:r>
      <w:r>
        <w:rPr>
          <w:b/>
          <w:bCs/>
        </w:rPr>
        <w:t xml:space="preserve"> class</w:t>
      </w:r>
    </w:p>
    <w:p w:rsidR="00082F9F" w:rsidRDefault="00082F9F" w:rsidP="00763724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Pbc class </w:t>
      </w:r>
      <w:r>
        <w:t xml:space="preserve">must be add annotation </w:t>
      </w:r>
      <w:r w:rsidRPr="00082F9F">
        <w:rPr>
          <w:b/>
          <w:bCs/>
        </w:rPr>
        <w:t>@PBC</w:t>
      </w:r>
    </w:p>
    <w:p w:rsidR="00082F9F" w:rsidRDefault="00082F9F" w:rsidP="00763724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Method </w:t>
      </w:r>
      <w:r>
        <w:rPr>
          <w:b/>
          <w:bCs/>
        </w:rPr>
        <w:t xml:space="preserve">Pbc class </w:t>
      </w:r>
      <w:r>
        <w:t xml:space="preserve">must be add annotation </w:t>
      </w:r>
      <w:r w:rsidRPr="00082F9F">
        <w:rPr>
          <w:b/>
          <w:bCs/>
        </w:rPr>
        <w:t>@Operation</w:t>
      </w:r>
    </w:p>
    <w:p w:rsidR="00FC6D41" w:rsidRPr="00FC6D41" w:rsidRDefault="00FC6D41" w:rsidP="00FC6D41">
      <w:pPr>
        <w:rPr>
          <w:b/>
          <w:bCs/>
        </w:rPr>
      </w:pPr>
      <w:r>
        <w:rPr>
          <w:noProof/>
        </w:rPr>
        <w:drawing>
          <wp:inline distT="0" distB="0" distL="0" distR="0" wp14:anchorId="0B3931B7" wp14:editId="3CF6F9EB">
            <wp:extent cx="4476750" cy="740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505" cy="741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9F" w:rsidRDefault="00082F9F" w:rsidP="00082F9F">
      <w:pPr>
        <w:pStyle w:val="ListParagraph"/>
        <w:ind w:left="1440"/>
        <w:rPr>
          <w:b/>
          <w:bCs/>
        </w:rPr>
      </w:pPr>
    </w:p>
    <w:p w:rsidR="003E15C4" w:rsidRDefault="003E15C4" w:rsidP="00763724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Cbc class </w:t>
      </w:r>
      <w:r>
        <w:t xml:space="preserve">can call </w:t>
      </w:r>
      <w:r>
        <w:rPr>
          <w:b/>
          <w:bCs/>
        </w:rPr>
        <w:t>Ebc class and Cbc Class</w:t>
      </w:r>
    </w:p>
    <w:p w:rsidR="00082F9F" w:rsidRDefault="00082F9F" w:rsidP="00763724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Cbc class </w:t>
      </w:r>
      <w:r>
        <w:t xml:space="preserve">must be add annotation </w:t>
      </w:r>
      <w:r w:rsidRPr="00082F9F">
        <w:rPr>
          <w:b/>
          <w:bCs/>
        </w:rPr>
        <w:t>@CBC</w:t>
      </w:r>
    </w:p>
    <w:p w:rsidR="00082F9F" w:rsidRDefault="00082F9F" w:rsidP="00082F9F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Method </w:t>
      </w:r>
      <w:r>
        <w:rPr>
          <w:b/>
          <w:bCs/>
        </w:rPr>
        <w:t xml:space="preserve">Cbc class </w:t>
      </w:r>
      <w:r>
        <w:t xml:space="preserve">must be add annotation </w:t>
      </w:r>
      <w:r w:rsidRPr="00082F9F">
        <w:rPr>
          <w:b/>
          <w:bCs/>
        </w:rPr>
        <w:t>@Operation</w:t>
      </w:r>
    </w:p>
    <w:p w:rsidR="002605DF" w:rsidRDefault="002605DF" w:rsidP="00082F9F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Use </w:t>
      </w:r>
      <w:r w:rsidRPr="002605DF">
        <w:rPr>
          <w:b/>
          <w:bCs/>
        </w:rPr>
        <w:t>Cbc</w:t>
      </w:r>
      <w:r>
        <w:t xml:space="preserve"> when need to share method to other people to use and in class need to use with </w:t>
      </w:r>
      <w:r w:rsidRPr="002605DF">
        <w:rPr>
          <w:b/>
          <w:bCs/>
        </w:rPr>
        <w:t>Ebc</w:t>
      </w:r>
    </w:p>
    <w:p w:rsidR="007F0A34" w:rsidRPr="007F0A34" w:rsidRDefault="007F0A34" w:rsidP="007F0A34">
      <w:pPr>
        <w:rPr>
          <w:b/>
          <w:bCs/>
        </w:rPr>
      </w:pPr>
      <w:r>
        <w:rPr>
          <w:noProof/>
        </w:rPr>
        <w:drawing>
          <wp:inline distT="0" distB="0" distL="0" distR="0" wp14:anchorId="18A53159" wp14:editId="3C6335DD">
            <wp:extent cx="6646545" cy="451993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9F" w:rsidRPr="003E15C4" w:rsidRDefault="00082F9F" w:rsidP="00082F9F">
      <w:pPr>
        <w:pStyle w:val="ListParagraph"/>
        <w:ind w:left="1440"/>
        <w:rPr>
          <w:b/>
          <w:bCs/>
        </w:rPr>
      </w:pPr>
    </w:p>
    <w:p w:rsidR="003E15C4" w:rsidRPr="00082F9F" w:rsidRDefault="003E15C4" w:rsidP="00763724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Ebc class </w:t>
      </w:r>
      <w:r>
        <w:t xml:space="preserve"> and </w:t>
      </w:r>
      <w:r>
        <w:rPr>
          <w:b/>
          <w:bCs/>
        </w:rPr>
        <w:t xml:space="preserve">XML file </w:t>
      </w:r>
      <w:r>
        <w:t>must be have the same name</w:t>
      </w:r>
    </w:p>
    <w:p w:rsidR="00082F9F" w:rsidRDefault="00082F9F" w:rsidP="00763724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Ebc class </w:t>
      </w:r>
      <w:r>
        <w:t xml:space="preserve">must be add annotation </w:t>
      </w:r>
      <w:r w:rsidRPr="00082F9F">
        <w:rPr>
          <w:b/>
          <w:bCs/>
        </w:rPr>
        <w:t>@EBC</w:t>
      </w:r>
    </w:p>
    <w:p w:rsidR="007F0A34" w:rsidRDefault="00082F9F" w:rsidP="007F0A34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Method </w:t>
      </w:r>
      <w:r>
        <w:rPr>
          <w:b/>
          <w:bCs/>
        </w:rPr>
        <w:t xml:space="preserve">Ebc class </w:t>
      </w:r>
      <w:r>
        <w:t xml:space="preserve">must be add annotation </w:t>
      </w:r>
      <w:r w:rsidRPr="00082F9F">
        <w:rPr>
          <w:b/>
          <w:bCs/>
        </w:rPr>
        <w:t>@Operation</w:t>
      </w:r>
    </w:p>
    <w:p w:rsidR="00291CAD" w:rsidRDefault="007F0A34" w:rsidP="001E2A88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Must be extend </w:t>
      </w:r>
      <w:r w:rsidRPr="007F0A34">
        <w:rPr>
          <w:b/>
          <w:bCs/>
        </w:rPr>
        <w:t>MDaoEbcSupport</w:t>
      </w:r>
      <w:r>
        <w:t xml:space="preserve"> </w:t>
      </w:r>
      <w:r w:rsidRPr="007F0A34">
        <w:rPr>
          <w:b/>
          <w:bCs/>
        </w:rPr>
        <w:t>class</w:t>
      </w:r>
    </w:p>
    <w:p w:rsidR="0059137F" w:rsidRDefault="001E2A88" w:rsidP="001E2A88">
      <w:pPr>
        <w:rPr>
          <w:b/>
          <w:bCs/>
        </w:rPr>
      </w:pPr>
      <w:r>
        <w:rPr>
          <w:noProof/>
        </w:rPr>
        <w:drawing>
          <wp:inline distT="0" distB="0" distL="0" distR="0" wp14:anchorId="5B2BB685" wp14:editId="746AC022">
            <wp:extent cx="6646545" cy="1382395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7F" w:rsidRDefault="0059137F">
      <w:pPr>
        <w:rPr>
          <w:b/>
          <w:bCs/>
        </w:rPr>
      </w:pPr>
      <w:r>
        <w:rPr>
          <w:b/>
          <w:bCs/>
        </w:rPr>
        <w:br w:type="page"/>
      </w:r>
    </w:p>
    <w:p w:rsidR="0059137F" w:rsidRPr="0059137F" w:rsidRDefault="0059137F" w:rsidP="0059137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XML Source</w:t>
      </w:r>
    </w:p>
    <w:p w:rsidR="0059137F" w:rsidRPr="0059137F" w:rsidRDefault="0059137F" w:rsidP="0059137F">
      <w:pPr>
        <w:pStyle w:val="ListParagraph"/>
        <w:numPr>
          <w:ilvl w:val="1"/>
          <w:numId w:val="4"/>
        </w:numPr>
        <w:rPr>
          <w:b/>
          <w:bCs/>
        </w:rPr>
      </w:pPr>
      <w:r>
        <w:t>File xml name must be the same with Ebc class</w:t>
      </w:r>
    </w:p>
    <w:p w:rsidR="0059137F" w:rsidRPr="00947D9D" w:rsidRDefault="00947D9D" w:rsidP="0059137F">
      <w:pPr>
        <w:pStyle w:val="ListParagraph"/>
        <w:numPr>
          <w:ilvl w:val="1"/>
          <w:numId w:val="4"/>
        </w:numPr>
        <w:rPr>
          <w:b/>
          <w:bCs/>
        </w:rPr>
      </w:pPr>
      <w:r>
        <w:t>Structure folder xml must be have biz level 1 and biz level 2 and xml file</w:t>
      </w:r>
    </w:p>
    <w:p w:rsidR="00947D9D" w:rsidRDefault="00947D9D" w:rsidP="00947D9D">
      <w:pPr>
        <w:rPr>
          <w:b/>
          <w:bCs/>
        </w:rPr>
      </w:pPr>
      <w:r>
        <w:rPr>
          <w:noProof/>
        </w:rPr>
        <w:drawing>
          <wp:inline distT="0" distB="0" distL="0" distR="0" wp14:anchorId="759804E4" wp14:editId="4C877E2F">
            <wp:extent cx="4114286" cy="8933333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8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9D" w:rsidRDefault="00947D9D" w:rsidP="00947D9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99AB0E" wp14:editId="79C1675D">
            <wp:extent cx="6646545" cy="3942715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3" w:rsidRDefault="00947D9D" w:rsidP="003A60E3">
      <w:r>
        <w:rPr>
          <w:b/>
          <w:bCs/>
        </w:rPr>
        <w:t>Check user guide SQL “</w:t>
      </w:r>
      <w:r w:rsidRPr="00947D9D">
        <w:rPr>
          <w:b/>
          <w:bCs/>
          <w:color w:val="FF0000"/>
        </w:rPr>
        <w:t>PPCBanking_SQL_Writing_GUIDE_v1.1.pptx</w:t>
      </w:r>
      <w:r>
        <w:rPr>
          <w:b/>
          <w:bCs/>
        </w:rPr>
        <w:t>” for more detail.</w:t>
      </w:r>
    </w:p>
    <w:p w:rsidR="003A60E3" w:rsidRDefault="003A60E3" w:rsidP="003A60E3">
      <w:pPr>
        <w:pStyle w:val="ListParagraph"/>
        <w:numPr>
          <w:ilvl w:val="0"/>
          <w:numId w:val="4"/>
        </w:numPr>
        <w:rPr>
          <w:b/>
          <w:bCs/>
        </w:rPr>
      </w:pPr>
      <w:r w:rsidRPr="003A60E3">
        <w:rPr>
          <w:b/>
          <w:bCs/>
        </w:rPr>
        <w:t>Core Banking Data</w:t>
      </w:r>
    </w:p>
    <w:p w:rsidR="003A60E3" w:rsidRPr="003A60E3" w:rsidRDefault="003A60E3" w:rsidP="003A60E3">
      <w:pPr>
        <w:pStyle w:val="ListParagraph"/>
        <w:numPr>
          <w:ilvl w:val="1"/>
          <w:numId w:val="4"/>
        </w:numPr>
        <w:rPr>
          <w:b/>
          <w:bCs/>
        </w:rPr>
      </w:pPr>
      <w:r>
        <w:t>In Core Banking data when insert into table must be double check the data correct follow column table and format accountNo, customerNo, datetime,….are must be correct format</w:t>
      </w:r>
    </w:p>
    <w:p w:rsidR="003A60E3" w:rsidRPr="003A60E3" w:rsidRDefault="003A60E3" w:rsidP="003A60E3">
      <w:pPr>
        <w:pStyle w:val="ListParagraph"/>
        <w:numPr>
          <w:ilvl w:val="1"/>
          <w:numId w:val="4"/>
        </w:numPr>
        <w:rPr>
          <w:b/>
          <w:bCs/>
        </w:rPr>
      </w:pPr>
      <w:r w:rsidRPr="003A60E3">
        <w:rPr>
          <w:b/>
          <w:bCs/>
        </w:rPr>
        <w:t>AccountNo</w:t>
      </w:r>
      <w:r>
        <w:t xml:space="preserve"> in table must be have </w:t>
      </w:r>
      <w:r w:rsidRPr="003A60E3">
        <w:rPr>
          <w:b/>
          <w:bCs/>
        </w:rPr>
        <w:t>16 digit</w:t>
      </w:r>
      <w:r>
        <w:t xml:space="preserve">. Eg: </w:t>
      </w:r>
      <w:r w:rsidRPr="003A60E3">
        <w:rPr>
          <w:b/>
          <w:bCs/>
        </w:rPr>
        <w:t>0001120000086644</w:t>
      </w:r>
    </w:p>
    <w:p w:rsidR="003A60E3" w:rsidRPr="003A60E3" w:rsidRDefault="003A60E3" w:rsidP="003A60E3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When display in screen or UI must be have </w:t>
      </w:r>
      <w:r w:rsidRPr="003A60E3">
        <w:rPr>
          <w:b/>
          <w:bCs/>
        </w:rPr>
        <w:t>13 digit</w:t>
      </w:r>
      <w:r>
        <w:t xml:space="preserve">. Eg: </w:t>
      </w:r>
      <w:r w:rsidRPr="003A60E3">
        <w:rPr>
          <w:b/>
          <w:bCs/>
        </w:rPr>
        <w:t>1-120-00008664-4</w:t>
      </w:r>
    </w:p>
    <w:p w:rsidR="003A60E3" w:rsidRPr="003A60E3" w:rsidRDefault="003A60E3" w:rsidP="003A60E3">
      <w:pPr>
        <w:pStyle w:val="ListParagraph"/>
        <w:numPr>
          <w:ilvl w:val="1"/>
          <w:numId w:val="4"/>
        </w:numPr>
        <w:rPr>
          <w:b/>
          <w:bCs/>
        </w:rPr>
      </w:pPr>
      <w:r w:rsidRPr="003A60E3">
        <w:rPr>
          <w:b/>
          <w:bCs/>
        </w:rPr>
        <w:t>CustomerNo</w:t>
      </w:r>
      <w:r>
        <w:t xml:space="preserve"> in table must be have </w:t>
      </w:r>
      <w:r w:rsidRPr="003A60E3">
        <w:rPr>
          <w:b/>
          <w:bCs/>
        </w:rPr>
        <w:t>16 digit</w:t>
      </w:r>
      <w:r>
        <w:t xml:space="preserve">. Eg: </w:t>
      </w:r>
      <w:r w:rsidRPr="003A60E3">
        <w:rPr>
          <w:b/>
          <w:bCs/>
        </w:rPr>
        <w:t>0000000000215655</w:t>
      </w:r>
    </w:p>
    <w:p w:rsidR="003A60E3" w:rsidRDefault="003A60E3" w:rsidP="003A60E3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When display in screen or UI must be have </w:t>
      </w:r>
      <w:r w:rsidRPr="003A60E3">
        <w:rPr>
          <w:b/>
          <w:bCs/>
        </w:rPr>
        <w:t>11 digit</w:t>
      </w:r>
      <w:r>
        <w:t>. Eg</w:t>
      </w:r>
      <w:r w:rsidRPr="003A60E3">
        <w:rPr>
          <w:b/>
          <w:bCs/>
        </w:rPr>
        <w:t>: 00-00021565-5</w:t>
      </w:r>
    </w:p>
    <w:p w:rsidR="00120261" w:rsidRDefault="00120261" w:rsidP="003A60E3">
      <w:pPr>
        <w:pStyle w:val="ListParagraph"/>
        <w:numPr>
          <w:ilvl w:val="1"/>
          <w:numId w:val="4"/>
        </w:numPr>
        <w:rPr>
          <w:b/>
          <w:bCs/>
        </w:rPr>
      </w:pPr>
      <w:r w:rsidRPr="00120261">
        <w:rPr>
          <w:b/>
          <w:bCs/>
        </w:rPr>
        <w:t>Date</w:t>
      </w:r>
      <w:r>
        <w:t xml:space="preserve"> in table must be have format </w:t>
      </w:r>
      <w:r w:rsidRPr="00120261">
        <w:rPr>
          <w:b/>
          <w:bCs/>
        </w:rPr>
        <w:t>YYYYMMDD</w:t>
      </w:r>
    </w:p>
    <w:p w:rsidR="00120261" w:rsidRPr="003A60E3" w:rsidRDefault="00120261" w:rsidP="003A60E3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When display in screen or UI must be have format </w:t>
      </w:r>
      <w:r w:rsidRPr="00120261">
        <w:rPr>
          <w:b/>
          <w:bCs/>
        </w:rPr>
        <w:t>DD-MM-YYYY</w:t>
      </w:r>
    </w:p>
    <w:sectPr w:rsidR="00120261" w:rsidRPr="003A60E3" w:rsidSect="0053124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D51" w:rsidRDefault="00D66D51" w:rsidP="00ED6E71">
      <w:pPr>
        <w:spacing w:after="0" w:line="240" w:lineRule="auto"/>
      </w:pPr>
      <w:r>
        <w:separator/>
      </w:r>
    </w:p>
  </w:endnote>
  <w:endnote w:type="continuationSeparator" w:id="0">
    <w:p w:rsidR="00D66D51" w:rsidRDefault="00D66D51" w:rsidP="00ED6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D51" w:rsidRDefault="00D66D51" w:rsidP="00ED6E71">
      <w:pPr>
        <w:spacing w:after="0" w:line="240" w:lineRule="auto"/>
      </w:pPr>
      <w:r>
        <w:separator/>
      </w:r>
    </w:p>
  </w:footnote>
  <w:footnote w:type="continuationSeparator" w:id="0">
    <w:p w:rsidR="00D66D51" w:rsidRDefault="00D66D51" w:rsidP="00ED6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6DE6"/>
    <w:multiLevelType w:val="hybridMultilevel"/>
    <w:tmpl w:val="C6DC6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84FDA"/>
    <w:multiLevelType w:val="hybridMultilevel"/>
    <w:tmpl w:val="B79C4D30"/>
    <w:lvl w:ilvl="0" w:tplc="B4A813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A68E0"/>
    <w:multiLevelType w:val="hybridMultilevel"/>
    <w:tmpl w:val="4D2AB7B4"/>
    <w:lvl w:ilvl="0" w:tplc="73B695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D3CA7"/>
    <w:multiLevelType w:val="hybridMultilevel"/>
    <w:tmpl w:val="D19E1A6C"/>
    <w:lvl w:ilvl="0" w:tplc="1D3864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D3E93"/>
    <w:multiLevelType w:val="hybridMultilevel"/>
    <w:tmpl w:val="3574F2B0"/>
    <w:lvl w:ilvl="0" w:tplc="B148AFD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43"/>
    <w:rsid w:val="00026C10"/>
    <w:rsid w:val="00082F9F"/>
    <w:rsid w:val="00120261"/>
    <w:rsid w:val="001E2A88"/>
    <w:rsid w:val="002605DF"/>
    <w:rsid w:val="00291CAD"/>
    <w:rsid w:val="002C3AEA"/>
    <w:rsid w:val="003A60E3"/>
    <w:rsid w:val="003E15C4"/>
    <w:rsid w:val="00527A77"/>
    <w:rsid w:val="00531243"/>
    <w:rsid w:val="0059137F"/>
    <w:rsid w:val="00617D1A"/>
    <w:rsid w:val="00651893"/>
    <w:rsid w:val="00664FAB"/>
    <w:rsid w:val="00763724"/>
    <w:rsid w:val="007F0A34"/>
    <w:rsid w:val="008B42C2"/>
    <w:rsid w:val="008F6EA4"/>
    <w:rsid w:val="00947D9D"/>
    <w:rsid w:val="00BB3600"/>
    <w:rsid w:val="00D66D51"/>
    <w:rsid w:val="00DF225C"/>
    <w:rsid w:val="00ED6E71"/>
    <w:rsid w:val="00FA41C0"/>
    <w:rsid w:val="00FC637F"/>
    <w:rsid w:val="00FC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C8F0A6-1DCE-410F-865F-87E6EB74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2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E71"/>
  </w:style>
  <w:style w:type="paragraph" w:styleId="Footer">
    <w:name w:val="footer"/>
    <w:basedOn w:val="Normal"/>
    <w:link w:val="FooterChar"/>
    <w:uiPriority w:val="99"/>
    <w:unhideWhenUsed/>
    <w:rsid w:val="00ED6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E71"/>
  </w:style>
  <w:style w:type="table" w:styleId="TableGridLight">
    <w:name w:val="Grid Table Light"/>
    <w:basedOn w:val="TableNormal"/>
    <w:uiPriority w:val="40"/>
    <w:rsid w:val="00ED6E7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1B81DDFC379844DBA3E187D0253D0D5" ma:contentTypeVersion="8" ma:contentTypeDescription="새 문서를 만듭니다." ma:contentTypeScope="" ma:versionID="7d79f768cfcb35ed4d01b03c83c0f0c5">
  <xsd:schema xmlns:xsd="http://www.w3.org/2001/XMLSchema" xmlns:xs="http://www.w3.org/2001/XMLSchema" xmlns:p="http://schemas.microsoft.com/office/2006/metadata/properties" xmlns:ns2="7846ea86-7894-4246-bd35-acf953412e09" xmlns:ns3="0633a9d3-fd04-4ab6-af9e-dd38c42cffb1" targetNamespace="http://schemas.microsoft.com/office/2006/metadata/properties" ma:root="true" ma:fieldsID="2b831497c83fc19c9ca0bfe381a9bb3b" ns2:_="" ns3:_="">
    <xsd:import namespace="7846ea86-7894-4246-bd35-acf953412e09"/>
    <xsd:import namespace="0633a9d3-fd04-4ab6-af9e-dd38c42cff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6ea86-7894-4246-bd35-acf953412e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3a9d3-fd04-4ab6-af9e-dd38c42cff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9CBB42-13D8-469F-9779-14BFD3875A9D}"/>
</file>

<file path=customXml/itemProps2.xml><?xml version="1.0" encoding="utf-8"?>
<ds:datastoreItem xmlns:ds="http://schemas.openxmlformats.org/officeDocument/2006/customXml" ds:itemID="{58248EA6-9A34-42F1-A3F4-7A4BD664A8A8}"/>
</file>

<file path=customXml/itemProps3.xml><?xml version="1.0" encoding="utf-8"?>
<ds:datastoreItem xmlns:ds="http://schemas.openxmlformats.org/officeDocument/2006/customXml" ds:itemID="{6A0AB515-81C3-41EF-B7A9-04D47896B1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2020-06-30T03:33:00Z</dcterms:created>
  <dcterms:modified xsi:type="dcterms:W3CDTF">2020-07-01T03:03:00Z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0x010100C1B81DDFC379844DBA3E187D0253D0D5</vt:lpwstr>
  </property>
</Properties>
</file>