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2E04" w14:textId="1EA97732" w:rsidR="000700BA" w:rsidRPr="005F2A53" w:rsidRDefault="005F2A53" w:rsidP="00AB6797">
      <w:pPr>
        <w:pStyle w:val="1"/>
      </w:pPr>
      <w:r>
        <w:t>Вывод</w:t>
      </w:r>
      <w:r w:rsidR="00AB6797">
        <w:t xml:space="preserve"> табличных данных в </w:t>
      </w:r>
      <w:r w:rsidR="00AB6797">
        <w:rPr>
          <w:lang w:val="en-US"/>
        </w:rPr>
        <w:t>XML</w:t>
      </w:r>
      <w:r w:rsidR="00AB6797" w:rsidRPr="00AB6797">
        <w:t xml:space="preserve"> </w:t>
      </w:r>
      <w:r w:rsidR="00AB6797">
        <w:t xml:space="preserve">средствами </w:t>
      </w:r>
      <w:r w:rsidR="00AB6797">
        <w:rPr>
          <w:lang w:val="en-US"/>
        </w:rPr>
        <w:t>IBM</w:t>
      </w:r>
      <w:r w:rsidR="00AB6797" w:rsidRPr="00AB6797">
        <w:t xml:space="preserve"> </w:t>
      </w:r>
      <w:r w:rsidR="00AB6797">
        <w:rPr>
          <w:lang w:val="en-US"/>
        </w:rPr>
        <w:t>DataStage</w:t>
      </w:r>
      <w:r>
        <w:t xml:space="preserve"> с дополнительной обработкой в </w:t>
      </w:r>
      <w:r>
        <w:rPr>
          <w:lang w:val="en-US"/>
        </w:rPr>
        <w:t>Java</w:t>
      </w:r>
      <w:r w:rsidRPr="005F2A53">
        <w:t>-</w:t>
      </w:r>
      <w:r>
        <w:t>операторе</w:t>
      </w:r>
    </w:p>
    <w:p w14:paraId="2E8E62F2" w14:textId="13F83D13" w:rsidR="00AB6797" w:rsidRDefault="00AB6797"/>
    <w:p w14:paraId="354BB17C" w14:textId="799E1DBF" w:rsidR="000A76F6" w:rsidRDefault="000A76F6">
      <w:hyperlink r:id="rId4" w:history="1">
        <w:r w:rsidRPr="00C3106F">
          <w:rPr>
            <w:rStyle w:val="a4"/>
          </w:rPr>
          <w:t>https://github.com/zinal/dssamples/tree/main/xml-output/complex</w:t>
        </w:r>
      </w:hyperlink>
    </w:p>
    <w:p w14:paraId="01CE84AD" w14:textId="77777777" w:rsidR="000A76F6" w:rsidRDefault="000A76F6"/>
    <w:p w14:paraId="694BA266" w14:textId="747BF708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 xml:space="preserve">В разделе </w:t>
      </w:r>
      <w:r w:rsidR="005F2A53">
        <w:rPr>
          <w:rFonts w:ascii="Times New Roman" w:eastAsia="Times New Roman" w:hAnsi="Times New Roman" w:cs="Times New Roman"/>
          <w:lang w:eastAsia="ru-RU"/>
        </w:rPr>
        <w:t>«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Real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Time</w:t>
      </w:r>
      <w:proofErr w:type="spellEnd"/>
      <w:r w:rsidR="005F2A53">
        <w:rPr>
          <w:rFonts w:ascii="Times New Roman" w:eastAsia="Times New Roman" w:hAnsi="Times New Roman" w:cs="Times New Roman"/>
          <w:lang w:eastAsia="ru-RU"/>
        </w:rPr>
        <w:t>»</w:t>
      </w:r>
      <w:r w:rsidRPr="00AB6797">
        <w:rPr>
          <w:rFonts w:ascii="Times New Roman" w:eastAsia="Times New Roman" w:hAnsi="Times New Roman" w:cs="Times New Roman"/>
          <w:lang w:eastAsia="ru-RU"/>
        </w:rPr>
        <w:t xml:space="preserve"> есть оператор </w:t>
      </w:r>
      <w:r w:rsidR="005F2A53">
        <w:rPr>
          <w:rFonts w:ascii="Times New Roman" w:eastAsia="Times New Roman" w:hAnsi="Times New Roman" w:cs="Times New Roman"/>
          <w:lang w:eastAsia="ru-RU"/>
        </w:rPr>
        <w:t>«</w:t>
      </w:r>
      <w:r w:rsidR="005F2A53">
        <w:rPr>
          <w:rFonts w:ascii="Times New Roman" w:eastAsia="Times New Roman" w:hAnsi="Times New Roman" w:cs="Times New Roman"/>
          <w:lang w:val="en-US" w:eastAsia="ru-RU"/>
        </w:rPr>
        <w:t>Java</w:t>
      </w:r>
      <w:r w:rsidR="005F2A53" w:rsidRPr="005F2A53">
        <w:rPr>
          <w:rFonts w:ascii="Times New Roman" w:eastAsia="Times New Roman" w:hAnsi="Times New Roman" w:cs="Times New Roman"/>
          <w:lang w:eastAsia="ru-RU"/>
        </w:rPr>
        <w:t xml:space="preserve"> </w:t>
      </w:r>
      <w:r w:rsidR="005F2A53">
        <w:rPr>
          <w:rFonts w:ascii="Times New Roman" w:eastAsia="Times New Roman" w:hAnsi="Times New Roman" w:cs="Times New Roman"/>
          <w:lang w:val="en-US" w:eastAsia="ru-RU"/>
        </w:rPr>
        <w:t>Integration</w:t>
      </w:r>
      <w:r w:rsidR="005F2A53">
        <w:rPr>
          <w:rFonts w:ascii="Times New Roman" w:eastAsia="Times New Roman" w:hAnsi="Times New Roman" w:cs="Times New Roman"/>
          <w:lang w:eastAsia="ru-RU"/>
        </w:rPr>
        <w:t>»</w:t>
      </w:r>
      <w:r w:rsidRPr="00AB6797">
        <w:rPr>
          <w:rFonts w:ascii="Times New Roman" w:eastAsia="Times New Roman" w:hAnsi="Times New Roman" w:cs="Times New Roman"/>
          <w:lang w:eastAsia="ru-RU"/>
        </w:rPr>
        <w:t xml:space="preserve"> (см. скриншот ниже).</w:t>
      </w:r>
    </w:p>
    <w:p w14:paraId="15A2232F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82C8CC8" w14:textId="1FCFEC55" w:rsidR="00AB6797" w:rsidRPr="00AB6797" w:rsidRDefault="00611CB7" w:rsidP="00AB6797">
      <w:pPr>
        <w:rPr>
          <w:rFonts w:ascii="Times New Roman" w:eastAsia="Times New Roman" w:hAnsi="Times New Roman" w:cs="Times New Roman"/>
          <w:lang w:eastAsia="ru-RU"/>
        </w:rPr>
      </w:pPr>
      <w:r w:rsidRPr="00611CB7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06AA4CCD" wp14:editId="182EA9FC">
            <wp:extent cx="1897200" cy="27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8BCE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11FD2BB1" w14:textId="2C0AA62F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Он позволяет</w:t>
      </w:r>
      <w:r w:rsidR="004A53DA">
        <w:rPr>
          <w:rFonts w:ascii="Times New Roman" w:eastAsia="Times New Roman" w:hAnsi="Times New Roman" w:cs="Times New Roman"/>
          <w:lang w:eastAsia="ru-RU"/>
        </w:rPr>
        <w:t xml:space="preserve"> выполнять произвольные виды обработки записей из одного либо нескольких входных потоков, а также возвращать записи в один или несколько выходных потоков</w:t>
      </w:r>
      <w:r w:rsidRPr="00AB6797">
        <w:rPr>
          <w:rFonts w:ascii="Times New Roman" w:eastAsia="Times New Roman" w:hAnsi="Times New Roman" w:cs="Times New Roman"/>
          <w:lang w:eastAsia="ru-RU"/>
        </w:rPr>
        <w:t>.</w:t>
      </w:r>
    </w:p>
    <w:p w14:paraId="2F9624C1" w14:textId="3E8D3B60" w:rsidR="004A53DA" w:rsidRPr="00C878D9" w:rsidRDefault="004A53DA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В нашем простейшем примере у </w:t>
      </w:r>
      <w:r w:rsidR="00C878D9">
        <w:rPr>
          <w:rFonts w:ascii="Times New Roman" w:eastAsia="Times New Roman" w:hAnsi="Times New Roman" w:cs="Times New Roman"/>
          <w:lang w:val="en-US" w:eastAsia="ru-RU"/>
        </w:rPr>
        <w:t>Java</w:t>
      </w:r>
      <w:r w:rsidR="00C878D9" w:rsidRPr="00C878D9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eastAsia="ru-RU"/>
        </w:rPr>
        <w:t>оператора не будет выходных потоков, результаты своей работы он будет записывать в файл.</w:t>
      </w:r>
    </w:p>
    <w:p w14:paraId="1C843A8B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3881CE36" w14:textId="4C7A0C4C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Простейшее задание читает CSV и</w:t>
      </w:r>
      <w:r w:rsidR="00C878D9">
        <w:rPr>
          <w:rFonts w:ascii="Times New Roman" w:eastAsia="Times New Roman" w:hAnsi="Times New Roman" w:cs="Times New Roman"/>
          <w:lang w:eastAsia="ru-RU"/>
        </w:rPr>
        <w:t xml:space="preserve"> подаёт на обработку в </w:t>
      </w:r>
      <w:r w:rsidR="00C878D9">
        <w:rPr>
          <w:rFonts w:ascii="Times New Roman" w:eastAsia="Times New Roman" w:hAnsi="Times New Roman" w:cs="Times New Roman"/>
          <w:lang w:val="en-US" w:eastAsia="ru-RU"/>
        </w:rPr>
        <w:t>Java</w:t>
      </w:r>
      <w:r w:rsidR="00C878D9" w:rsidRPr="00C878D9">
        <w:rPr>
          <w:rFonts w:ascii="Times New Roman" w:eastAsia="Times New Roman" w:hAnsi="Times New Roman" w:cs="Times New Roman"/>
          <w:lang w:eastAsia="ru-RU"/>
        </w:rPr>
        <w:t>-</w:t>
      </w:r>
      <w:r w:rsidR="00C878D9">
        <w:rPr>
          <w:rFonts w:ascii="Times New Roman" w:eastAsia="Times New Roman" w:hAnsi="Times New Roman" w:cs="Times New Roman"/>
          <w:lang w:eastAsia="ru-RU"/>
        </w:rPr>
        <w:t>оператор</w:t>
      </w:r>
      <w:r w:rsidRPr="00AB6797">
        <w:rPr>
          <w:rFonts w:ascii="Times New Roman" w:eastAsia="Times New Roman" w:hAnsi="Times New Roman" w:cs="Times New Roman"/>
          <w:lang w:eastAsia="ru-RU"/>
        </w:rPr>
        <w:t>:</w:t>
      </w:r>
    </w:p>
    <w:p w14:paraId="66D0CE3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3835989" w14:textId="50A9DB76" w:rsidR="00AB6797" w:rsidRPr="00AB6797" w:rsidRDefault="00C878D9" w:rsidP="00AB6797">
      <w:pPr>
        <w:rPr>
          <w:rFonts w:ascii="Times New Roman" w:eastAsia="Times New Roman" w:hAnsi="Times New Roman" w:cs="Times New Roman"/>
          <w:lang w:eastAsia="ru-RU"/>
        </w:rPr>
      </w:pPr>
      <w:r w:rsidRPr="00C878D9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F5528A4" wp14:editId="2104EF33">
            <wp:extent cx="4686300" cy="161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C2E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5CDCE3E" w14:textId="361B3B6C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При чтении </w:t>
      </w:r>
      <w:r>
        <w:rPr>
          <w:rFonts w:ascii="Times New Roman" w:eastAsia="Times New Roman" w:hAnsi="Times New Roman" w:cs="Times New Roman"/>
          <w:lang w:val="en-US" w:eastAsia="ru-RU"/>
        </w:rPr>
        <w:t>CSV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необходимо определить структуру полей</w:t>
      </w:r>
      <w:r w:rsidR="005173EA" w:rsidRPr="005173EA">
        <w:rPr>
          <w:rFonts w:ascii="Times New Roman" w:eastAsia="Times New Roman" w:hAnsi="Times New Roman" w:cs="Times New Roman"/>
          <w:lang w:eastAsia="ru-RU"/>
        </w:rPr>
        <w:t xml:space="preserve">, </w:t>
      </w:r>
      <w:r w:rsidR="005173EA">
        <w:rPr>
          <w:rFonts w:ascii="Times New Roman" w:eastAsia="Times New Roman" w:hAnsi="Times New Roman" w:cs="Times New Roman"/>
          <w:lang w:eastAsia="ru-RU"/>
        </w:rPr>
        <w:t>как показано в примере настроек ниже</w:t>
      </w:r>
      <w:r>
        <w:rPr>
          <w:rFonts w:ascii="Times New Roman" w:eastAsia="Times New Roman" w:hAnsi="Times New Roman" w:cs="Times New Roman"/>
          <w:lang w:eastAsia="ru-RU"/>
        </w:rPr>
        <w:t>:</w:t>
      </w:r>
    </w:p>
    <w:p w14:paraId="6C125693" w14:textId="77777777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628E5574" w14:textId="65671EAA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CFF021E" wp14:editId="5E83126F">
            <wp:extent cx="3517200" cy="1861200"/>
            <wp:effectExtent l="0" t="0" r="1270" b="571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40A4" w14:textId="3B6EF84B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2B3834DB" w14:textId="3862D07B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Если предполагаются пустые значения (и их надо обрабатывать как 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lang w:eastAsia="ru-RU"/>
        </w:rPr>
        <w:t>важно выставить свойство «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field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value</w:t>
      </w:r>
      <w:r>
        <w:rPr>
          <w:rFonts w:ascii="Times New Roman" w:eastAsia="Times New Roman" w:hAnsi="Times New Roman" w:cs="Times New Roman"/>
          <w:lang w:eastAsia="ru-RU"/>
        </w:rPr>
        <w:t xml:space="preserve">» в значение </w:t>
      </w:r>
      <w:r w:rsidRPr="0017310D">
        <w:rPr>
          <w:rFonts w:ascii="Times New Roman" w:eastAsia="Times New Roman" w:hAnsi="Times New Roman" w:cs="Times New Roman"/>
          <w:lang w:eastAsia="ru-RU"/>
        </w:rPr>
        <w:t>'' (</w:t>
      </w:r>
      <w:r>
        <w:rPr>
          <w:rFonts w:ascii="Times New Roman" w:eastAsia="Times New Roman" w:hAnsi="Times New Roman" w:cs="Times New Roman"/>
          <w:lang w:eastAsia="ru-RU"/>
        </w:rPr>
        <w:t>две одинарные кавычки – пустое текстовое значение)</w:t>
      </w:r>
      <w:r w:rsidRPr="0017310D">
        <w:rPr>
          <w:rFonts w:ascii="Times New Roman" w:eastAsia="Times New Roman" w:hAnsi="Times New Roman" w:cs="Times New Roman"/>
          <w:lang w:eastAsia="ru-RU"/>
        </w:rPr>
        <w:t>:</w:t>
      </w:r>
    </w:p>
    <w:p w14:paraId="41E4C797" w14:textId="00C9BB95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562E00CB" w14:textId="6AA9900A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607C041" wp14:editId="41C5F870">
            <wp:extent cx="4752000" cy="2318400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42D" w14:textId="77777777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6B5CF4D" w14:textId="271AA0CD" w:rsidR="00AB6797" w:rsidRDefault="007458D8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Логика вывода данных определяется кодом оператора на языке </w:t>
      </w:r>
      <w:r>
        <w:rPr>
          <w:rFonts w:ascii="Times New Roman" w:eastAsia="Times New Roman" w:hAnsi="Times New Roman" w:cs="Times New Roman"/>
          <w:lang w:val="en-US" w:eastAsia="ru-RU"/>
        </w:rPr>
        <w:t>Java</w:t>
      </w:r>
      <w:r w:rsidRPr="007458D8">
        <w:rPr>
          <w:rFonts w:ascii="Times New Roman" w:eastAsia="Times New Roman" w:hAnsi="Times New Roman" w:cs="Times New Roman"/>
          <w:lang w:eastAsia="ru-RU"/>
        </w:rPr>
        <w:t>.</w:t>
      </w:r>
      <w:r w:rsidR="00342310" w:rsidRPr="00342310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Например:</w:t>
      </w:r>
    </w:p>
    <w:p w14:paraId="4397B229" w14:textId="77777777" w:rsidR="000E40AE" w:rsidRPr="00AB6797" w:rsidRDefault="000E40AE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7DE77F2" w14:textId="09C2DD23" w:rsidR="00AB6797" w:rsidRPr="00AB6797" w:rsidRDefault="009474AE" w:rsidP="00AB6797">
      <w:pPr>
        <w:rPr>
          <w:rFonts w:ascii="Times New Roman" w:eastAsia="Times New Roman" w:hAnsi="Times New Roman" w:cs="Times New Roman"/>
          <w:lang w:eastAsia="ru-RU"/>
        </w:rPr>
      </w:pPr>
      <w:r w:rsidRPr="009474AE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3AA3666" wp14:editId="282A0EF9">
            <wp:extent cx="4240800" cy="3517200"/>
            <wp:effectExtent l="0" t="0" r="1270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08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A43C44D" w14:textId="7E406E2D" w:rsidR="008C39BC" w:rsidRDefault="008C39BC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В настройках оператора необходимо определить путь к скомпилированному </w:t>
      </w:r>
      <w:r>
        <w:rPr>
          <w:rFonts w:ascii="Times New Roman" w:eastAsia="Times New Roman" w:hAnsi="Times New Roman" w:cs="Times New Roman"/>
          <w:lang w:val="en-US" w:eastAsia="ru-RU"/>
        </w:rPr>
        <w:t>JAR</w:t>
      </w:r>
      <w:r w:rsidRPr="008C39BC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eastAsia="ru-RU"/>
        </w:rPr>
        <w:t>файлу, имя класса реализации оператора, объём используемой памяти.</w:t>
      </w:r>
    </w:p>
    <w:p w14:paraId="08CFBB39" w14:textId="339B9FAB" w:rsidR="008C39BC" w:rsidRDefault="008C39BC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Рекомендуется также установить параметр «</w:t>
      </w:r>
      <w:r w:rsidRPr="008C39BC">
        <w:rPr>
          <w:rFonts w:ascii="Times New Roman" w:eastAsia="Times New Roman" w:hAnsi="Times New Roman" w:cs="Times New Roman"/>
          <w:lang w:eastAsia="ru-RU"/>
        </w:rPr>
        <w:t>-</w:t>
      </w:r>
      <w:proofErr w:type="spellStart"/>
      <w:proofErr w:type="gramStart"/>
      <w:r>
        <w:rPr>
          <w:rFonts w:ascii="Times New Roman" w:eastAsia="Times New Roman" w:hAnsi="Times New Roman" w:cs="Times New Roman"/>
          <w:lang w:val="en-US" w:eastAsia="ru-RU"/>
        </w:rPr>
        <w:t>Xdump</w:t>
      </w:r>
      <w:proofErr w:type="spellEnd"/>
      <w:r w:rsidRPr="008C39BC">
        <w:rPr>
          <w:rFonts w:ascii="Times New Roman" w:eastAsia="Times New Roman" w:hAnsi="Times New Roman" w:cs="Times New Roman"/>
          <w:lang w:eastAsia="ru-RU"/>
        </w:rPr>
        <w:t>:</w:t>
      </w:r>
      <w:r>
        <w:rPr>
          <w:rFonts w:ascii="Times New Roman" w:eastAsia="Times New Roman" w:hAnsi="Times New Roman" w:cs="Times New Roman"/>
          <w:lang w:val="en-US" w:eastAsia="ru-RU"/>
        </w:rPr>
        <w:t>none</w:t>
      </w:r>
      <w:proofErr w:type="gramEnd"/>
      <w:r>
        <w:rPr>
          <w:rFonts w:ascii="Times New Roman" w:eastAsia="Times New Roman" w:hAnsi="Times New Roman" w:cs="Times New Roman"/>
          <w:lang w:eastAsia="ru-RU"/>
        </w:rPr>
        <w:t>»</w:t>
      </w:r>
      <w:r w:rsidRPr="008C39BC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для отключения автоматического формирования диагностических дампов при ошибках выполнения </w:t>
      </w:r>
      <w:r>
        <w:rPr>
          <w:rFonts w:ascii="Times New Roman" w:eastAsia="Times New Roman" w:hAnsi="Times New Roman" w:cs="Times New Roman"/>
          <w:lang w:val="en-US" w:eastAsia="ru-RU"/>
        </w:rPr>
        <w:t>Java</w:t>
      </w:r>
      <w:r w:rsidRPr="008C39BC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eastAsia="ru-RU"/>
        </w:rPr>
        <w:t>оператора</w:t>
      </w:r>
      <w:r w:rsidRPr="008C39BC">
        <w:rPr>
          <w:rFonts w:ascii="Times New Roman" w:eastAsia="Times New Roman" w:hAnsi="Times New Roman" w:cs="Times New Roman"/>
          <w:lang w:eastAsia="ru-RU"/>
        </w:rPr>
        <w:t>:</w:t>
      </w:r>
    </w:p>
    <w:p w14:paraId="744923A2" w14:textId="34E8E6C1" w:rsidR="008C39BC" w:rsidRDefault="008C39BC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C49C8C5" w14:textId="4CC05513" w:rsidR="00AB6797" w:rsidRDefault="008C39BC">
      <w:pPr>
        <w:rPr>
          <w:rFonts w:ascii="Times New Roman" w:eastAsia="Times New Roman" w:hAnsi="Times New Roman" w:cs="Times New Roman"/>
          <w:lang w:eastAsia="ru-RU"/>
        </w:rPr>
      </w:pPr>
      <w:r w:rsidRPr="008C39BC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76437779" wp14:editId="0D3531B3">
            <wp:extent cx="5936615" cy="3208020"/>
            <wp:effectExtent l="0" t="0" r="0" b="508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AAD3" w14:textId="7EC30CD6" w:rsidR="008C39BC" w:rsidRDefault="008C39BC">
      <w:pPr>
        <w:rPr>
          <w:rFonts w:ascii="Times New Roman" w:eastAsia="Times New Roman" w:hAnsi="Times New Roman" w:cs="Times New Roman"/>
          <w:lang w:eastAsia="ru-RU"/>
        </w:rPr>
      </w:pPr>
    </w:p>
    <w:p w14:paraId="1BD05C57" w14:textId="7FF86AFF" w:rsidR="008C39BC" w:rsidRPr="008C39BC" w:rsidRDefault="008C39B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lang w:val="en-US" w:eastAsia="ru-RU"/>
        </w:rPr>
        <w:t>Java</w:t>
      </w:r>
      <w:r w:rsidRPr="008C39BC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eastAsia="ru-RU"/>
        </w:rPr>
        <w:t>оператора могут быть свои собственные настройки, указываемые в разделе «</w:t>
      </w:r>
      <w:r>
        <w:rPr>
          <w:rFonts w:ascii="Times New Roman" w:eastAsia="Times New Roman" w:hAnsi="Times New Roman" w:cs="Times New Roman"/>
          <w:lang w:val="en-US" w:eastAsia="ru-RU"/>
        </w:rPr>
        <w:t>Custom</w:t>
      </w:r>
      <w:r w:rsidRPr="008C39BC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properties</w:t>
      </w:r>
      <w:r>
        <w:rPr>
          <w:rFonts w:ascii="Times New Roman" w:eastAsia="Times New Roman" w:hAnsi="Times New Roman" w:cs="Times New Roman"/>
          <w:lang w:eastAsia="ru-RU"/>
        </w:rPr>
        <w:t>»</w:t>
      </w:r>
      <w:r w:rsidRPr="008C39BC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В данном случае имя выходного файла определяется через значение параметра задания </w:t>
      </w:r>
      <w:r>
        <w:rPr>
          <w:rFonts w:ascii="Times New Roman" w:eastAsia="Times New Roman" w:hAnsi="Times New Roman" w:cs="Times New Roman"/>
          <w:lang w:val="en-US" w:eastAsia="ru-RU"/>
        </w:rPr>
        <w:t>DataStage</w:t>
      </w:r>
      <w:r w:rsidRPr="008C39BC">
        <w:rPr>
          <w:rFonts w:ascii="Times New Roman" w:eastAsia="Times New Roman" w:hAnsi="Times New Roman" w:cs="Times New Roman"/>
          <w:lang w:eastAsia="ru-RU"/>
        </w:rPr>
        <w:t>.</w:t>
      </w:r>
    </w:p>
    <w:sectPr w:rsidR="008C39BC" w:rsidRPr="008C39BC" w:rsidSect="00621E5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97"/>
    <w:rsid w:val="000700BA"/>
    <w:rsid w:val="00070CF4"/>
    <w:rsid w:val="000A76F6"/>
    <w:rsid w:val="000E40AE"/>
    <w:rsid w:val="0017310D"/>
    <w:rsid w:val="00342310"/>
    <w:rsid w:val="004A53DA"/>
    <w:rsid w:val="005173EA"/>
    <w:rsid w:val="005F2A53"/>
    <w:rsid w:val="00611CB7"/>
    <w:rsid w:val="00621E5D"/>
    <w:rsid w:val="007458D8"/>
    <w:rsid w:val="008551D1"/>
    <w:rsid w:val="008C39BC"/>
    <w:rsid w:val="009474AE"/>
    <w:rsid w:val="00AB6797"/>
    <w:rsid w:val="00C8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33EB7"/>
  <w15:chartTrackingRefBased/>
  <w15:docId w15:val="{B7778829-5148-F747-A72F-200CD6DB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67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qFormat/>
    <w:rsid w:val="008551D1"/>
    <w:rPr>
      <w:rFonts w:ascii="Courier New" w:hAnsi="Courier New"/>
      <w:noProof/>
      <w:sz w:val="1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AB6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A76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76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zinal/dssamples/tree/main/xml-output/complex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Зиналь</dc:creator>
  <cp:keywords/>
  <dc:description/>
  <cp:lastModifiedBy>Максим Зиналь</cp:lastModifiedBy>
  <cp:revision>13</cp:revision>
  <dcterms:created xsi:type="dcterms:W3CDTF">2021-09-02T09:19:00Z</dcterms:created>
  <dcterms:modified xsi:type="dcterms:W3CDTF">2021-09-02T09:34:00Z</dcterms:modified>
</cp:coreProperties>
</file>