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4ECB9" w14:textId="68111133" w:rsidR="00446D91" w:rsidRPr="006E2C40" w:rsidRDefault="00446D91">
      <w:pPr>
        <w:rPr>
          <w:rFonts w:ascii="Arial" w:hAnsi="Arial" w:cs="Arial"/>
        </w:rPr>
      </w:pPr>
    </w:p>
    <w:p w14:paraId="445E5626" w14:textId="71E15E38" w:rsidR="00446D91" w:rsidRPr="00723762" w:rsidRDefault="00A263F6" w:rsidP="009D100C">
      <w:pPr>
        <w:jc w:val="center"/>
        <w:rPr>
          <w:rFonts w:ascii="Arial" w:hAnsi="Arial" w:cs="Arial"/>
          <w:b/>
          <w:bCs/>
          <w:color w:val="003399"/>
          <w:sz w:val="40"/>
          <w:szCs w:val="40"/>
        </w:rPr>
      </w:pPr>
      <w:r>
        <w:rPr>
          <w:rFonts w:ascii="Arial" w:hAnsi="Arial" w:cs="Arial"/>
          <w:b/>
          <w:bCs/>
          <w:color w:val="003399"/>
          <w:sz w:val="40"/>
          <w:szCs w:val="40"/>
        </w:rPr>
        <w:t>SLURRY BATCH MAKING</w:t>
      </w:r>
      <w:r w:rsidR="00723762" w:rsidRPr="00723762">
        <w:rPr>
          <w:rFonts w:ascii="Arial" w:hAnsi="Arial" w:cs="Arial"/>
          <w:b/>
          <w:bCs/>
          <w:color w:val="003399"/>
          <w:sz w:val="40"/>
          <w:szCs w:val="40"/>
        </w:rPr>
        <w:t xml:space="preserve"> PROCEDURE</w:t>
      </w:r>
    </w:p>
    <w:p w14:paraId="35F2F254" w14:textId="41ABD5D6" w:rsidR="000509B8" w:rsidRPr="006E2C40" w:rsidRDefault="000509B8" w:rsidP="009D100C">
      <w:pPr>
        <w:jc w:val="center"/>
        <w:rPr>
          <w:rFonts w:ascii="Arial" w:hAnsi="Arial" w:cs="Arial"/>
          <w:b/>
          <w:bCs/>
          <w:color w:val="002060"/>
          <w:sz w:val="32"/>
          <w:szCs w:val="32"/>
        </w:rPr>
      </w:pPr>
    </w:p>
    <w:p w14:paraId="7982F352" w14:textId="17323D26" w:rsidR="009D100C" w:rsidRPr="006E2C40" w:rsidRDefault="009D100C">
      <w:pPr>
        <w:rPr>
          <w:rFonts w:ascii="Arial" w:hAnsi="Arial" w:cs="Arial"/>
          <w:b/>
          <w:bCs/>
          <w:color w:val="003399"/>
          <w:sz w:val="32"/>
          <w:szCs w:val="32"/>
        </w:rPr>
      </w:pPr>
    </w:p>
    <w:p w14:paraId="17112AC8" w14:textId="2640E65A" w:rsidR="009D100C" w:rsidRPr="006E2C40" w:rsidRDefault="009D100C">
      <w:pPr>
        <w:rPr>
          <w:rFonts w:ascii="Arial" w:hAnsi="Arial" w:cs="Arial"/>
          <w:b/>
          <w:bCs/>
          <w:color w:val="003399"/>
          <w:sz w:val="32"/>
          <w:szCs w:val="32"/>
        </w:rPr>
      </w:pPr>
    </w:p>
    <w:p w14:paraId="18BDEFFC" w14:textId="22D1CA9C" w:rsidR="00723762" w:rsidRPr="00723762" w:rsidRDefault="00723762" w:rsidP="00723762">
      <w:pPr>
        <w:rPr>
          <w:rFonts w:ascii="Arial" w:hAnsi="Arial" w:cs="Arial"/>
          <w:b/>
          <w:bCs/>
          <w:color w:val="003399"/>
          <w:sz w:val="32"/>
          <w:szCs w:val="32"/>
        </w:rPr>
      </w:pPr>
      <w:r w:rsidRPr="00723762">
        <w:rPr>
          <w:rFonts w:ascii="Arial" w:hAnsi="Arial" w:cs="Arial"/>
          <w:b/>
          <w:bCs/>
          <w:noProof/>
          <w:color w:val="003399"/>
          <w:sz w:val="32"/>
          <w:szCs w:val="32"/>
        </w:rPr>
        <w:drawing>
          <wp:anchor distT="0" distB="0" distL="114300" distR="114300" simplePos="0" relativeHeight="251658240" behindDoc="1" locked="0" layoutInCell="1" allowOverlap="1" wp14:anchorId="386F1679" wp14:editId="4372CA09">
            <wp:simplePos x="0" y="0"/>
            <wp:positionH relativeFrom="column">
              <wp:posOffset>2586355</wp:posOffset>
            </wp:positionH>
            <wp:positionV relativeFrom="paragraph">
              <wp:posOffset>198688</wp:posOffset>
            </wp:positionV>
            <wp:extent cx="1152525" cy="1195705"/>
            <wp:effectExtent l="0" t="0" r="9525" b="4445"/>
            <wp:wrapTight wrapText="bothSides">
              <wp:wrapPolygon edited="0">
                <wp:start x="0" y="0"/>
                <wp:lineTo x="0" y="21336"/>
                <wp:lineTo x="21421" y="21336"/>
                <wp:lineTo x="21421" y="0"/>
                <wp:lineTo x="0" y="0"/>
              </wp:wrapPolygon>
            </wp:wrapTight>
            <wp:docPr id="759507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2525" cy="119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975CE" w14:textId="3744148A" w:rsidR="009D100C" w:rsidRPr="006E2C40" w:rsidRDefault="009D100C">
      <w:pPr>
        <w:rPr>
          <w:rFonts w:ascii="Arial" w:hAnsi="Arial" w:cs="Arial"/>
          <w:b/>
          <w:bCs/>
          <w:color w:val="003399"/>
          <w:sz w:val="32"/>
          <w:szCs w:val="32"/>
        </w:rPr>
      </w:pPr>
    </w:p>
    <w:p w14:paraId="2DF93249" w14:textId="5548ECAF" w:rsidR="009D100C" w:rsidRPr="00AB7BF5" w:rsidRDefault="009D100C">
      <w:pPr>
        <w:rPr>
          <w:rFonts w:ascii="Arial" w:hAnsi="Arial" w:cs="Arial"/>
          <w:b/>
          <w:bCs/>
          <w:color w:val="003399"/>
          <w:sz w:val="32"/>
          <w:szCs w:val="32"/>
        </w:rPr>
      </w:pPr>
    </w:p>
    <w:p w14:paraId="5DB39661" w14:textId="77777777" w:rsidR="00723762" w:rsidRPr="006E2C40" w:rsidRDefault="00723762">
      <w:pPr>
        <w:rPr>
          <w:rFonts w:ascii="Arial" w:hAnsi="Arial" w:cs="Arial"/>
          <w:b/>
          <w:bCs/>
          <w:color w:val="003399"/>
          <w:sz w:val="32"/>
          <w:szCs w:val="32"/>
        </w:rPr>
      </w:pPr>
    </w:p>
    <w:p w14:paraId="03A09120" w14:textId="77777777" w:rsidR="009D100C" w:rsidRPr="006E2C40" w:rsidRDefault="009D100C">
      <w:pPr>
        <w:rPr>
          <w:rFonts w:ascii="Arial" w:hAnsi="Arial" w:cs="Arial"/>
          <w:b/>
          <w:bCs/>
          <w:color w:val="003399"/>
          <w:sz w:val="32"/>
          <w:szCs w:val="32"/>
        </w:rPr>
      </w:pPr>
    </w:p>
    <w:p w14:paraId="1ADAE4D6" w14:textId="0E4B031B" w:rsidR="009D100C" w:rsidRPr="00723762" w:rsidRDefault="00723762" w:rsidP="009D100C">
      <w:pPr>
        <w:jc w:val="center"/>
        <w:rPr>
          <w:rFonts w:ascii="Arial" w:hAnsi="Arial" w:cs="Arial"/>
          <w:b/>
          <w:bCs/>
          <w:color w:val="003399"/>
          <w:sz w:val="40"/>
          <w:szCs w:val="40"/>
        </w:rPr>
      </w:pPr>
      <w:r w:rsidRPr="00723762">
        <w:rPr>
          <w:rFonts w:ascii="Arial" w:hAnsi="Arial" w:cs="Arial"/>
          <w:b/>
          <w:bCs/>
          <w:color w:val="003399"/>
          <w:sz w:val="40"/>
          <w:szCs w:val="40"/>
        </w:rPr>
        <w:t xml:space="preserve">UGEE CHEMICALS </w:t>
      </w:r>
      <w:r w:rsidR="009D100C" w:rsidRPr="00723762">
        <w:rPr>
          <w:rFonts w:ascii="Arial" w:hAnsi="Arial" w:cs="Arial"/>
          <w:b/>
          <w:bCs/>
          <w:color w:val="003399"/>
          <w:sz w:val="40"/>
          <w:szCs w:val="40"/>
        </w:rPr>
        <w:t>LIMITED</w:t>
      </w:r>
    </w:p>
    <w:p w14:paraId="57C66453" w14:textId="77777777" w:rsidR="000509B8" w:rsidRPr="006E2C40" w:rsidRDefault="000509B8" w:rsidP="009D100C">
      <w:pPr>
        <w:jc w:val="center"/>
        <w:rPr>
          <w:rFonts w:ascii="Arial" w:hAnsi="Arial" w:cs="Arial"/>
          <w:b/>
          <w:bCs/>
          <w:sz w:val="20"/>
          <w:szCs w:val="20"/>
        </w:rPr>
      </w:pPr>
    </w:p>
    <w:p w14:paraId="2E0B1C83" w14:textId="77777777" w:rsidR="00446D91" w:rsidRPr="006E2C40" w:rsidRDefault="00446D91">
      <w:pPr>
        <w:rPr>
          <w:rFonts w:ascii="Arial" w:hAnsi="Arial" w:cs="Arial"/>
        </w:rPr>
      </w:pPr>
    </w:p>
    <w:p w14:paraId="1BB7F89B" w14:textId="77777777" w:rsidR="000509B8" w:rsidRPr="006E2C40" w:rsidRDefault="000509B8">
      <w:pPr>
        <w:rPr>
          <w:rFonts w:ascii="Arial" w:hAnsi="Arial" w:cs="Arial"/>
        </w:rPr>
      </w:pPr>
    </w:p>
    <w:p w14:paraId="6C540625" w14:textId="77777777" w:rsidR="000509B8" w:rsidRPr="006E2C40" w:rsidRDefault="000509B8">
      <w:pPr>
        <w:rPr>
          <w:rFonts w:ascii="Arial" w:hAnsi="Arial" w:cs="Arial"/>
        </w:rPr>
      </w:pPr>
    </w:p>
    <w:p w14:paraId="3CCBFBA9" w14:textId="77777777" w:rsidR="000509B8" w:rsidRPr="006E2C40" w:rsidRDefault="000509B8">
      <w:pPr>
        <w:rPr>
          <w:rFonts w:ascii="Arial" w:hAnsi="Arial" w:cs="Arial"/>
        </w:rPr>
      </w:pPr>
    </w:p>
    <w:p w14:paraId="3CFF3120" w14:textId="77777777" w:rsidR="000509B8" w:rsidRPr="006E2C40" w:rsidRDefault="000509B8">
      <w:pPr>
        <w:rPr>
          <w:rFonts w:ascii="Arial" w:hAnsi="Arial" w:cs="Arial"/>
        </w:rPr>
      </w:pPr>
    </w:p>
    <w:p w14:paraId="661AB8BC" w14:textId="77777777" w:rsidR="000509B8" w:rsidRPr="006E2C40" w:rsidRDefault="000509B8">
      <w:pPr>
        <w:rPr>
          <w:rFonts w:ascii="Arial" w:hAnsi="Arial" w:cs="Arial"/>
        </w:rPr>
      </w:pPr>
    </w:p>
    <w:p w14:paraId="3D1CF179" w14:textId="77777777" w:rsidR="000509B8" w:rsidRPr="006E2C40" w:rsidRDefault="000509B8">
      <w:pPr>
        <w:rPr>
          <w:rFonts w:ascii="Arial" w:hAnsi="Arial" w:cs="Arial"/>
        </w:rPr>
      </w:pPr>
    </w:p>
    <w:p w14:paraId="36CAD1FD" w14:textId="77777777" w:rsidR="000509B8" w:rsidRPr="006E2C40" w:rsidRDefault="000509B8">
      <w:pPr>
        <w:rPr>
          <w:rFonts w:ascii="Arial" w:hAnsi="Arial" w:cs="Arial"/>
        </w:rPr>
      </w:pPr>
    </w:p>
    <w:p w14:paraId="36EC3DDA" w14:textId="77777777" w:rsidR="000509B8" w:rsidRPr="006E2C40" w:rsidRDefault="000509B8">
      <w:pPr>
        <w:rPr>
          <w:rFonts w:ascii="Arial" w:hAnsi="Arial" w:cs="Arial"/>
        </w:rPr>
      </w:pPr>
    </w:p>
    <w:p w14:paraId="50EFE977" w14:textId="77777777" w:rsidR="000509B8" w:rsidRPr="006E2C40" w:rsidRDefault="000509B8">
      <w:pPr>
        <w:rPr>
          <w:rFonts w:ascii="Arial" w:hAnsi="Arial" w:cs="Arial"/>
        </w:rPr>
      </w:pPr>
    </w:p>
    <w:p w14:paraId="06837D5A" w14:textId="62633189" w:rsidR="000509B8" w:rsidRPr="006E2C40" w:rsidRDefault="000509B8" w:rsidP="006C35D4">
      <w:pPr>
        <w:tabs>
          <w:tab w:val="center" w:pos="4513"/>
          <w:tab w:val="right" w:pos="9026"/>
        </w:tabs>
        <w:spacing w:after="0" w:line="276" w:lineRule="auto"/>
        <w:jc w:val="both"/>
        <w:rPr>
          <w:rFonts w:ascii="Arial" w:eastAsiaTheme="minorEastAsia" w:hAnsi="Arial" w:cs="Arial"/>
          <w:sz w:val="24"/>
          <w:szCs w:val="24"/>
        </w:rPr>
      </w:pPr>
      <w:r w:rsidRPr="006E2C40">
        <w:rPr>
          <w:rFonts w:ascii="Arial" w:eastAsiaTheme="minorEastAsia" w:hAnsi="Arial" w:cs="Arial"/>
          <w:sz w:val="24"/>
          <w:szCs w:val="24"/>
        </w:rPr>
        <w:t xml:space="preserve">Document No: </w:t>
      </w:r>
      <w:r w:rsidR="00BE6B4A">
        <w:rPr>
          <w:rFonts w:ascii="Arial" w:eastAsiaTheme="minorEastAsia" w:hAnsi="Arial" w:cs="Arial"/>
          <w:sz w:val="24"/>
          <w:szCs w:val="24"/>
        </w:rPr>
        <w:t>UC</w:t>
      </w:r>
      <w:r w:rsidRPr="006E2C40">
        <w:rPr>
          <w:rFonts w:ascii="Arial" w:eastAsiaTheme="minorEastAsia" w:hAnsi="Arial" w:cs="Arial"/>
          <w:sz w:val="24"/>
          <w:szCs w:val="24"/>
        </w:rPr>
        <w:t>L-</w:t>
      </w:r>
      <w:r w:rsidR="00BE6B4A">
        <w:rPr>
          <w:rFonts w:ascii="Arial" w:eastAsiaTheme="minorEastAsia" w:hAnsi="Arial" w:cs="Arial"/>
          <w:sz w:val="24"/>
          <w:szCs w:val="24"/>
        </w:rPr>
        <w:t>Q</w:t>
      </w:r>
      <w:r w:rsidRPr="006E2C40">
        <w:rPr>
          <w:rFonts w:ascii="Arial" w:eastAsiaTheme="minorEastAsia" w:hAnsi="Arial" w:cs="Arial"/>
          <w:sz w:val="24"/>
          <w:szCs w:val="24"/>
        </w:rPr>
        <w:t>MS-</w:t>
      </w:r>
      <w:r w:rsidR="003257FF">
        <w:rPr>
          <w:rFonts w:ascii="Arial" w:eastAsiaTheme="minorEastAsia" w:hAnsi="Arial" w:cs="Arial"/>
          <w:sz w:val="24"/>
          <w:szCs w:val="24"/>
        </w:rPr>
        <w:t>MSG</w:t>
      </w:r>
      <w:r w:rsidRPr="006E2C40">
        <w:rPr>
          <w:rFonts w:ascii="Arial" w:eastAsiaTheme="minorEastAsia" w:hAnsi="Arial" w:cs="Arial"/>
          <w:sz w:val="24"/>
          <w:szCs w:val="24"/>
        </w:rPr>
        <w:t>-</w:t>
      </w:r>
      <w:r w:rsidR="00BE6B4A">
        <w:rPr>
          <w:rFonts w:ascii="Arial" w:eastAsiaTheme="minorEastAsia" w:hAnsi="Arial" w:cs="Arial"/>
          <w:sz w:val="24"/>
          <w:szCs w:val="24"/>
        </w:rPr>
        <w:t>SOP</w:t>
      </w:r>
      <w:r w:rsidRPr="006E2C40">
        <w:rPr>
          <w:rFonts w:ascii="Arial" w:eastAsiaTheme="minorEastAsia" w:hAnsi="Arial" w:cs="Arial"/>
          <w:sz w:val="24"/>
          <w:szCs w:val="24"/>
        </w:rPr>
        <w:t>-0</w:t>
      </w:r>
      <w:r w:rsidR="003257FF">
        <w:rPr>
          <w:rFonts w:ascii="Arial" w:eastAsiaTheme="minorEastAsia" w:hAnsi="Arial" w:cs="Arial"/>
          <w:sz w:val="24"/>
          <w:szCs w:val="24"/>
        </w:rPr>
        <w:t>5</w:t>
      </w:r>
      <w:r w:rsidRPr="006E2C40">
        <w:rPr>
          <w:rFonts w:ascii="Arial" w:eastAsiaTheme="minorEastAsia" w:hAnsi="Arial" w:cs="Arial"/>
          <w:sz w:val="24"/>
          <w:szCs w:val="24"/>
        </w:rPr>
        <w:tab/>
        <w:t xml:space="preserve">                                                                </w:t>
      </w:r>
    </w:p>
    <w:p w14:paraId="27CEDBA3" w14:textId="3F1E9C8D" w:rsidR="000509B8" w:rsidRPr="006E2C40" w:rsidRDefault="000509B8" w:rsidP="006C35D4">
      <w:pPr>
        <w:tabs>
          <w:tab w:val="center" w:pos="4513"/>
          <w:tab w:val="right" w:pos="9026"/>
        </w:tabs>
        <w:spacing w:after="0" w:line="276" w:lineRule="auto"/>
        <w:jc w:val="both"/>
        <w:rPr>
          <w:rFonts w:ascii="Arial" w:eastAsiaTheme="minorEastAsia" w:hAnsi="Arial" w:cs="Arial"/>
          <w:sz w:val="24"/>
          <w:szCs w:val="24"/>
        </w:rPr>
      </w:pPr>
      <w:r w:rsidRPr="006E2C40">
        <w:rPr>
          <w:rFonts w:ascii="Arial" w:eastAsiaTheme="minorEastAsia" w:hAnsi="Arial" w:cs="Arial"/>
          <w:sz w:val="24"/>
          <w:szCs w:val="24"/>
        </w:rPr>
        <w:t xml:space="preserve">Version No: </w:t>
      </w:r>
      <w:r w:rsidR="00BE6B4A">
        <w:rPr>
          <w:rFonts w:ascii="Arial" w:eastAsiaTheme="minorEastAsia" w:hAnsi="Arial" w:cs="Arial"/>
          <w:sz w:val="24"/>
          <w:szCs w:val="24"/>
        </w:rPr>
        <w:t>1</w:t>
      </w:r>
      <w:r w:rsidRPr="006E2C40">
        <w:rPr>
          <w:rFonts w:ascii="Arial" w:eastAsiaTheme="minorEastAsia" w:hAnsi="Arial" w:cs="Arial"/>
          <w:sz w:val="24"/>
          <w:szCs w:val="24"/>
        </w:rPr>
        <w:t>.0</w:t>
      </w:r>
    </w:p>
    <w:p w14:paraId="710F92AA" w14:textId="32A8E188" w:rsidR="000509B8" w:rsidRPr="006E2C40" w:rsidRDefault="000509B8" w:rsidP="006C35D4">
      <w:pPr>
        <w:spacing w:after="0" w:line="276" w:lineRule="auto"/>
        <w:rPr>
          <w:rFonts w:ascii="Arial" w:eastAsia="Arial" w:hAnsi="Arial" w:cs="Arial"/>
          <w:sz w:val="24"/>
          <w:szCs w:val="24"/>
        </w:rPr>
      </w:pPr>
      <w:r w:rsidRPr="006E2C40">
        <w:rPr>
          <w:rFonts w:ascii="Arial" w:eastAsia="Arial" w:hAnsi="Arial" w:cs="Arial"/>
          <w:color w:val="000000" w:themeColor="text1"/>
          <w:sz w:val="24"/>
          <w:szCs w:val="24"/>
        </w:rPr>
        <w:t xml:space="preserve">Effective Date: </w:t>
      </w:r>
      <w:r w:rsidR="00562444">
        <w:rPr>
          <w:rFonts w:ascii="Arial" w:eastAsia="Arial" w:hAnsi="Arial" w:cs="Arial"/>
          <w:color w:val="000000" w:themeColor="text1"/>
          <w:sz w:val="24"/>
          <w:szCs w:val="24"/>
        </w:rPr>
        <w:t>30</w:t>
      </w:r>
      <w:r w:rsidR="00BE6B4A" w:rsidRPr="00BE6B4A">
        <w:rPr>
          <w:rFonts w:ascii="Arial" w:eastAsia="Arial" w:hAnsi="Arial" w:cs="Arial"/>
          <w:color w:val="000000" w:themeColor="text1"/>
          <w:sz w:val="24"/>
          <w:szCs w:val="24"/>
          <w:vertAlign w:val="superscript"/>
        </w:rPr>
        <w:t>th</w:t>
      </w:r>
      <w:r w:rsidR="00BE6B4A">
        <w:rPr>
          <w:rFonts w:ascii="Arial" w:eastAsia="Arial" w:hAnsi="Arial" w:cs="Arial"/>
          <w:color w:val="000000" w:themeColor="text1"/>
          <w:sz w:val="24"/>
          <w:szCs w:val="24"/>
        </w:rPr>
        <w:t xml:space="preserve"> </w:t>
      </w:r>
      <w:r w:rsidR="00DB764A">
        <w:rPr>
          <w:rFonts w:ascii="Arial" w:eastAsia="Arial" w:hAnsi="Arial" w:cs="Arial"/>
          <w:color w:val="000000" w:themeColor="text1"/>
          <w:sz w:val="24"/>
          <w:szCs w:val="24"/>
        </w:rPr>
        <w:t>March</w:t>
      </w:r>
      <w:r w:rsidR="00BE6B4A">
        <w:rPr>
          <w:rFonts w:ascii="Arial" w:eastAsia="Arial" w:hAnsi="Arial" w:cs="Arial"/>
          <w:color w:val="000000" w:themeColor="text1"/>
          <w:sz w:val="24"/>
          <w:szCs w:val="24"/>
        </w:rPr>
        <w:t xml:space="preserve">. </w:t>
      </w:r>
      <w:r w:rsidRPr="006E2C40">
        <w:rPr>
          <w:rFonts w:ascii="Arial" w:eastAsia="Arial" w:hAnsi="Arial" w:cs="Arial"/>
          <w:sz w:val="24"/>
          <w:szCs w:val="24"/>
        </w:rPr>
        <w:t>202</w:t>
      </w:r>
      <w:r w:rsidR="00BE6B4A">
        <w:rPr>
          <w:rFonts w:ascii="Arial" w:eastAsia="Arial" w:hAnsi="Arial" w:cs="Arial"/>
          <w:sz w:val="24"/>
          <w:szCs w:val="24"/>
        </w:rPr>
        <w:t>5</w:t>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p>
    <w:p w14:paraId="45CCBCE1" w14:textId="17701C30" w:rsidR="000509B8" w:rsidRPr="006E2C40" w:rsidRDefault="000509B8" w:rsidP="006C35D4">
      <w:pPr>
        <w:spacing w:after="0" w:line="276" w:lineRule="auto"/>
        <w:rPr>
          <w:rFonts w:ascii="Arial" w:hAnsi="Arial" w:cs="Arial"/>
          <w:b/>
          <w:bCs/>
          <w:sz w:val="24"/>
          <w:szCs w:val="24"/>
        </w:rPr>
      </w:pPr>
      <w:r w:rsidRPr="006E2C40">
        <w:rPr>
          <w:rFonts w:ascii="Arial" w:eastAsia="Arial" w:hAnsi="Arial" w:cs="Arial"/>
          <w:sz w:val="24"/>
          <w:szCs w:val="24"/>
        </w:rPr>
        <w:t xml:space="preserve">Review Due Date: </w:t>
      </w:r>
      <w:r w:rsidR="00562444">
        <w:rPr>
          <w:rFonts w:ascii="Arial" w:eastAsia="Arial" w:hAnsi="Arial" w:cs="Arial"/>
          <w:sz w:val="24"/>
          <w:szCs w:val="24"/>
        </w:rPr>
        <w:t>29</w:t>
      </w:r>
      <w:r w:rsidR="00BE6B4A" w:rsidRPr="00BE6B4A">
        <w:rPr>
          <w:rFonts w:ascii="Arial" w:eastAsia="Arial" w:hAnsi="Arial" w:cs="Arial"/>
          <w:sz w:val="24"/>
          <w:szCs w:val="24"/>
          <w:vertAlign w:val="superscript"/>
        </w:rPr>
        <w:t>th</w:t>
      </w:r>
      <w:r w:rsidR="00BE6B4A">
        <w:rPr>
          <w:rFonts w:ascii="Arial" w:eastAsia="Arial" w:hAnsi="Arial" w:cs="Arial"/>
          <w:sz w:val="24"/>
          <w:szCs w:val="24"/>
        </w:rPr>
        <w:t xml:space="preserve"> </w:t>
      </w:r>
      <w:r w:rsidR="00DB764A">
        <w:rPr>
          <w:rFonts w:ascii="Arial" w:eastAsia="Arial" w:hAnsi="Arial" w:cs="Arial"/>
          <w:sz w:val="24"/>
          <w:szCs w:val="24"/>
        </w:rPr>
        <w:t>March</w:t>
      </w:r>
      <w:r w:rsidR="00BE6B4A">
        <w:rPr>
          <w:rFonts w:ascii="Arial" w:eastAsia="Arial" w:hAnsi="Arial" w:cs="Arial"/>
          <w:sz w:val="24"/>
          <w:szCs w:val="24"/>
        </w:rPr>
        <w:t xml:space="preserve">. </w:t>
      </w:r>
      <w:r w:rsidRPr="006E2C40">
        <w:rPr>
          <w:rFonts w:ascii="Arial" w:eastAsia="Arial" w:hAnsi="Arial" w:cs="Arial"/>
          <w:sz w:val="24"/>
          <w:szCs w:val="24"/>
        </w:rPr>
        <w:t>202</w:t>
      </w:r>
      <w:r w:rsidR="00BE6B4A">
        <w:rPr>
          <w:rFonts w:ascii="Arial" w:eastAsia="Arial" w:hAnsi="Arial" w:cs="Arial"/>
          <w:sz w:val="24"/>
          <w:szCs w:val="24"/>
        </w:rPr>
        <w:t>7</w:t>
      </w:r>
    </w:p>
    <w:p w14:paraId="0AD8A75A" w14:textId="77777777" w:rsidR="00BE6B4A" w:rsidRDefault="00BE6B4A">
      <w:pPr>
        <w:rPr>
          <w:rFonts w:ascii="Arial" w:hAnsi="Arial" w:cs="Arial"/>
          <w:sz w:val="28"/>
          <w:szCs w:val="28"/>
        </w:rPr>
      </w:pPr>
    </w:p>
    <w:p w14:paraId="7853E273" w14:textId="77777777" w:rsidR="006C35D4" w:rsidRDefault="006C35D4">
      <w:pPr>
        <w:rPr>
          <w:rFonts w:ascii="Arial" w:hAnsi="Arial" w:cs="Arial"/>
          <w:sz w:val="28"/>
          <w:szCs w:val="28"/>
        </w:rPr>
      </w:pPr>
    </w:p>
    <w:p w14:paraId="528AFF85" w14:textId="77777777" w:rsidR="00792DC9" w:rsidRDefault="00792DC9" w:rsidP="00022FBB">
      <w:pPr>
        <w:jc w:val="center"/>
        <w:rPr>
          <w:rFonts w:ascii="Arial" w:hAnsi="Arial" w:cs="Arial"/>
          <w:b/>
          <w:bCs/>
          <w:sz w:val="24"/>
          <w:szCs w:val="24"/>
        </w:rPr>
      </w:pPr>
    </w:p>
    <w:p w14:paraId="48C9758D" w14:textId="77777777" w:rsidR="005F3593" w:rsidRDefault="005F3593" w:rsidP="00022FBB">
      <w:pPr>
        <w:jc w:val="center"/>
        <w:rPr>
          <w:rFonts w:ascii="Arial" w:hAnsi="Arial" w:cs="Arial"/>
          <w:b/>
          <w:bCs/>
          <w:sz w:val="24"/>
          <w:szCs w:val="24"/>
        </w:rPr>
      </w:pPr>
    </w:p>
    <w:p w14:paraId="45D01E78" w14:textId="77777777" w:rsidR="005F3593" w:rsidRDefault="005F3593" w:rsidP="000579FE">
      <w:pPr>
        <w:rPr>
          <w:rFonts w:ascii="Arial" w:hAnsi="Arial" w:cs="Arial"/>
          <w:b/>
          <w:bCs/>
          <w:sz w:val="24"/>
          <w:szCs w:val="24"/>
        </w:rPr>
      </w:pPr>
    </w:p>
    <w:p w14:paraId="5F03FF72" w14:textId="77777777" w:rsidR="005F3593" w:rsidRDefault="005F3593" w:rsidP="00022FBB">
      <w:pPr>
        <w:jc w:val="center"/>
        <w:rPr>
          <w:rFonts w:ascii="Arial" w:hAnsi="Arial" w:cs="Arial"/>
          <w:b/>
          <w:bCs/>
          <w:sz w:val="24"/>
          <w:szCs w:val="24"/>
        </w:rPr>
      </w:pPr>
    </w:p>
    <w:p w14:paraId="20747D34" w14:textId="5C2DAAF2" w:rsidR="009D100C" w:rsidRDefault="00022FBB" w:rsidP="00022FBB">
      <w:pPr>
        <w:jc w:val="center"/>
        <w:rPr>
          <w:rFonts w:ascii="Arial" w:hAnsi="Arial" w:cs="Arial"/>
          <w:b/>
          <w:bCs/>
          <w:sz w:val="24"/>
          <w:szCs w:val="24"/>
        </w:rPr>
      </w:pPr>
      <w:r w:rsidRPr="00022FBB">
        <w:rPr>
          <w:rFonts w:ascii="Arial" w:hAnsi="Arial" w:cs="Arial"/>
          <w:b/>
          <w:bCs/>
          <w:sz w:val="24"/>
          <w:szCs w:val="24"/>
        </w:rPr>
        <w:t>TABLE OF CONTENTS</w:t>
      </w:r>
    </w:p>
    <w:p w14:paraId="701118D7" w14:textId="77777777" w:rsidR="00022FBB" w:rsidRPr="00022FBB" w:rsidRDefault="00022FBB" w:rsidP="00022FBB">
      <w:pPr>
        <w:spacing w:after="0"/>
        <w:jc w:val="center"/>
        <w:rPr>
          <w:rFonts w:ascii="Arial" w:hAnsi="Arial" w:cs="Arial"/>
          <w:b/>
          <w:bCs/>
          <w:sz w:val="24"/>
          <w:szCs w:val="24"/>
        </w:rPr>
      </w:pPr>
    </w:p>
    <w:tbl>
      <w:tblPr>
        <w:tblW w:w="10201" w:type="dxa"/>
        <w:tblLook w:val="04A0" w:firstRow="1" w:lastRow="0" w:firstColumn="1" w:lastColumn="0" w:noHBand="0" w:noVBand="1"/>
      </w:tblPr>
      <w:tblGrid>
        <w:gridCol w:w="10201"/>
      </w:tblGrid>
      <w:tr w:rsidR="00022FBB" w:rsidRPr="00022FBB" w14:paraId="52447B69" w14:textId="77777777" w:rsidTr="0064161A">
        <w:trPr>
          <w:trHeight w:val="435"/>
        </w:trPr>
        <w:tc>
          <w:tcPr>
            <w:tcW w:w="10201" w:type="dxa"/>
            <w:shd w:val="clear" w:color="auto" w:fill="auto"/>
            <w:noWrap/>
            <w:vAlign w:val="bottom"/>
            <w:hideMark/>
          </w:tcPr>
          <w:p w14:paraId="48C0D8DF" w14:textId="77777777" w:rsidR="00022FBB" w:rsidRPr="00EE06DA" w:rsidRDefault="00022FBB" w:rsidP="00022FBB">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TABLE OF CONTENTS ........................................................................</w:t>
            </w:r>
            <w:r w:rsidR="00B660B7" w:rsidRPr="00EE06DA">
              <w:rPr>
                <w:rFonts w:ascii="Arial" w:eastAsia="Times New Roman" w:hAnsi="Arial" w:cs="Arial"/>
                <w:b/>
                <w:bCs/>
                <w:color w:val="000000"/>
                <w:kern w:val="0"/>
                <w:sz w:val="20"/>
                <w:szCs w:val="20"/>
                <w14:ligatures w14:val="none"/>
              </w:rPr>
              <w:t>..............................</w:t>
            </w:r>
            <w:r w:rsidRPr="00EE06DA">
              <w:rPr>
                <w:rFonts w:ascii="Arial" w:eastAsia="Times New Roman" w:hAnsi="Arial" w:cs="Arial"/>
                <w:b/>
                <w:bCs/>
                <w:color w:val="000000"/>
                <w:kern w:val="0"/>
                <w:sz w:val="20"/>
                <w:szCs w:val="20"/>
                <w14:ligatures w14:val="none"/>
              </w:rPr>
              <w:t>..............................</w:t>
            </w:r>
            <w:r w:rsidR="00B660B7" w:rsidRPr="00EE06DA">
              <w:rPr>
                <w:rFonts w:ascii="Arial" w:eastAsia="Times New Roman" w:hAnsi="Arial" w:cs="Arial"/>
                <w:b/>
                <w:bCs/>
                <w:color w:val="000000"/>
                <w:kern w:val="0"/>
                <w:sz w:val="20"/>
                <w:szCs w:val="20"/>
                <w14:ligatures w14:val="none"/>
              </w:rPr>
              <w:t>2</w:t>
            </w:r>
          </w:p>
          <w:p w14:paraId="55D4A6EC" w14:textId="77777777" w:rsidR="003257FF" w:rsidRPr="00EE06DA" w:rsidRDefault="003257FF" w:rsidP="00022FBB">
            <w:pPr>
              <w:spacing w:after="0" w:line="240" w:lineRule="auto"/>
              <w:rPr>
                <w:rFonts w:ascii="Arial" w:eastAsia="Times New Roman" w:hAnsi="Arial" w:cs="Arial"/>
                <w:b/>
                <w:bCs/>
                <w:color w:val="000000"/>
                <w:kern w:val="0"/>
                <w:sz w:val="20"/>
                <w:szCs w:val="20"/>
                <w14:ligatures w14:val="none"/>
              </w:rPr>
            </w:pPr>
          </w:p>
          <w:p w14:paraId="4C757CE0" w14:textId="075F9DCF" w:rsidR="00A51BE4" w:rsidRPr="00EE06DA" w:rsidRDefault="00A51BE4" w:rsidP="00022FBB">
            <w:pPr>
              <w:spacing w:after="0" w:line="240" w:lineRule="auto"/>
              <w:rPr>
                <w:rFonts w:ascii="Arial" w:eastAsia="Times New Roman" w:hAnsi="Arial" w:cs="Arial"/>
                <w:b/>
                <w:bCs/>
                <w:color w:val="000000"/>
                <w:kern w:val="0"/>
                <w:sz w:val="20"/>
                <w:szCs w:val="20"/>
                <w14:ligatures w14:val="none"/>
              </w:rPr>
            </w:pPr>
          </w:p>
        </w:tc>
      </w:tr>
      <w:tr w:rsidR="00022FBB" w:rsidRPr="00022FBB" w14:paraId="1E09EBF0" w14:textId="77777777" w:rsidTr="0064161A">
        <w:trPr>
          <w:trHeight w:val="413"/>
        </w:trPr>
        <w:tc>
          <w:tcPr>
            <w:tcW w:w="10201" w:type="dxa"/>
            <w:shd w:val="clear" w:color="auto" w:fill="auto"/>
            <w:noWrap/>
            <w:vAlign w:val="bottom"/>
            <w:hideMark/>
          </w:tcPr>
          <w:p w14:paraId="7A3D5125" w14:textId="331D0F6F" w:rsidR="00022FBB" w:rsidRPr="00EE06DA" w:rsidRDefault="00022FBB" w:rsidP="006502F5">
            <w:pPr>
              <w:pStyle w:val="ListParagraph"/>
              <w:numPr>
                <w:ilvl w:val="0"/>
                <w:numId w:val="37"/>
              </w:num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PURPOSE</w:t>
            </w:r>
            <w:r w:rsidR="00B660B7" w:rsidRPr="00EE06DA">
              <w:rPr>
                <w:rFonts w:ascii="Arial" w:eastAsia="Times New Roman" w:hAnsi="Arial" w:cs="Arial"/>
                <w:b/>
                <w:bCs/>
                <w:color w:val="000000"/>
                <w:kern w:val="0"/>
                <w:sz w:val="20"/>
                <w:szCs w:val="20"/>
                <w14:ligatures w14:val="none"/>
              </w:rPr>
              <w:t xml:space="preserve"> ...................................................................................................................................................</w:t>
            </w:r>
            <w:r w:rsidR="007E7A97">
              <w:rPr>
                <w:rFonts w:ascii="Arial" w:eastAsia="Times New Roman" w:hAnsi="Arial" w:cs="Arial"/>
                <w:b/>
                <w:bCs/>
                <w:color w:val="000000"/>
                <w:kern w:val="0"/>
                <w:sz w:val="20"/>
                <w:szCs w:val="20"/>
                <w14:ligatures w14:val="none"/>
              </w:rPr>
              <w:t>3</w:t>
            </w:r>
          </w:p>
          <w:p w14:paraId="4C406056" w14:textId="77777777" w:rsidR="00A51BE4" w:rsidRPr="00EE06DA" w:rsidRDefault="00A51BE4" w:rsidP="00A51BE4">
            <w:pPr>
              <w:pStyle w:val="ListParagraph"/>
              <w:spacing w:after="0" w:line="240" w:lineRule="auto"/>
              <w:ind w:left="360"/>
              <w:rPr>
                <w:rFonts w:ascii="Arial" w:eastAsia="Times New Roman" w:hAnsi="Arial" w:cs="Arial"/>
                <w:b/>
                <w:bCs/>
                <w:color w:val="000000"/>
                <w:kern w:val="0"/>
                <w:sz w:val="20"/>
                <w:szCs w:val="20"/>
                <w14:ligatures w14:val="none"/>
              </w:rPr>
            </w:pPr>
          </w:p>
          <w:p w14:paraId="283F4369" w14:textId="59BDB048" w:rsidR="006502F5" w:rsidRPr="00EE06DA" w:rsidRDefault="006502F5" w:rsidP="006502F5">
            <w:pPr>
              <w:pStyle w:val="ListParagraph"/>
              <w:spacing w:after="0" w:line="240" w:lineRule="auto"/>
              <w:ind w:left="360"/>
              <w:rPr>
                <w:rFonts w:ascii="Arial" w:eastAsia="Times New Roman" w:hAnsi="Arial" w:cs="Arial"/>
                <w:b/>
                <w:bCs/>
                <w:color w:val="000000"/>
                <w:kern w:val="0"/>
                <w:sz w:val="20"/>
                <w:szCs w:val="20"/>
                <w14:ligatures w14:val="none"/>
              </w:rPr>
            </w:pPr>
          </w:p>
        </w:tc>
      </w:tr>
      <w:tr w:rsidR="00022FBB" w:rsidRPr="00022FBB" w14:paraId="73BFE043" w14:textId="77777777" w:rsidTr="0064161A">
        <w:trPr>
          <w:trHeight w:val="419"/>
        </w:trPr>
        <w:tc>
          <w:tcPr>
            <w:tcW w:w="10201" w:type="dxa"/>
            <w:shd w:val="clear" w:color="auto" w:fill="auto"/>
            <w:noWrap/>
            <w:vAlign w:val="bottom"/>
            <w:hideMark/>
          </w:tcPr>
          <w:p w14:paraId="6BE68E34" w14:textId="1BB61433" w:rsidR="0096701B" w:rsidRDefault="00B660B7" w:rsidP="00022FBB">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2.0 SCOPE .........................................................................................................................................................</w:t>
            </w:r>
            <w:r w:rsidR="007E7A97">
              <w:rPr>
                <w:rFonts w:ascii="Arial" w:eastAsia="Times New Roman" w:hAnsi="Arial" w:cs="Arial"/>
                <w:b/>
                <w:bCs/>
                <w:color w:val="000000"/>
                <w:kern w:val="0"/>
                <w:sz w:val="20"/>
                <w:szCs w:val="20"/>
                <w14:ligatures w14:val="none"/>
              </w:rPr>
              <w:t>3</w:t>
            </w:r>
          </w:p>
          <w:p w14:paraId="02F3F329" w14:textId="77777777" w:rsidR="00335A6D" w:rsidRPr="00EE06DA" w:rsidRDefault="00335A6D" w:rsidP="00022FBB">
            <w:pPr>
              <w:spacing w:after="0" w:line="240" w:lineRule="auto"/>
              <w:rPr>
                <w:rFonts w:ascii="Arial" w:eastAsia="Times New Roman" w:hAnsi="Arial" w:cs="Arial"/>
                <w:b/>
                <w:bCs/>
                <w:color w:val="000000"/>
                <w:kern w:val="0"/>
                <w:sz w:val="20"/>
                <w:szCs w:val="20"/>
                <w14:ligatures w14:val="none"/>
              </w:rPr>
            </w:pPr>
          </w:p>
          <w:p w14:paraId="7DAD1307" w14:textId="0E1EF684" w:rsidR="00C133F1" w:rsidRPr="00EE06DA" w:rsidRDefault="00C133F1" w:rsidP="00022FBB">
            <w:pPr>
              <w:spacing w:after="0" w:line="240" w:lineRule="auto"/>
              <w:rPr>
                <w:rFonts w:ascii="Arial" w:eastAsia="Times New Roman" w:hAnsi="Arial" w:cs="Arial"/>
                <w:b/>
                <w:bCs/>
                <w:color w:val="000000"/>
                <w:kern w:val="0"/>
                <w:sz w:val="20"/>
                <w:szCs w:val="20"/>
                <w14:ligatures w14:val="none"/>
              </w:rPr>
            </w:pPr>
          </w:p>
        </w:tc>
      </w:tr>
      <w:tr w:rsidR="00E66A33" w:rsidRPr="00022FBB" w14:paraId="60D038B4" w14:textId="77777777" w:rsidTr="0064161A">
        <w:trPr>
          <w:trHeight w:val="419"/>
        </w:trPr>
        <w:tc>
          <w:tcPr>
            <w:tcW w:w="10201" w:type="dxa"/>
            <w:shd w:val="clear" w:color="auto" w:fill="auto"/>
            <w:noWrap/>
            <w:vAlign w:val="bottom"/>
          </w:tcPr>
          <w:p w14:paraId="3B8F7DF0" w14:textId="416BF15E" w:rsidR="00E66A33" w:rsidRPr="00EE06DA" w:rsidRDefault="00D55792" w:rsidP="00022FBB">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3</w:t>
            </w:r>
            <w:r w:rsidR="00E66A33" w:rsidRPr="00EE06DA">
              <w:rPr>
                <w:rFonts w:ascii="Arial" w:eastAsia="Times New Roman" w:hAnsi="Arial" w:cs="Arial"/>
                <w:b/>
                <w:bCs/>
                <w:color w:val="000000"/>
                <w:kern w:val="0"/>
                <w:sz w:val="20"/>
                <w:szCs w:val="20"/>
                <w14:ligatures w14:val="none"/>
              </w:rPr>
              <w:t>.0 TERMS &amp; DEFINITIONS</w:t>
            </w:r>
            <w:r w:rsidR="00910029">
              <w:rPr>
                <w:rFonts w:ascii="Arial" w:eastAsia="Times New Roman" w:hAnsi="Arial" w:cs="Arial"/>
                <w:b/>
                <w:bCs/>
                <w:color w:val="000000"/>
                <w:kern w:val="0"/>
                <w:sz w:val="20"/>
                <w:szCs w:val="20"/>
                <w14:ligatures w14:val="none"/>
              </w:rPr>
              <w:t>..</w:t>
            </w:r>
            <w:r w:rsidR="0064161A" w:rsidRPr="00EE06DA">
              <w:rPr>
                <w:rFonts w:ascii="Arial" w:eastAsia="Times New Roman" w:hAnsi="Arial" w:cs="Arial"/>
                <w:b/>
                <w:bCs/>
                <w:color w:val="000000"/>
                <w:kern w:val="0"/>
                <w:sz w:val="20"/>
                <w:szCs w:val="20"/>
                <w14:ligatures w14:val="none"/>
              </w:rPr>
              <w:t>.............................................................................................................................3</w:t>
            </w:r>
          </w:p>
          <w:p w14:paraId="3B55ACBA" w14:textId="07C5036E" w:rsidR="00BE4EBD" w:rsidRPr="00EE06DA" w:rsidRDefault="00BE4EBD" w:rsidP="00022FBB">
            <w:pPr>
              <w:spacing w:after="0" w:line="240" w:lineRule="auto"/>
              <w:rPr>
                <w:rFonts w:ascii="Arial" w:eastAsia="Times New Roman" w:hAnsi="Arial" w:cs="Arial"/>
                <w:b/>
                <w:bCs/>
                <w:color w:val="000000"/>
                <w:kern w:val="0"/>
                <w:sz w:val="20"/>
                <w:szCs w:val="20"/>
                <w14:ligatures w14:val="none"/>
              </w:rPr>
            </w:pPr>
          </w:p>
        </w:tc>
      </w:tr>
      <w:tr w:rsidR="00022FBB" w:rsidRPr="00022FBB" w14:paraId="057F4537" w14:textId="77777777" w:rsidTr="0064161A">
        <w:trPr>
          <w:trHeight w:val="425"/>
        </w:trPr>
        <w:tc>
          <w:tcPr>
            <w:tcW w:w="10201" w:type="dxa"/>
            <w:shd w:val="clear" w:color="auto" w:fill="auto"/>
            <w:noWrap/>
            <w:vAlign w:val="bottom"/>
            <w:hideMark/>
          </w:tcPr>
          <w:p w14:paraId="5BD2EFF9" w14:textId="760E3005" w:rsidR="00022FBB" w:rsidRPr="00EE06DA" w:rsidRDefault="00054F1C" w:rsidP="00022FBB">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4</w:t>
            </w:r>
            <w:r w:rsidR="00B660B7" w:rsidRPr="00EE06DA">
              <w:rPr>
                <w:rFonts w:ascii="Arial" w:eastAsia="Times New Roman" w:hAnsi="Arial" w:cs="Arial"/>
                <w:b/>
                <w:bCs/>
                <w:color w:val="000000"/>
                <w:kern w:val="0"/>
                <w:sz w:val="20"/>
                <w:szCs w:val="20"/>
                <w14:ligatures w14:val="none"/>
              </w:rPr>
              <w:t>.0 RESPONSIBILITY &amp; AUTHORITY.</w:t>
            </w:r>
            <w:r w:rsidR="00335A6D">
              <w:rPr>
                <w:rFonts w:ascii="Arial" w:eastAsia="Times New Roman" w:hAnsi="Arial" w:cs="Arial"/>
                <w:b/>
                <w:bCs/>
                <w:color w:val="000000"/>
                <w:kern w:val="0"/>
                <w:sz w:val="20"/>
                <w:szCs w:val="20"/>
                <w14:ligatures w14:val="none"/>
              </w:rPr>
              <w:t>.</w:t>
            </w:r>
            <w:r w:rsidR="00B660B7" w:rsidRPr="00EE06DA">
              <w:rPr>
                <w:rFonts w:ascii="Arial" w:eastAsia="Times New Roman" w:hAnsi="Arial" w:cs="Arial"/>
                <w:b/>
                <w:bCs/>
                <w:color w:val="000000"/>
                <w:kern w:val="0"/>
                <w:sz w:val="20"/>
                <w:szCs w:val="20"/>
                <w14:ligatures w14:val="none"/>
              </w:rPr>
              <w:t>.............................................................................................................</w:t>
            </w:r>
            <w:r w:rsidR="0064161A" w:rsidRPr="00EE06DA">
              <w:rPr>
                <w:rFonts w:ascii="Arial" w:eastAsia="Times New Roman" w:hAnsi="Arial" w:cs="Arial"/>
                <w:b/>
                <w:bCs/>
                <w:color w:val="000000"/>
                <w:kern w:val="0"/>
                <w:sz w:val="20"/>
                <w:szCs w:val="20"/>
                <w14:ligatures w14:val="none"/>
              </w:rPr>
              <w:t>4</w:t>
            </w:r>
          </w:p>
          <w:p w14:paraId="518EF87D" w14:textId="77777777" w:rsidR="00D55792" w:rsidRPr="00EE06DA" w:rsidRDefault="00D55792" w:rsidP="00022FBB">
            <w:pPr>
              <w:spacing w:after="0" w:line="240" w:lineRule="auto"/>
              <w:rPr>
                <w:rFonts w:ascii="Arial" w:eastAsia="Times New Roman" w:hAnsi="Arial" w:cs="Arial"/>
                <w:b/>
                <w:bCs/>
                <w:color w:val="000000"/>
                <w:kern w:val="0"/>
                <w:sz w:val="20"/>
                <w:szCs w:val="20"/>
                <w14:ligatures w14:val="none"/>
              </w:rPr>
            </w:pPr>
          </w:p>
          <w:p w14:paraId="442E801D" w14:textId="3331B089" w:rsidR="00D55792" w:rsidRPr="00EE06DA" w:rsidRDefault="008D2064" w:rsidP="00022FBB">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5. POTENTIAL RISKS……</w:t>
            </w:r>
            <w:r w:rsidR="005D1947" w:rsidRPr="00EE06DA">
              <w:rPr>
                <w:rFonts w:ascii="Arial" w:eastAsia="Times New Roman" w:hAnsi="Arial" w:cs="Arial"/>
                <w:b/>
                <w:bCs/>
                <w:color w:val="000000"/>
                <w:kern w:val="0"/>
                <w:sz w:val="20"/>
                <w:szCs w:val="20"/>
                <w14:ligatures w14:val="none"/>
              </w:rPr>
              <w:t>……………………………………………………</w:t>
            </w:r>
            <w:r w:rsidR="00054F1C" w:rsidRPr="00EE06DA">
              <w:rPr>
                <w:rFonts w:ascii="Arial" w:eastAsia="Times New Roman" w:hAnsi="Arial" w:cs="Arial"/>
                <w:b/>
                <w:bCs/>
                <w:color w:val="000000"/>
                <w:kern w:val="0"/>
                <w:sz w:val="20"/>
                <w:szCs w:val="20"/>
                <w14:ligatures w14:val="none"/>
              </w:rPr>
              <w:t>…………………………………………</w:t>
            </w:r>
            <w:r w:rsidR="007E7A97">
              <w:rPr>
                <w:rFonts w:ascii="Arial" w:eastAsia="Times New Roman" w:hAnsi="Arial" w:cs="Arial"/>
                <w:b/>
                <w:bCs/>
                <w:color w:val="000000"/>
                <w:kern w:val="0"/>
                <w:sz w:val="20"/>
                <w:szCs w:val="20"/>
                <w14:ligatures w14:val="none"/>
              </w:rPr>
              <w:t>4</w:t>
            </w:r>
          </w:p>
          <w:p w14:paraId="4B4C1A0A" w14:textId="77777777" w:rsidR="00054F1C" w:rsidRPr="00EE06DA" w:rsidRDefault="00054F1C" w:rsidP="00022FBB">
            <w:pPr>
              <w:spacing w:after="0" w:line="240" w:lineRule="auto"/>
              <w:rPr>
                <w:rFonts w:ascii="Arial" w:eastAsia="Times New Roman" w:hAnsi="Arial" w:cs="Arial"/>
                <w:b/>
                <w:bCs/>
                <w:color w:val="000000"/>
                <w:kern w:val="0"/>
                <w:sz w:val="20"/>
                <w:szCs w:val="20"/>
                <w14:ligatures w14:val="none"/>
              </w:rPr>
            </w:pPr>
          </w:p>
          <w:p w14:paraId="4646BE11" w14:textId="144E409A" w:rsidR="00054F1C" w:rsidRPr="00EE06DA" w:rsidRDefault="00054F1C" w:rsidP="00022FBB">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 xml:space="preserve">6.0 </w:t>
            </w:r>
            <w:bookmarkStart w:id="0" w:name="_Hlk192770292"/>
            <w:r w:rsidRPr="00EE06DA">
              <w:rPr>
                <w:rFonts w:ascii="Arial" w:eastAsia="Times New Roman" w:hAnsi="Arial" w:cs="Arial"/>
                <w:b/>
                <w:bCs/>
                <w:color w:val="000000"/>
                <w:kern w:val="0"/>
                <w:sz w:val="20"/>
                <w:szCs w:val="20"/>
                <w14:ligatures w14:val="none"/>
              </w:rPr>
              <w:t>PERSONAL PRO</w:t>
            </w:r>
            <w:r w:rsidR="0056012C" w:rsidRPr="00EE06DA">
              <w:rPr>
                <w:rFonts w:ascii="Arial" w:eastAsia="Times New Roman" w:hAnsi="Arial" w:cs="Arial"/>
                <w:b/>
                <w:bCs/>
                <w:color w:val="000000"/>
                <w:kern w:val="0"/>
                <w:sz w:val="20"/>
                <w:szCs w:val="20"/>
                <w14:ligatures w14:val="none"/>
              </w:rPr>
              <w:t>TECTIVE EQUIPMENT (PPE)</w:t>
            </w:r>
            <w:r w:rsidR="008D2D8A" w:rsidRPr="00EE06DA">
              <w:rPr>
                <w:rFonts w:ascii="Arial" w:eastAsia="Times New Roman" w:hAnsi="Arial" w:cs="Arial"/>
                <w:b/>
                <w:bCs/>
                <w:color w:val="000000"/>
                <w:kern w:val="0"/>
                <w:sz w:val="20"/>
                <w:szCs w:val="20"/>
                <w14:ligatures w14:val="none"/>
              </w:rPr>
              <w:t xml:space="preserve"> REQUIRED</w:t>
            </w:r>
            <w:bookmarkEnd w:id="0"/>
            <w:r w:rsidR="003573BD" w:rsidRPr="00EE06DA">
              <w:rPr>
                <w:rFonts w:ascii="Arial" w:eastAsia="Times New Roman" w:hAnsi="Arial" w:cs="Arial"/>
                <w:b/>
                <w:bCs/>
                <w:color w:val="000000"/>
                <w:kern w:val="0"/>
                <w:sz w:val="20"/>
                <w:szCs w:val="20"/>
                <w14:ligatures w14:val="none"/>
              </w:rPr>
              <w:t>………………………………………………….</w:t>
            </w:r>
            <w:r w:rsidR="007E7A97">
              <w:rPr>
                <w:rFonts w:ascii="Arial" w:eastAsia="Times New Roman" w:hAnsi="Arial" w:cs="Arial"/>
                <w:b/>
                <w:bCs/>
                <w:color w:val="000000"/>
                <w:kern w:val="0"/>
                <w:sz w:val="20"/>
                <w:szCs w:val="20"/>
                <w14:ligatures w14:val="none"/>
              </w:rPr>
              <w:t>4</w:t>
            </w:r>
          </w:p>
          <w:p w14:paraId="15447FC3" w14:textId="77777777" w:rsidR="00BE4EBD" w:rsidRPr="00EE06DA" w:rsidRDefault="00BE4EBD" w:rsidP="00022FBB">
            <w:pPr>
              <w:spacing w:after="0" w:line="240" w:lineRule="auto"/>
              <w:rPr>
                <w:rFonts w:ascii="Arial" w:eastAsia="Times New Roman" w:hAnsi="Arial" w:cs="Arial"/>
                <w:b/>
                <w:bCs/>
                <w:color w:val="000000"/>
                <w:kern w:val="0"/>
                <w:sz w:val="20"/>
                <w:szCs w:val="20"/>
                <w14:ligatures w14:val="none"/>
              </w:rPr>
            </w:pPr>
          </w:p>
          <w:p w14:paraId="230B59C3" w14:textId="13AC2775" w:rsidR="00BE4EBD" w:rsidRPr="00EE06DA" w:rsidRDefault="00BE4EBD" w:rsidP="00022FBB">
            <w:pPr>
              <w:spacing w:after="0" w:line="240" w:lineRule="auto"/>
              <w:rPr>
                <w:rFonts w:ascii="Arial" w:eastAsia="Times New Roman" w:hAnsi="Arial" w:cs="Arial"/>
                <w:b/>
                <w:bCs/>
                <w:color w:val="000000"/>
                <w:kern w:val="0"/>
                <w:sz w:val="20"/>
                <w:szCs w:val="20"/>
                <w14:ligatures w14:val="none"/>
              </w:rPr>
            </w:pPr>
          </w:p>
        </w:tc>
      </w:tr>
      <w:tr w:rsidR="00E66A33" w:rsidRPr="00B660B7" w14:paraId="66544648" w14:textId="77777777" w:rsidTr="0064161A">
        <w:trPr>
          <w:trHeight w:val="416"/>
        </w:trPr>
        <w:tc>
          <w:tcPr>
            <w:tcW w:w="10201" w:type="dxa"/>
            <w:shd w:val="clear" w:color="auto" w:fill="auto"/>
            <w:noWrap/>
            <w:vAlign w:val="bottom"/>
          </w:tcPr>
          <w:p w14:paraId="182EF268" w14:textId="0AF702F0" w:rsidR="00E66A33" w:rsidRPr="00EE06DA" w:rsidRDefault="00BE55D2" w:rsidP="00E66A33">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7</w:t>
            </w:r>
            <w:r w:rsidR="00E66A33" w:rsidRPr="00EE06DA">
              <w:rPr>
                <w:rFonts w:ascii="Arial" w:eastAsia="Times New Roman" w:hAnsi="Arial" w:cs="Arial"/>
                <w:b/>
                <w:bCs/>
                <w:color w:val="000000"/>
                <w:kern w:val="0"/>
                <w:sz w:val="20"/>
                <w:szCs w:val="20"/>
                <w14:ligatures w14:val="none"/>
              </w:rPr>
              <w:t>.0 DESCRIPTION OF ACTIVITIES..................................................................................................................</w:t>
            </w:r>
            <w:r w:rsidR="003257FF" w:rsidRPr="00EE06DA">
              <w:rPr>
                <w:rFonts w:ascii="Arial" w:eastAsia="Times New Roman" w:hAnsi="Arial" w:cs="Arial"/>
                <w:b/>
                <w:bCs/>
                <w:color w:val="000000"/>
                <w:kern w:val="0"/>
                <w:sz w:val="20"/>
                <w:szCs w:val="20"/>
                <w14:ligatures w14:val="none"/>
              </w:rPr>
              <w:t>4</w:t>
            </w:r>
          </w:p>
          <w:p w14:paraId="49448FFA" w14:textId="17414D36" w:rsidR="00BE4EBD" w:rsidRPr="00EE06DA" w:rsidRDefault="00BE4EBD"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19D31551" w14:textId="77777777" w:rsidTr="0064161A">
        <w:trPr>
          <w:trHeight w:val="408"/>
        </w:trPr>
        <w:tc>
          <w:tcPr>
            <w:tcW w:w="10201" w:type="dxa"/>
            <w:shd w:val="clear" w:color="auto" w:fill="auto"/>
            <w:noWrap/>
            <w:vAlign w:val="bottom"/>
          </w:tcPr>
          <w:p w14:paraId="0D6B3EA9" w14:textId="4086E72E" w:rsidR="00E66A33" w:rsidRPr="00EE06DA" w:rsidRDefault="00BE55D2" w:rsidP="00E66A33">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7</w:t>
            </w:r>
            <w:r w:rsidR="00E66A33" w:rsidRPr="00EE06DA">
              <w:rPr>
                <w:rFonts w:ascii="Arial" w:eastAsia="Times New Roman" w:hAnsi="Arial" w:cs="Arial"/>
                <w:b/>
                <w:bCs/>
                <w:color w:val="000000"/>
                <w:kern w:val="0"/>
                <w:sz w:val="20"/>
                <w:szCs w:val="20"/>
                <w14:ligatures w14:val="none"/>
              </w:rPr>
              <w:t xml:space="preserve">.1 </w:t>
            </w:r>
            <w:r w:rsidR="00905480" w:rsidRPr="00EE06DA">
              <w:rPr>
                <w:rFonts w:ascii="Arial" w:eastAsia="Times New Roman" w:hAnsi="Arial" w:cs="Arial"/>
                <w:b/>
                <w:bCs/>
                <w:color w:val="000000"/>
                <w:kern w:val="0"/>
                <w:sz w:val="20"/>
                <w:szCs w:val="20"/>
                <w14:ligatures w14:val="none"/>
              </w:rPr>
              <w:t>Measures</w:t>
            </w:r>
            <w:r w:rsidR="000A257F" w:rsidRPr="00EE06DA">
              <w:rPr>
                <w:rFonts w:ascii="Arial" w:eastAsia="Times New Roman" w:hAnsi="Arial" w:cs="Arial"/>
                <w:b/>
                <w:bCs/>
                <w:color w:val="000000"/>
                <w:kern w:val="0"/>
                <w:sz w:val="20"/>
                <w:szCs w:val="20"/>
                <w14:ligatures w14:val="none"/>
              </w:rPr>
              <w:t>…………………………………</w:t>
            </w:r>
            <w:r w:rsidR="00335A6D">
              <w:rPr>
                <w:rFonts w:ascii="Arial" w:eastAsia="Times New Roman" w:hAnsi="Arial" w:cs="Arial"/>
                <w:b/>
                <w:bCs/>
                <w:color w:val="000000"/>
                <w:kern w:val="0"/>
                <w:sz w:val="20"/>
                <w:szCs w:val="20"/>
                <w14:ligatures w14:val="none"/>
              </w:rPr>
              <w:t>….</w:t>
            </w:r>
            <w:r w:rsidR="00E66A33" w:rsidRPr="00EE06DA">
              <w:rPr>
                <w:rFonts w:ascii="Arial" w:eastAsia="Times New Roman" w:hAnsi="Arial" w:cs="Arial"/>
                <w:b/>
                <w:bCs/>
                <w:color w:val="000000"/>
                <w:kern w:val="0"/>
                <w:sz w:val="20"/>
                <w:szCs w:val="20"/>
                <w14:ligatures w14:val="none"/>
              </w:rPr>
              <w:t>...................................................................................................</w:t>
            </w:r>
            <w:r w:rsidR="007E7A97">
              <w:rPr>
                <w:rFonts w:ascii="Arial" w:eastAsia="Times New Roman" w:hAnsi="Arial" w:cs="Arial"/>
                <w:b/>
                <w:bCs/>
                <w:color w:val="000000"/>
                <w:kern w:val="0"/>
                <w:sz w:val="20"/>
                <w:szCs w:val="20"/>
                <w14:ligatures w14:val="none"/>
              </w:rPr>
              <w:t>4</w:t>
            </w:r>
          </w:p>
          <w:p w14:paraId="6CE7F5F1" w14:textId="3087E095" w:rsidR="00BE4EBD" w:rsidRPr="00EE06DA" w:rsidRDefault="00BE4EBD"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21C0BA71" w14:textId="77777777" w:rsidTr="0064161A">
        <w:trPr>
          <w:trHeight w:val="415"/>
        </w:trPr>
        <w:tc>
          <w:tcPr>
            <w:tcW w:w="10201" w:type="dxa"/>
            <w:shd w:val="clear" w:color="auto" w:fill="auto"/>
            <w:noWrap/>
            <w:vAlign w:val="bottom"/>
          </w:tcPr>
          <w:p w14:paraId="2FD09ED5" w14:textId="1AE18F20" w:rsidR="00E66A33" w:rsidRPr="00EE06DA" w:rsidRDefault="00BE55D2" w:rsidP="00E66A33">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7</w:t>
            </w:r>
            <w:r w:rsidR="00E66A33" w:rsidRPr="00EE06DA">
              <w:rPr>
                <w:rFonts w:ascii="Arial" w:eastAsia="Times New Roman" w:hAnsi="Arial" w:cs="Arial"/>
                <w:b/>
                <w:bCs/>
                <w:color w:val="000000"/>
                <w:kern w:val="0"/>
                <w:sz w:val="20"/>
                <w:szCs w:val="20"/>
                <w14:ligatures w14:val="none"/>
              </w:rPr>
              <w:t xml:space="preserve">.2 </w:t>
            </w:r>
            <w:r w:rsidR="006875EC" w:rsidRPr="00EE06DA">
              <w:rPr>
                <w:rFonts w:ascii="Arial" w:eastAsia="Times New Roman" w:hAnsi="Arial" w:cs="Arial"/>
                <w:b/>
                <w:bCs/>
                <w:color w:val="000000"/>
                <w:kern w:val="0"/>
                <w:sz w:val="20"/>
                <w:szCs w:val="20"/>
                <w14:ligatures w14:val="none"/>
              </w:rPr>
              <w:t>Pre-crutching Operation</w:t>
            </w:r>
            <w:r w:rsidR="000A257F" w:rsidRPr="00EE06DA">
              <w:rPr>
                <w:rFonts w:ascii="Arial" w:eastAsia="Times New Roman" w:hAnsi="Arial" w:cs="Arial"/>
                <w:b/>
                <w:bCs/>
                <w:color w:val="000000"/>
                <w:kern w:val="0"/>
                <w:sz w:val="20"/>
                <w:szCs w:val="20"/>
                <w14:ligatures w14:val="none"/>
              </w:rPr>
              <w:t>……………</w:t>
            </w:r>
            <w:r w:rsidR="00E66A33" w:rsidRPr="00EE06DA">
              <w:rPr>
                <w:rFonts w:ascii="Arial" w:eastAsia="Times New Roman" w:hAnsi="Arial" w:cs="Arial"/>
                <w:b/>
                <w:bCs/>
                <w:color w:val="000000"/>
                <w:kern w:val="0"/>
                <w:sz w:val="20"/>
                <w:szCs w:val="20"/>
                <w14:ligatures w14:val="none"/>
              </w:rPr>
              <w:t>........................................................................................................</w:t>
            </w:r>
            <w:r w:rsidR="003257FF" w:rsidRPr="00EE06DA">
              <w:rPr>
                <w:rFonts w:ascii="Arial" w:eastAsia="Times New Roman" w:hAnsi="Arial" w:cs="Arial"/>
                <w:b/>
                <w:bCs/>
                <w:color w:val="000000"/>
                <w:kern w:val="0"/>
                <w:sz w:val="20"/>
                <w:szCs w:val="20"/>
                <w14:ligatures w14:val="none"/>
              </w:rPr>
              <w:t>..</w:t>
            </w:r>
            <w:r w:rsidR="00E66A33" w:rsidRPr="00EE06DA">
              <w:rPr>
                <w:rFonts w:ascii="Arial" w:eastAsia="Times New Roman" w:hAnsi="Arial" w:cs="Arial"/>
                <w:b/>
                <w:bCs/>
                <w:color w:val="000000"/>
                <w:kern w:val="0"/>
                <w:sz w:val="20"/>
                <w:szCs w:val="20"/>
                <w14:ligatures w14:val="none"/>
              </w:rPr>
              <w:t>..</w:t>
            </w:r>
            <w:r w:rsidR="003257FF" w:rsidRPr="00EE06DA">
              <w:rPr>
                <w:rFonts w:ascii="Arial" w:eastAsia="Times New Roman" w:hAnsi="Arial" w:cs="Arial"/>
                <w:b/>
                <w:bCs/>
                <w:color w:val="000000"/>
                <w:kern w:val="0"/>
                <w:sz w:val="20"/>
                <w:szCs w:val="20"/>
                <w14:ligatures w14:val="none"/>
              </w:rPr>
              <w:t>5</w:t>
            </w:r>
          </w:p>
          <w:p w14:paraId="1C486E6B" w14:textId="2DD5D320" w:rsidR="00BE4EBD" w:rsidRPr="00EE06DA" w:rsidRDefault="00BE4EBD"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5CFB26B2" w14:textId="77777777" w:rsidTr="0064161A">
        <w:trPr>
          <w:trHeight w:val="421"/>
        </w:trPr>
        <w:tc>
          <w:tcPr>
            <w:tcW w:w="10201" w:type="dxa"/>
            <w:shd w:val="clear" w:color="auto" w:fill="auto"/>
            <w:noWrap/>
            <w:vAlign w:val="bottom"/>
          </w:tcPr>
          <w:p w14:paraId="2D3F8335" w14:textId="5BBB9136" w:rsidR="004F5A4D" w:rsidRPr="00EE06DA" w:rsidRDefault="00BE55D2" w:rsidP="00E66A33">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7</w:t>
            </w:r>
            <w:r w:rsidR="00E66A33" w:rsidRPr="00EE06DA">
              <w:rPr>
                <w:rFonts w:ascii="Arial" w:eastAsia="Times New Roman" w:hAnsi="Arial" w:cs="Arial"/>
                <w:b/>
                <w:bCs/>
                <w:color w:val="000000"/>
                <w:kern w:val="0"/>
                <w:sz w:val="20"/>
                <w:szCs w:val="20"/>
                <w14:ligatures w14:val="none"/>
              </w:rPr>
              <w:t xml:space="preserve">.3 </w:t>
            </w:r>
            <w:r w:rsidR="00FD692D" w:rsidRPr="00EE06DA">
              <w:rPr>
                <w:rFonts w:ascii="Arial" w:eastAsia="Times New Roman" w:hAnsi="Arial" w:cs="Arial"/>
                <w:b/>
                <w:bCs/>
                <w:color w:val="000000"/>
                <w:kern w:val="0"/>
                <w:sz w:val="20"/>
                <w:szCs w:val="20"/>
                <w14:ligatures w14:val="none"/>
              </w:rPr>
              <w:t>Change over from formulation A to B</w:t>
            </w:r>
            <w:r w:rsidR="00E66A33" w:rsidRPr="00EE06DA">
              <w:rPr>
                <w:rFonts w:ascii="Arial" w:eastAsia="Times New Roman" w:hAnsi="Arial" w:cs="Arial"/>
                <w:b/>
                <w:bCs/>
                <w:color w:val="000000"/>
                <w:kern w:val="0"/>
                <w:sz w:val="20"/>
                <w:szCs w:val="20"/>
                <w14:ligatures w14:val="none"/>
              </w:rPr>
              <w:t xml:space="preserve"> ................................................................................................</w:t>
            </w:r>
            <w:r w:rsidR="003257FF" w:rsidRPr="00EE06DA">
              <w:rPr>
                <w:rFonts w:ascii="Arial" w:eastAsia="Times New Roman" w:hAnsi="Arial" w:cs="Arial"/>
                <w:b/>
                <w:bCs/>
                <w:color w:val="000000"/>
                <w:kern w:val="0"/>
                <w:sz w:val="20"/>
                <w:szCs w:val="20"/>
                <w14:ligatures w14:val="none"/>
              </w:rPr>
              <w:t>.</w:t>
            </w:r>
            <w:r w:rsidR="00E66A33" w:rsidRPr="00EE06DA">
              <w:rPr>
                <w:rFonts w:ascii="Arial" w:eastAsia="Times New Roman" w:hAnsi="Arial" w:cs="Arial"/>
                <w:b/>
                <w:bCs/>
                <w:color w:val="000000"/>
                <w:kern w:val="0"/>
                <w:sz w:val="20"/>
                <w:szCs w:val="20"/>
                <w14:ligatures w14:val="none"/>
              </w:rPr>
              <w:t>......</w:t>
            </w:r>
            <w:r w:rsidR="003257FF" w:rsidRPr="00EE06DA">
              <w:rPr>
                <w:rFonts w:ascii="Arial" w:eastAsia="Times New Roman" w:hAnsi="Arial" w:cs="Arial"/>
                <w:b/>
                <w:bCs/>
                <w:color w:val="000000"/>
                <w:kern w:val="0"/>
                <w:sz w:val="20"/>
                <w:szCs w:val="20"/>
                <w14:ligatures w14:val="none"/>
              </w:rPr>
              <w:t>5</w:t>
            </w:r>
          </w:p>
          <w:p w14:paraId="38D4F657" w14:textId="6AA40A51" w:rsidR="00BE4EBD" w:rsidRPr="00EE06DA" w:rsidRDefault="00BE4EBD"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24F3EDF4" w14:textId="77777777" w:rsidTr="0064161A">
        <w:trPr>
          <w:trHeight w:val="398"/>
        </w:trPr>
        <w:tc>
          <w:tcPr>
            <w:tcW w:w="10201" w:type="dxa"/>
            <w:shd w:val="clear" w:color="auto" w:fill="auto"/>
            <w:noWrap/>
            <w:vAlign w:val="bottom"/>
          </w:tcPr>
          <w:p w14:paraId="2DEE82FE" w14:textId="22C45075" w:rsidR="00E66A33" w:rsidRPr="00EE06DA" w:rsidRDefault="00BE55D2" w:rsidP="00E66A33">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7</w:t>
            </w:r>
            <w:r w:rsidR="00E66A33" w:rsidRPr="00EE06DA">
              <w:rPr>
                <w:rFonts w:ascii="Arial" w:eastAsia="Times New Roman" w:hAnsi="Arial" w:cs="Arial"/>
                <w:b/>
                <w:bCs/>
                <w:color w:val="000000"/>
                <w:kern w:val="0"/>
                <w:sz w:val="20"/>
                <w:szCs w:val="20"/>
                <w14:ligatures w14:val="none"/>
              </w:rPr>
              <w:t xml:space="preserve">.4 </w:t>
            </w:r>
            <w:r w:rsidR="0039454F" w:rsidRPr="00EE06DA">
              <w:rPr>
                <w:rFonts w:ascii="Arial" w:eastAsia="Times New Roman" w:hAnsi="Arial" w:cs="Arial"/>
                <w:b/>
                <w:bCs/>
                <w:color w:val="000000"/>
                <w:kern w:val="0"/>
                <w:sz w:val="20"/>
                <w:szCs w:val="20"/>
                <w14:ligatures w14:val="none"/>
              </w:rPr>
              <w:t>How to edit setpoint in a rec</w:t>
            </w:r>
            <w:r w:rsidR="00D24738" w:rsidRPr="00EE06DA">
              <w:rPr>
                <w:rFonts w:ascii="Arial" w:eastAsia="Times New Roman" w:hAnsi="Arial" w:cs="Arial"/>
                <w:b/>
                <w:bCs/>
                <w:color w:val="000000"/>
                <w:kern w:val="0"/>
                <w:sz w:val="20"/>
                <w:szCs w:val="20"/>
                <w14:ligatures w14:val="none"/>
              </w:rPr>
              <w:t>ipe and download to software</w:t>
            </w:r>
            <w:r w:rsidR="00D83540" w:rsidRPr="00EE06DA">
              <w:rPr>
                <w:rFonts w:ascii="Arial" w:eastAsia="Times New Roman" w:hAnsi="Arial" w:cs="Arial"/>
                <w:b/>
                <w:bCs/>
                <w:color w:val="000000"/>
                <w:kern w:val="0"/>
                <w:sz w:val="20"/>
                <w:szCs w:val="20"/>
                <w14:ligatures w14:val="none"/>
              </w:rPr>
              <w:t>…</w:t>
            </w:r>
            <w:r w:rsidR="00E66A33" w:rsidRPr="00EE06DA">
              <w:rPr>
                <w:rFonts w:ascii="Arial" w:eastAsia="Times New Roman" w:hAnsi="Arial" w:cs="Arial"/>
                <w:b/>
                <w:bCs/>
                <w:color w:val="000000"/>
                <w:kern w:val="0"/>
                <w:sz w:val="20"/>
                <w:szCs w:val="20"/>
                <w14:ligatures w14:val="none"/>
              </w:rPr>
              <w:t>..............................................................</w:t>
            </w:r>
            <w:r w:rsidR="003257FF" w:rsidRPr="00EE06DA">
              <w:rPr>
                <w:rFonts w:ascii="Arial" w:eastAsia="Times New Roman" w:hAnsi="Arial" w:cs="Arial"/>
                <w:b/>
                <w:bCs/>
                <w:color w:val="000000"/>
                <w:kern w:val="0"/>
                <w:sz w:val="20"/>
                <w:szCs w:val="20"/>
                <w14:ligatures w14:val="none"/>
              </w:rPr>
              <w:t>.</w:t>
            </w:r>
            <w:r w:rsidR="00E66A33" w:rsidRPr="00EE06DA">
              <w:rPr>
                <w:rFonts w:ascii="Arial" w:eastAsia="Times New Roman" w:hAnsi="Arial" w:cs="Arial"/>
                <w:b/>
                <w:bCs/>
                <w:color w:val="000000"/>
                <w:kern w:val="0"/>
                <w:sz w:val="20"/>
                <w:szCs w:val="20"/>
                <w14:ligatures w14:val="none"/>
              </w:rPr>
              <w:t>..</w:t>
            </w:r>
            <w:r w:rsidR="00C22687">
              <w:rPr>
                <w:rFonts w:ascii="Arial" w:eastAsia="Times New Roman" w:hAnsi="Arial" w:cs="Arial"/>
                <w:b/>
                <w:bCs/>
                <w:color w:val="000000"/>
                <w:kern w:val="0"/>
                <w:sz w:val="20"/>
                <w:szCs w:val="20"/>
                <w14:ligatures w14:val="none"/>
              </w:rPr>
              <w:t>6</w:t>
            </w:r>
          </w:p>
          <w:p w14:paraId="1F1287E4" w14:textId="44A10C8A" w:rsidR="004F5A4D" w:rsidRPr="00EE06DA" w:rsidRDefault="004F5A4D"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27802923" w14:textId="77777777" w:rsidTr="0064161A">
        <w:trPr>
          <w:trHeight w:val="419"/>
        </w:trPr>
        <w:tc>
          <w:tcPr>
            <w:tcW w:w="10201" w:type="dxa"/>
            <w:shd w:val="clear" w:color="auto" w:fill="auto"/>
            <w:noWrap/>
            <w:vAlign w:val="bottom"/>
          </w:tcPr>
          <w:p w14:paraId="50E2FF75" w14:textId="0B176DE6" w:rsidR="00E66A33" w:rsidRPr="00EE06DA" w:rsidRDefault="00BE55D2" w:rsidP="00E66A33">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7</w:t>
            </w:r>
            <w:r w:rsidR="00E66A33" w:rsidRPr="00EE06DA">
              <w:rPr>
                <w:rFonts w:ascii="Arial" w:eastAsia="Times New Roman" w:hAnsi="Arial" w:cs="Arial"/>
                <w:b/>
                <w:bCs/>
                <w:color w:val="000000"/>
                <w:kern w:val="0"/>
                <w:sz w:val="20"/>
                <w:szCs w:val="20"/>
                <w14:ligatures w14:val="none"/>
              </w:rPr>
              <w:t xml:space="preserve">.5 </w:t>
            </w:r>
            <w:r w:rsidR="005E1BD8">
              <w:rPr>
                <w:rFonts w:ascii="Arial" w:eastAsia="Times New Roman" w:hAnsi="Arial" w:cs="Arial"/>
                <w:b/>
                <w:bCs/>
                <w:color w:val="000000"/>
                <w:kern w:val="0"/>
                <w:sz w:val="20"/>
                <w:szCs w:val="20"/>
                <w14:ligatures w14:val="none"/>
              </w:rPr>
              <w:t>How to</w:t>
            </w:r>
            <w:r w:rsidR="00D83540" w:rsidRPr="00EE06DA">
              <w:rPr>
                <w:rFonts w:ascii="Arial" w:eastAsia="Times New Roman" w:hAnsi="Arial" w:cs="Arial"/>
                <w:b/>
                <w:bCs/>
                <w:color w:val="000000"/>
                <w:kern w:val="0"/>
                <w:sz w:val="20"/>
                <w:szCs w:val="20"/>
                <w14:ligatures w14:val="none"/>
              </w:rPr>
              <w:t xml:space="preserve"> view the setpoint</w:t>
            </w:r>
            <w:r w:rsidR="008E310E" w:rsidRPr="00EE06DA">
              <w:rPr>
                <w:rFonts w:ascii="Arial" w:eastAsia="Times New Roman" w:hAnsi="Arial" w:cs="Arial"/>
                <w:b/>
                <w:bCs/>
                <w:color w:val="000000"/>
                <w:kern w:val="0"/>
                <w:sz w:val="20"/>
                <w:szCs w:val="20"/>
                <w14:ligatures w14:val="none"/>
              </w:rPr>
              <w:t>s for materials in a recipe</w:t>
            </w:r>
            <w:r w:rsidR="00275553" w:rsidRPr="00EE06DA">
              <w:rPr>
                <w:rFonts w:ascii="Arial" w:eastAsia="Times New Roman" w:hAnsi="Arial" w:cs="Arial"/>
                <w:b/>
                <w:bCs/>
                <w:color w:val="000000"/>
                <w:kern w:val="0"/>
                <w:sz w:val="20"/>
                <w:szCs w:val="20"/>
                <w14:ligatures w14:val="none"/>
              </w:rPr>
              <w:t>...</w:t>
            </w:r>
            <w:r w:rsidR="00E66A33" w:rsidRPr="00EE06DA">
              <w:rPr>
                <w:rFonts w:ascii="Arial" w:eastAsia="Times New Roman" w:hAnsi="Arial" w:cs="Arial"/>
                <w:b/>
                <w:bCs/>
                <w:color w:val="000000"/>
                <w:kern w:val="0"/>
                <w:sz w:val="20"/>
                <w:szCs w:val="20"/>
                <w14:ligatures w14:val="none"/>
              </w:rPr>
              <w:t>...........................................................................</w:t>
            </w:r>
            <w:r w:rsidR="003257FF" w:rsidRPr="00EE06DA">
              <w:rPr>
                <w:rFonts w:ascii="Arial" w:eastAsia="Times New Roman" w:hAnsi="Arial" w:cs="Arial"/>
                <w:b/>
                <w:bCs/>
                <w:color w:val="000000"/>
                <w:kern w:val="0"/>
                <w:sz w:val="20"/>
                <w:szCs w:val="20"/>
                <w14:ligatures w14:val="none"/>
              </w:rPr>
              <w:t>.</w:t>
            </w:r>
            <w:r w:rsidR="00E66A33" w:rsidRPr="00EE06DA">
              <w:rPr>
                <w:rFonts w:ascii="Arial" w:eastAsia="Times New Roman" w:hAnsi="Arial" w:cs="Arial"/>
                <w:b/>
                <w:bCs/>
                <w:color w:val="000000"/>
                <w:kern w:val="0"/>
                <w:sz w:val="20"/>
                <w:szCs w:val="20"/>
                <w14:ligatures w14:val="none"/>
              </w:rPr>
              <w:t>...</w:t>
            </w:r>
            <w:r w:rsidR="003257FF" w:rsidRPr="00EE06DA">
              <w:rPr>
                <w:rFonts w:ascii="Arial" w:eastAsia="Times New Roman" w:hAnsi="Arial" w:cs="Arial"/>
                <w:b/>
                <w:bCs/>
                <w:color w:val="000000"/>
                <w:kern w:val="0"/>
                <w:sz w:val="20"/>
                <w:szCs w:val="20"/>
                <w14:ligatures w14:val="none"/>
              </w:rPr>
              <w:t>6</w:t>
            </w:r>
          </w:p>
          <w:p w14:paraId="533ADAF9" w14:textId="77777777" w:rsidR="00275553" w:rsidRPr="00EE06DA" w:rsidRDefault="00275553" w:rsidP="00E66A33">
            <w:pPr>
              <w:spacing w:after="0" w:line="240" w:lineRule="auto"/>
              <w:rPr>
                <w:rFonts w:ascii="Arial" w:eastAsia="Times New Roman" w:hAnsi="Arial" w:cs="Arial"/>
                <w:b/>
                <w:bCs/>
                <w:color w:val="000000"/>
                <w:kern w:val="0"/>
                <w:sz w:val="20"/>
                <w:szCs w:val="20"/>
                <w14:ligatures w14:val="none"/>
              </w:rPr>
            </w:pPr>
          </w:p>
          <w:p w14:paraId="0DB744DD" w14:textId="631031F8" w:rsidR="00275553" w:rsidRPr="00EE06DA" w:rsidRDefault="00BE55D2" w:rsidP="00E66A33">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7</w:t>
            </w:r>
            <w:r w:rsidR="00203FAE" w:rsidRPr="00EE06DA">
              <w:rPr>
                <w:rFonts w:ascii="Arial" w:eastAsia="Times New Roman" w:hAnsi="Arial" w:cs="Arial"/>
                <w:b/>
                <w:bCs/>
                <w:color w:val="000000"/>
                <w:kern w:val="0"/>
                <w:sz w:val="20"/>
                <w:szCs w:val="20"/>
                <w14:ligatures w14:val="none"/>
              </w:rPr>
              <w:t>.6 Crutcher operations…………………………………………………………………………………………</w:t>
            </w:r>
            <w:proofErr w:type="gramStart"/>
            <w:r w:rsidR="00203FAE" w:rsidRPr="00EE06DA">
              <w:rPr>
                <w:rFonts w:ascii="Arial" w:eastAsia="Times New Roman" w:hAnsi="Arial" w:cs="Arial"/>
                <w:b/>
                <w:bCs/>
                <w:color w:val="000000"/>
                <w:kern w:val="0"/>
                <w:sz w:val="20"/>
                <w:szCs w:val="20"/>
                <w14:ligatures w14:val="none"/>
              </w:rPr>
              <w:t>…</w:t>
            </w:r>
            <w:r w:rsidR="0067758A" w:rsidRPr="00EE06DA">
              <w:rPr>
                <w:rFonts w:ascii="Arial" w:eastAsia="Times New Roman" w:hAnsi="Arial" w:cs="Arial"/>
                <w:b/>
                <w:bCs/>
                <w:color w:val="000000"/>
                <w:kern w:val="0"/>
                <w:sz w:val="20"/>
                <w:szCs w:val="20"/>
                <w14:ligatures w14:val="none"/>
              </w:rPr>
              <w:t>.</w:t>
            </w:r>
            <w:r w:rsidR="00203FAE" w:rsidRPr="00EE06DA">
              <w:rPr>
                <w:rFonts w:ascii="Arial" w:eastAsia="Times New Roman" w:hAnsi="Arial" w:cs="Arial"/>
                <w:b/>
                <w:bCs/>
                <w:color w:val="000000"/>
                <w:kern w:val="0"/>
                <w:sz w:val="20"/>
                <w:szCs w:val="20"/>
                <w14:ligatures w14:val="none"/>
              </w:rPr>
              <w:t>…..</w:t>
            </w:r>
            <w:proofErr w:type="gramEnd"/>
            <w:r w:rsidRPr="00EE06DA">
              <w:rPr>
                <w:rFonts w:ascii="Arial" w:eastAsia="Times New Roman" w:hAnsi="Arial" w:cs="Arial"/>
                <w:b/>
                <w:bCs/>
                <w:color w:val="000000"/>
                <w:kern w:val="0"/>
                <w:sz w:val="20"/>
                <w:szCs w:val="20"/>
                <w14:ligatures w14:val="none"/>
              </w:rPr>
              <w:t>7</w:t>
            </w:r>
          </w:p>
          <w:p w14:paraId="18883D83" w14:textId="77777777" w:rsidR="00E008A2" w:rsidRPr="00EE06DA" w:rsidRDefault="00E008A2" w:rsidP="00E66A33">
            <w:pPr>
              <w:spacing w:after="0" w:line="240" w:lineRule="auto"/>
              <w:rPr>
                <w:rFonts w:ascii="Arial" w:eastAsia="Times New Roman" w:hAnsi="Arial" w:cs="Arial"/>
                <w:b/>
                <w:bCs/>
                <w:color w:val="000000"/>
                <w:kern w:val="0"/>
                <w:sz w:val="20"/>
                <w:szCs w:val="20"/>
                <w14:ligatures w14:val="none"/>
              </w:rPr>
            </w:pPr>
          </w:p>
          <w:p w14:paraId="3D0D4DC3" w14:textId="7F59D427" w:rsidR="00E008A2" w:rsidRPr="00EE06DA" w:rsidRDefault="00BE55D2" w:rsidP="00E66A33">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7</w:t>
            </w:r>
            <w:r w:rsidR="00E008A2" w:rsidRPr="00EE06DA">
              <w:rPr>
                <w:rFonts w:ascii="Arial" w:eastAsia="Times New Roman" w:hAnsi="Arial" w:cs="Arial"/>
                <w:b/>
                <w:bCs/>
                <w:color w:val="000000"/>
                <w:kern w:val="0"/>
                <w:sz w:val="20"/>
                <w:szCs w:val="20"/>
                <w14:ligatures w14:val="none"/>
              </w:rPr>
              <w:t>.7 Crutcher process condition monitoring</w:t>
            </w:r>
            <w:r w:rsidR="004F5A4D" w:rsidRPr="00EE06DA">
              <w:rPr>
                <w:rFonts w:ascii="Arial" w:eastAsia="Times New Roman" w:hAnsi="Arial" w:cs="Arial"/>
                <w:b/>
                <w:bCs/>
                <w:color w:val="000000"/>
                <w:kern w:val="0"/>
                <w:sz w:val="20"/>
                <w:szCs w:val="20"/>
                <w14:ligatures w14:val="none"/>
              </w:rPr>
              <w:t>………………………………………………………………</w:t>
            </w:r>
            <w:proofErr w:type="gramStart"/>
            <w:r w:rsidR="004F5A4D" w:rsidRPr="00EE06DA">
              <w:rPr>
                <w:rFonts w:ascii="Arial" w:eastAsia="Times New Roman" w:hAnsi="Arial" w:cs="Arial"/>
                <w:b/>
                <w:bCs/>
                <w:color w:val="000000"/>
                <w:kern w:val="0"/>
                <w:sz w:val="20"/>
                <w:szCs w:val="20"/>
                <w14:ligatures w14:val="none"/>
              </w:rPr>
              <w:t>…</w:t>
            </w:r>
            <w:r w:rsidR="00873434">
              <w:rPr>
                <w:rFonts w:ascii="Arial" w:eastAsia="Times New Roman" w:hAnsi="Arial" w:cs="Arial"/>
                <w:b/>
                <w:bCs/>
                <w:color w:val="000000"/>
                <w:kern w:val="0"/>
                <w:sz w:val="20"/>
                <w:szCs w:val="20"/>
                <w14:ligatures w14:val="none"/>
              </w:rPr>
              <w:t>..</w:t>
            </w:r>
            <w:proofErr w:type="gramEnd"/>
            <w:r w:rsidR="004F5A4D" w:rsidRPr="00EE06DA">
              <w:rPr>
                <w:rFonts w:ascii="Arial" w:eastAsia="Times New Roman" w:hAnsi="Arial" w:cs="Arial"/>
                <w:b/>
                <w:bCs/>
                <w:color w:val="000000"/>
                <w:kern w:val="0"/>
                <w:sz w:val="20"/>
                <w:szCs w:val="20"/>
                <w14:ligatures w14:val="none"/>
              </w:rPr>
              <w:t>…</w:t>
            </w:r>
            <w:proofErr w:type="gramStart"/>
            <w:r w:rsidR="004F5A4D" w:rsidRPr="00EE06DA">
              <w:rPr>
                <w:rFonts w:ascii="Arial" w:eastAsia="Times New Roman" w:hAnsi="Arial" w:cs="Arial"/>
                <w:b/>
                <w:bCs/>
                <w:color w:val="000000"/>
                <w:kern w:val="0"/>
                <w:sz w:val="20"/>
                <w:szCs w:val="20"/>
                <w14:ligatures w14:val="none"/>
              </w:rPr>
              <w:t>…..</w:t>
            </w:r>
            <w:proofErr w:type="gramEnd"/>
            <w:r w:rsidR="00C22687">
              <w:rPr>
                <w:rFonts w:ascii="Arial" w:eastAsia="Times New Roman" w:hAnsi="Arial" w:cs="Arial"/>
                <w:b/>
                <w:bCs/>
                <w:color w:val="000000"/>
                <w:kern w:val="0"/>
                <w:sz w:val="20"/>
                <w:szCs w:val="20"/>
                <w14:ligatures w14:val="none"/>
              </w:rPr>
              <w:t>7</w:t>
            </w:r>
          </w:p>
          <w:p w14:paraId="547AF006" w14:textId="77777777" w:rsidR="00BD012D" w:rsidRPr="00EE06DA" w:rsidRDefault="00BD012D" w:rsidP="00E66A33">
            <w:pPr>
              <w:spacing w:after="0" w:line="240" w:lineRule="auto"/>
              <w:rPr>
                <w:rFonts w:ascii="Arial" w:eastAsia="Times New Roman" w:hAnsi="Arial" w:cs="Arial"/>
                <w:b/>
                <w:bCs/>
                <w:color w:val="000000"/>
                <w:kern w:val="0"/>
                <w:sz w:val="20"/>
                <w:szCs w:val="20"/>
                <w14:ligatures w14:val="none"/>
              </w:rPr>
            </w:pPr>
          </w:p>
          <w:p w14:paraId="22DDCEFF" w14:textId="40B7115C" w:rsidR="00BD012D" w:rsidRPr="00EE06DA" w:rsidRDefault="00EE06DA" w:rsidP="00E66A33">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7.8 Auto/manual switch/intervention- emergency action during crutching operation</w:t>
            </w:r>
            <w:r>
              <w:rPr>
                <w:rFonts w:ascii="Arial" w:eastAsia="Times New Roman" w:hAnsi="Arial" w:cs="Arial"/>
                <w:b/>
                <w:bCs/>
                <w:color w:val="000000"/>
                <w:kern w:val="0"/>
                <w:sz w:val="20"/>
                <w:szCs w:val="20"/>
                <w14:ligatures w14:val="none"/>
              </w:rPr>
              <w:t>……………</w:t>
            </w:r>
            <w:proofErr w:type="gramStart"/>
            <w:r>
              <w:rPr>
                <w:rFonts w:ascii="Arial" w:eastAsia="Times New Roman" w:hAnsi="Arial" w:cs="Arial"/>
                <w:b/>
                <w:bCs/>
                <w:color w:val="000000"/>
                <w:kern w:val="0"/>
                <w:sz w:val="20"/>
                <w:szCs w:val="20"/>
                <w14:ligatures w14:val="none"/>
              </w:rPr>
              <w:t>…</w:t>
            </w:r>
            <w:r w:rsidR="00873434">
              <w:rPr>
                <w:rFonts w:ascii="Arial" w:eastAsia="Times New Roman" w:hAnsi="Arial" w:cs="Arial"/>
                <w:b/>
                <w:bCs/>
                <w:color w:val="000000"/>
                <w:kern w:val="0"/>
                <w:sz w:val="20"/>
                <w:szCs w:val="20"/>
                <w14:ligatures w14:val="none"/>
              </w:rPr>
              <w:t>..</w:t>
            </w:r>
            <w:proofErr w:type="gramEnd"/>
            <w:r>
              <w:rPr>
                <w:rFonts w:ascii="Arial" w:eastAsia="Times New Roman" w:hAnsi="Arial" w:cs="Arial"/>
                <w:b/>
                <w:bCs/>
                <w:color w:val="000000"/>
                <w:kern w:val="0"/>
                <w:sz w:val="20"/>
                <w:szCs w:val="20"/>
                <w14:ligatures w14:val="none"/>
              </w:rPr>
              <w:t>…</w:t>
            </w:r>
            <w:proofErr w:type="gramStart"/>
            <w:r>
              <w:rPr>
                <w:rFonts w:ascii="Arial" w:eastAsia="Times New Roman" w:hAnsi="Arial" w:cs="Arial"/>
                <w:b/>
                <w:bCs/>
                <w:color w:val="000000"/>
                <w:kern w:val="0"/>
                <w:sz w:val="20"/>
                <w:szCs w:val="20"/>
                <w14:ligatures w14:val="none"/>
              </w:rPr>
              <w:t>…..</w:t>
            </w:r>
            <w:proofErr w:type="gramEnd"/>
            <w:r w:rsidR="00E101A2">
              <w:rPr>
                <w:rFonts w:ascii="Arial" w:eastAsia="Times New Roman" w:hAnsi="Arial" w:cs="Arial"/>
                <w:b/>
                <w:bCs/>
                <w:color w:val="000000"/>
                <w:kern w:val="0"/>
                <w:sz w:val="20"/>
                <w:szCs w:val="20"/>
                <w14:ligatures w14:val="none"/>
              </w:rPr>
              <w:t>8</w:t>
            </w:r>
          </w:p>
          <w:p w14:paraId="6B1E32A0" w14:textId="77777777" w:rsidR="003573BD" w:rsidRPr="00EE06DA" w:rsidRDefault="003573BD" w:rsidP="00E66A33">
            <w:pPr>
              <w:spacing w:after="0" w:line="240" w:lineRule="auto"/>
              <w:rPr>
                <w:rFonts w:ascii="Arial" w:eastAsia="Times New Roman" w:hAnsi="Arial" w:cs="Arial"/>
                <w:b/>
                <w:bCs/>
                <w:color w:val="000000"/>
                <w:kern w:val="0"/>
                <w:sz w:val="20"/>
                <w:szCs w:val="20"/>
                <w14:ligatures w14:val="none"/>
              </w:rPr>
            </w:pPr>
          </w:p>
          <w:p w14:paraId="6FA2A11B" w14:textId="4A21CF5D" w:rsidR="003573BD" w:rsidRPr="00EE06DA" w:rsidRDefault="003573BD" w:rsidP="00E66A33">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 xml:space="preserve">8.0 </w:t>
            </w:r>
            <w:r w:rsidR="00970D93" w:rsidRPr="00EE06DA">
              <w:rPr>
                <w:rFonts w:ascii="Arial" w:eastAsia="Times New Roman" w:hAnsi="Arial" w:cs="Arial"/>
                <w:b/>
                <w:bCs/>
                <w:color w:val="000000"/>
                <w:kern w:val="0"/>
                <w:sz w:val="20"/>
                <w:szCs w:val="20"/>
                <w14:ligatures w14:val="none"/>
              </w:rPr>
              <w:t>RELATED DOCUMENTS &amp; RECORDS…………………………………………………………………</w:t>
            </w:r>
            <w:r w:rsidR="00873434">
              <w:rPr>
                <w:rFonts w:ascii="Arial" w:eastAsia="Times New Roman" w:hAnsi="Arial" w:cs="Arial"/>
                <w:b/>
                <w:bCs/>
                <w:color w:val="000000"/>
                <w:kern w:val="0"/>
                <w:sz w:val="20"/>
                <w:szCs w:val="20"/>
                <w14:ligatures w14:val="none"/>
              </w:rPr>
              <w:t>.</w:t>
            </w:r>
            <w:r w:rsidR="00970D93" w:rsidRPr="00EE06DA">
              <w:rPr>
                <w:rFonts w:ascii="Arial" w:eastAsia="Times New Roman" w:hAnsi="Arial" w:cs="Arial"/>
                <w:b/>
                <w:bCs/>
                <w:color w:val="000000"/>
                <w:kern w:val="0"/>
                <w:sz w:val="20"/>
                <w:szCs w:val="20"/>
                <w14:ligatures w14:val="none"/>
              </w:rPr>
              <w:t>…</w:t>
            </w:r>
            <w:proofErr w:type="gramStart"/>
            <w:r w:rsidR="00970D93" w:rsidRPr="00EE06DA">
              <w:rPr>
                <w:rFonts w:ascii="Arial" w:eastAsia="Times New Roman" w:hAnsi="Arial" w:cs="Arial"/>
                <w:b/>
                <w:bCs/>
                <w:color w:val="000000"/>
                <w:kern w:val="0"/>
                <w:sz w:val="20"/>
                <w:szCs w:val="20"/>
                <w14:ligatures w14:val="none"/>
              </w:rPr>
              <w:t>…</w:t>
            </w:r>
            <w:r w:rsidR="00E101A2">
              <w:rPr>
                <w:rFonts w:ascii="Arial" w:eastAsia="Times New Roman" w:hAnsi="Arial" w:cs="Arial"/>
                <w:b/>
                <w:bCs/>
                <w:color w:val="000000"/>
                <w:kern w:val="0"/>
                <w:sz w:val="20"/>
                <w:szCs w:val="20"/>
                <w14:ligatures w14:val="none"/>
              </w:rPr>
              <w:t>..</w:t>
            </w:r>
            <w:proofErr w:type="gramEnd"/>
            <w:r w:rsidR="00E101A2">
              <w:rPr>
                <w:rFonts w:ascii="Arial" w:eastAsia="Times New Roman" w:hAnsi="Arial" w:cs="Arial"/>
                <w:b/>
                <w:bCs/>
                <w:color w:val="000000"/>
                <w:kern w:val="0"/>
                <w:sz w:val="20"/>
                <w:szCs w:val="20"/>
                <w14:ligatures w14:val="none"/>
              </w:rPr>
              <w:t>…8</w:t>
            </w:r>
          </w:p>
          <w:p w14:paraId="71F03723" w14:textId="0EB1E571" w:rsidR="00970D93" w:rsidRPr="00EE06DA" w:rsidRDefault="00970D93"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1E9D5DC1" w14:textId="77777777" w:rsidTr="0064161A">
        <w:trPr>
          <w:trHeight w:val="415"/>
        </w:trPr>
        <w:tc>
          <w:tcPr>
            <w:tcW w:w="10201" w:type="dxa"/>
            <w:shd w:val="clear" w:color="auto" w:fill="auto"/>
            <w:noWrap/>
            <w:vAlign w:val="bottom"/>
          </w:tcPr>
          <w:p w14:paraId="7F6E9084" w14:textId="77777777" w:rsidR="00E66A33" w:rsidRPr="00EE06DA" w:rsidRDefault="00970D93" w:rsidP="00E66A33">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9</w:t>
            </w:r>
            <w:r w:rsidR="00E66A33" w:rsidRPr="00EE06DA">
              <w:rPr>
                <w:rFonts w:ascii="Arial" w:eastAsia="Times New Roman" w:hAnsi="Arial" w:cs="Arial"/>
                <w:b/>
                <w:bCs/>
                <w:color w:val="000000"/>
                <w:kern w:val="0"/>
                <w:sz w:val="20"/>
                <w:szCs w:val="20"/>
                <w14:ligatures w14:val="none"/>
              </w:rPr>
              <w:t>.0 REFERENCES &amp; ATTACHMENTS .........................................................................................................</w:t>
            </w:r>
            <w:r w:rsidR="00BE55D2" w:rsidRPr="00EE06DA">
              <w:rPr>
                <w:rFonts w:ascii="Arial" w:eastAsia="Times New Roman" w:hAnsi="Arial" w:cs="Arial"/>
                <w:b/>
                <w:bCs/>
                <w:color w:val="000000"/>
                <w:kern w:val="0"/>
                <w:sz w:val="20"/>
                <w:szCs w:val="20"/>
                <w14:ligatures w14:val="none"/>
              </w:rPr>
              <w:t>.</w:t>
            </w:r>
            <w:r w:rsidR="00E66A33" w:rsidRPr="00EE06DA">
              <w:rPr>
                <w:rFonts w:ascii="Arial" w:eastAsia="Times New Roman" w:hAnsi="Arial" w:cs="Arial"/>
                <w:b/>
                <w:bCs/>
                <w:color w:val="000000"/>
                <w:kern w:val="0"/>
                <w:sz w:val="20"/>
                <w:szCs w:val="20"/>
                <w14:ligatures w14:val="none"/>
              </w:rPr>
              <w:t>....</w:t>
            </w:r>
            <w:r w:rsidR="00BE55D2" w:rsidRPr="00EE06DA">
              <w:rPr>
                <w:rFonts w:ascii="Arial" w:eastAsia="Times New Roman" w:hAnsi="Arial" w:cs="Arial"/>
                <w:b/>
                <w:bCs/>
                <w:color w:val="000000"/>
                <w:kern w:val="0"/>
                <w:sz w:val="20"/>
                <w:szCs w:val="20"/>
                <w14:ligatures w14:val="none"/>
              </w:rPr>
              <w:t>8</w:t>
            </w:r>
          </w:p>
          <w:p w14:paraId="4D66377E" w14:textId="77777777" w:rsidR="00970D93" w:rsidRPr="00EE06DA" w:rsidRDefault="00970D93" w:rsidP="00E66A33">
            <w:pPr>
              <w:spacing w:after="0" w:line="240" w:lineRule="auto"/>
              <w:rPr>
                <w:rFonts w:ascii="Arial" w:eastAsia="Times New Roman" w:hAnsi="Arial" w:cs="Arial"/>
                <w:b/>
                <w:bCs/>
                <w:color w:val="000000"/>
                <w:kern w:val="0"/>
                <w:sz w:val="20"/>
                <w:szCs w:val="20"/>
                <w14:ligatures w14:val="none"/>
              </w:rPr>
            </w:pPr>
          </w:p>
          <w:p w14:paraId="6E2A2F26" w14:textId="0957A89A" w:rsidR="00970D93" w:rsidRPr="00EE06DA" w:rsidRDefault="00C71EEF" w:rsidP="00E66A33">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Appendix 1……………………………………………………………………………………………………………</w:t>
            </w:r>
            <w:r w:rsidR="00E101A2">
              <w:rPr>
                <w:rFonts w:ascii="Arial" w:eastAsia="Times New Roman" w:hAnsi="Arial" w:cs="Arial"/>
                <w:b/>
                <w:bCs/>
                <w:color w:val="000000"/>
                <w:kern w:val="0"/>
                <w:sz w:val="20"/>
                <w:szCs w:val="20"/>
                <w14:ligatures w14:val="none"/>
              </w:rPr>
              <w:t>……8</w:t>
            </w:r>
          </w:p>
          <w:p w14:paraId="448432CB" w14:textId="16556C37" w:rsidR="00970D93" w:rsidRPr="00EE06DA" w:rsidRDefault="00970D93"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7DB2037A" w14:textId="77777777" w:rsidTr="0064161A">
        <w:trPr>
          <w:trHeight w:val="467"/>
        </w:trPr>
        <w:tc>
          <w:tcPr>
            <w:tcW w:w="10201" w:type="dxa"/>
            <w:shd w:val="clear" w:color="auto" w:fill="auto"/>
            <w:noWrap/>
            <w:vAlign w:val="bottom"/>
          </w:tcPr>
          <w:p w14:paraId="2D2EF677" w14:textId="3C5CDE67" w:rsidR="00E66A33" w:rsidRPr="00EE06DA" w:rsidRDefault="00E66A33" w:rsidP="00E66A33">
            <w:pPr>
              <w:spacing w:after="0" w:line="240" w:lineRule="auto"/>
              <w:rPr>
                <w:rFonts w:ascii="Arial" w:eastAsia="Times New Roman" w:hAnsi="Arial" w:cs="Arial"/>
                <w:b/>
                <w:bCs/>
                <w:color w:val="000000"/>
                <w:kern w:val="0"/>
                <w:sz w:val="20"/>
                <w:szCs w:val="20"/>
                <w14:ligatures w14:val="none"/>
              </w:rPr>
            </w:pPr>
            <w:r w:rsidRPr="00EE06DA">
              <w:rPr>
                <w:rFonts w:ascii="Arial" w:eastAsia="Times New Roman" w:hAnsi="Arial" w:cs="Arial"/>
                <w:b/>
                <w:bCs/>
                <w:color w:val="000000"/>
                <w:kern w:val="0"/>
                <w:sz w:val="20"/>
                <w:szCs w:val="20"/>
                <w14:ligatures w14:val="none"/>
              </w:rPr>
              <w:t>Document History ..........................................................................................................................................</w:t>
            </w:r>
            <w:r w:rsidR="00BE55D2" w:rsidRPr="00EE06DA">
              <w:rPr>
                <w:rFonts w:ascii="Arial" w:eastAsia="Times New Roman" w:hAnsi="Arial" w:cs="Arial"/>
                <w:b/>
                <w:bCs/>
                <w:color w:val="000000"/>
                <w:kern w:val="0"/>
                <w:sz w:val="20"/>
                <w:szCs w:val="20"/>
                <w14:ligatures w14:val="none"/>
              </w:rPr>
              <w:t>..</w:t>
            </w:r>
            <w:r w:rsidRPr="00EE06DA">
              <w:rPr>
                <w:rFonts w:ascii="Arial" w:eastAsia="Times New Roman" w:hAnsi="Arial" w:cs="Arial"/>
                <w:b/>
                <w:bCs/>
                <w:color w:val="000000"/>
                <w:kern w:val="0"/>
                <w:sz w:val="20"/>
                <w:szCs w:val="20"/>
                <w14:ligatures w14:val="none"/>
              </w:rPr>
              <w:t>..</w:t>
            </w:r>
            <w:r w:rsidR="00BE55D2" w:rsidRPr="00EE06DA">
              <w:rPr>
                <w:rFonts w:ascii="Arial" w:eastAsia="Times New Roman" w:hAnsi="Arial" w:cs="Arial"/>
                <w:b/>
                <w:bCs/>
                <w:color w:val="000000"/>
                <w:kern w:val="0"/>
                <w:sz w:val="20"/>
                <w:szCs w:val="20"/>
                <w14:ligatures w14:val="none"/>
              </w:rPr>
              <w:t>8</w:t>
            </w:r>
          </w:p>
        </w:tc>
      </w:tr>
      <w:tr w:rsidR="00E66A33" w:rsidRPr="00B660B7" w14:paraId="28FFC42E" w14:textId="77777777" w:rsidTr="0064161A">
        <w:trPr>
          <w:trHeight w:val="428"/>
        </w:trPr>
        <w:tc>
          <w:tcPr>
            <w:tcW w:w="10201" w:type="dxa"/>
            <w:shd w:val="clear" w:color="auto" w:fill="auto"/>
            <w:noWrap/>
            <w:vAlign w:val="bottom"/>
          </w:tcPr>
          <w:p w14:paraId="052CF6AB" w14:textId="183B2EF7"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61899489" w14:textId="77777777" w:rsidTr="0064161A">
        <w:trPr>
          <w:trHeight w:val="315"/>
        </w:trPr>
        <w:tc>
          <w:tcPr>
            <w:tcW w:w="10201" w:type="dxa"/>
            <w:shd w:val="clear" w:color="auto" w:fill="auto"/>
            <w:noWrap/>
            <w:vAlign w:val="bottom"/>
          </w:tcPr>
          <w:p w14:paraId="64DBDBBB" w14:textId="77777777"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7FF1E18B" w14:textId="77777777" w:rsidTr="0064161A">
        <w:trPr>
          <w:trHeight w:val="315"/>
        </w:trPr>
        <w:tc>
          <w:tcPr>
            <w:tcW w:w="10201" w:type="dxa"/>
            <w:shd w:val="clear" w:color="auto" w:fill="auto"/>
            <w:noWrap/>
            <w:vAlign w:val="bottom"/>
          </w:tcPr>
          <w:p w14:paraId="1F98015B" w14:textId="77777777" w:rsidR="00E66A33" w:rsidRDefault="00E66A33" w:rsidP="00E66A33">
            <w:pPr>
              <w:spacing w:after="0" w:line="240" w:lineRule="auto"/>
              <w:rPr>
                <w:rFonts w:ascii="Arial" w:eastAsia="Times New Roman" w:hAnsi="Arial" w:cs="Arial"/>
                <w:b/>
                <w:bCs/>
                <w:color w:val="000000"/>
                <w:kern w:val="0"/>
                <w:sz w:val="20"/>
                <w:szCs w:val="20"/>
                <w14:ligatures w14:val="none"/>
              </w:rPr>
            </w:pPr>
          </w:p>
          <w:p w14:paraId="259FFD02" w14:textId="77777777" w:rsidR="000579FE" w:rsidRDefault="000579FE" w:rsidP="00E66A33">
            <w:pPr>
              <w:spacing w:after="0" w:line="240" w:lineRule="auto"/>
              <w:rPr>
                <w:rFonts w:ascii="Arial" w:eastAsia="Times New Roman" w:hAnsi="Arial" w:cs="Arial"/>
                <w:b/>
                <w:bCs/>
                <w:color w:val="000000"/>
                <w:kern w:val="0"/>
                <w:sz w:val="20"/>
                <w:szCs w:val="20"/>
                <w14:ligatures w14:val="none"/>
              </w:rPr>
            </w:pPr>
          </w:p>
          <w:p w14:paraId="31CC269B" w14:textId="77777777" w:rsidR="000579FE" w:rsidRPr="00B660B7" w:rsidRDefault="000579FE" w:rsidP="00E66A33">
            <w:pPr>
              <w:spacing w:after="0" w:line="240" w:lineRule="auto"/>
              <w:rPr>
                <w:rFonts w:ascii="Arial" w:eastAsia="Times New Roman" w:hAnsi="Arial" w:cs="Arial"/>
                <w:b/>
                <w:bCs/>
                <w:color w:val="000000"/>
                <w:kern w:val="0"/>
                <w:sz w:val="20"/>
                <w:szCs w:val="20"/>
                <w14:ligatures w14:val="none"/>
              </w:rPr>
            </w:pPr>
          </w:p>
        </w:tc>
      </w:tr>
    </w:tbl>
    <w:p w14:paraId="20FA8A73" w14:textId="77777777" w:rsidR="009D100C" w:rsidRPr="006E2C40" w:rsidRDefault="009D100C">
      <w:pPr>
        <w:rPr>
          <w:rFonts w:ascii="Arial" w:hAnsi="Arial" w:cs="Arial"/>
        </w:rPr>
      </w:pPr>
    </w:p>
    <w:p w14:paraId="30BF2D2C" w14:textId="1D37C71C" w:rsidR="006C35D4" w:rsidRPr="00594605" w:rsidRDefault="006C35D4" w:rsidP="00E91DF5">
      <w:pPr>
        <w:autoSpaceDE w:val="0"/>
        <w:autoSpaceDN w:val="0"/>
        <w:adjustRightInd w:val="0"/>
        <w:spacing w:after="120"/>
        <w:jc w:val="both"/>
        <w:rPr>
          <w:rFonts w:ascii="Arial" w:eastAsia="Arial" w:hAnsi="Arial" w:cs="Arial"/>
          <w:b/>
          <w:bCs/>
          <w:color w:val="000000" w:themeColor="text1"/>
          <w:sz w:val="24"/>
          <w:szCs w:val="24"/>
        </w:rPr>
      </w:pPr>
      <w:r w:rsidRPr="00E34EF6">
        <w:rPr>
          <w:rFonts w:ascii="Arial" w:eastAsia="Arial" w:hAnsi="Arial" w:cs="Arial"/>
          <w:b/>
          <w:bCs/>
          <w:color w:val="000000" w:themeColor="text1"/>
          <w:sz w:val="24"/>
          <w:szCs w:val="24"/>
        </w:rPr>
        <w:lastRenderedPageBreak/>
        <w:t>1.0</w:t>
      </w:r>
      <w:r w:rsidR="00D31391">
        <w:rPr>
          <w:rFonts w:ascii="Arial" w:eastAsia="Arial" w:hAnsi="Arial" w:cs="Arial"/>
          <w:b/>
          <w:bCs/>
          <w:color w:val="000000" w:themeColor="text1"/>
          <w:sz w:val="24"/>
          <w:szCs w:val="24"/>
        </w:rPr>
        <w:t xml:space="preserve">  </w:t>
      </w:r>
      <w:r w:rsidRPr="00E34EF6">
        <w:rPr>
          <w:rFonts w:ascii="Arial" w:eastAsia="Arial" w:hAnsi="Arial" w:cs="Arial"/>
          <w:b/>
          <w:bCs/>
          <w:color w:val="000000" w:themeColor="text1"/>
          <w:sz w:val="24"/>
          <w:szCs w:val="24"/>
        </w:rPr>
        <w:t xml:space="preserve"> </w:t>
      </w:r>
      <w:r w:rsidRPr="00594605">
        <w:rPr>
          <w:rFonts w:ascii="Arial" w:eastAsia="Arial" w:hAnsi="Arial" w:cs="Arial"/>
          <w:b/>
          <w:bCs/>
          <w:color w:val="000000" w:themeColor="text1"/>
          <w:sz w:val="24"/>
          <w:szCs w:val="24"/>
        </w:rPr>
        <w:t>PURPOSE</w:t>
      </w:r>
    </w:p>
    <w:p w14:paraId="606615B1" w14:textId="678E21A1" w:rsidR="006C35D4" w:rsidRDefault="006B7FDF" w:rsidP="009B2217">
      <w:pPr>
        <w:autoSpaceDE w:val="0"/>
        <w:autoSpaceDN w:val="0"/>
        <w:adjustRightInd w:val="0"/>
        <w:spacing w:after="0" w:line="240" w:lineRule="auto"/>
        <w:jc w:val="both"/>
        <w:rPr>
          <w:rFonts w:ascii="Arial" w:eastAsia="Times New Roman" w:hAnsi="Arial" w:cs="Arial"/>
          <w:color w:val="000000"/>
          <w:sz w:val="24"/>
          <w:szCs w:val="24"/>
        </w:rPr>
      </w:pPr>
      <w:r>
        <w:rPr>
          <w:rFonts w:ascii="Arial" w:eastAsia="Arial" w:hAnsi="Arial" w:cs="Arial"/>
          <w:color w:val="000000" w:themeColor="text1"/>
          <w:sz w:val="24"/>
          <w:szCs w:val="24"/>
        </w:rPr>
        <w:t xml:space="preserve">    </w:t>
      </w:r>
      <w:r w:rsidRPr="006B7FDF">
        <w:rPr>
          <w:rFonts w:ascii="Arial" w:eastAsia="Times New Roman" w:hAnsi="Arial" w:cs="Arial"/>
          <w:color w:val="000000"/>
          <w:sz w:val="24"/>
          <w:szCs w:val="24"/>
        </w:rPr>
        <w:t xml:space="preserve">To describe the step-wise order of addition and slurry making in the </w:t>
      </w:r>
      <w:r w:rsidR="003257FF" w:rsidRPr="006B7FDF">
        <w:rPr>
          <w:rFonts w:ascii="Arial" w:eastAsia="Times New Roman" w:hAnsi="Arial" w:cs="Arial"/>
          <w:color w:val="000000"/>
          <w:sz w:val="24"/>
          <w:szCs w:val="24"/>
        </w:rPr>
        <w:t>Crutcher</w:t>
      </w:r>
      <w:r w:rsidRPr="006B7FDF">
        <w:rPr>
          <w:rFonts w:ascii="Arial" w:eastAsia="Times New Roman" w:hAnsi="Arial" w:cs="Arial"/>
          <w:color w:val="000000"/>
          <w:sz w:val="24"/>
          <w:szCs w:val="24"/>
        </w:rPr>
        <w:t xml:space="preserve">. This document details the </w:t>
      </w:r>
      <w:r w:rsidR="0096701B">
        <w:rPr>
          <w:rFonts w:ascii="Arial" w:eastAsia="Times New Roman" w:hAnsi="Arial" w:cs="Arial"/>
          <w:color w:val="000000"/>
          <w:sz w:val="24"/>
          <w:szCs w:val="24"/>
        </w:rPr>
        <w:t>slurry-making</w:t>
      </w:r>
      <w:r w:rsidRPr="006B7FDF">
        <w:rPr>
          <w:rFonts w:ascii="Arial" w:eastAsia="Times New Roman" w:hAnsi="Arial" w:cs="Arial"/>
          <w:color w:val="000000"/>
          <w:sz w:val="24"/>
          <w:szCs w:val="24"/>
        </w:rPr>
        <w:t xml:space="preserve"> process. Crutcher formulations /recipes downloading at Crutcher </w:t>
      </w:r>
      <w:r w:rsidR="0096701B">
        <w:rPr>
          <w:rFonts w:ascii="Arial" w:eastAsia="Times New Roman" w:hAnsi="Arial" w:cs="Arial"/>
          <w:color w:val="000000"/>
          <w:sz w:val="24"/>
          <w:szCs w:val="24"/>
        </w:rPr>
        <w:t>startup</w:t>
      </w:r>
      <w:r w:rsidRPr="006B7FDF">
        <w:rPr>
          <w:rFonts w:ascii="Arial" w:eastAsia="Times New Roman" w:hAnsi="Arial" w:cs="Arial"/>
          <w:color w:val="000000"/>
          <w:sz w:val="24"/>
          <w:szCs w:val="24"/>
        </w:rPr>
        <w:t>, materials order of addition (OOA)</w:t>
      </w:r>
      <w:r w:rsidR="0096701B">
        <w:rPr>
          <w:rFonts w:ascii="Arial" w:eastAsia="Times New Roman" w:hAnsi="Arial" w:cs="Arial"/>
          <w:color w:val="000000"/>
          <w:sz w:val="24"/>
          <w:szCs w:val="24"/>
        </w:rPr>
        <w:t>,</w:t>
      </w:r>
      <w:r w:rsidRPr="006B7FDF">
        <w:rPr>
          <w:rFonts w:ascii="Arial" w:eastAsia="Times New Roman" w:hAnsi="Arial" w:cs="Arial"/>
          <w:color w:val="000000"/>
          <w:sz w:val="24"/>
          <w:szCs w:val="24"/>
        </w:rPr>
        <w:t xml:space="preserve"> and Crutcher Batch Cycle.</w:t>
      </w:r>
    </w:p>
    <w:p w14:paraId="6576706A" w14:textId="77777777" w:rsidR="009B2217" w:rsidRPr="00E34EF6" w:rsidRDefault="009B2217" w:rsidP="009B2217">
      <w:pPr>
        <w:autoSpaceDE w:val="0"/>
        <w:autoSpaceDN w:val="0"/>
        <w:adjustRightInd w:val="0"/>
        <w:spacing w:after="0" w:line="240" w:lineRule="auto"/>
        <w:jc w:val="both"/>
        <w:rPr>
          <w:rFonts w:ascii="Arial" w:eastAsia="Times New Roman" w:hAnsi="Arial" w:cs="Arial"/>
          <w:color w:val="000000"/>
          <w:sz w:val="24"/>
          <w:szCs w:val="24"/>
        </w:rPr>
      </w:pPr>
    </w:p>
    <w:p w14:paraId="475B03D6" w14:textId="77777777" w:rsidR="006C35D4" w:rsidRPr="00E34EF6" w:rsidRDefault="006C35D4" w:rsidP="006C35D4">
      <w:pPr>
        <w:spacing w:after="120"/>
        <w:rPr>
          <w:rFonts w:ascii="Arial" w:eastAsia="Arial" w:hAnsi="Arial" w:cs="Arial"/>
          <w:b/>
          <w:bCs/>
          <w:color w:val="000000" w:themeColor="text1"/>
          <w:sz w:val="24"/>
          <w:szCs w:val="24"/>
        </w:rPr>
      </w:pPr>
      <w:r w:rsidRPr="00E34EF6">
        <w:rPr>
          <w:rFonts w:ascii="Arial" w:eastAsia="Arial" w:hAnsi="Arial" w:cs="Arial"/>
          <w:b/>
          <w:bCs/>
          <w:color w:val="000000" w:themeColor="text1"/>
          <w:sz w:val="24"/>
          <w:szCs w:val="24"/>
        </w:rPr>
        <w:t xml:space="preserve">2.0    SCOPE </w:t>
      </w:r>
    </w:p>
    <w:p w14:paraId="0B50DBBE" w14:textId="20F6FC04" w:rsidR="006C35D4" w:rsidRDefault="006B7FDF" w:rsidP="00F6587B">
      <w:pPr>
        <w:autoSpaceDE w:val="0"/>
        <w:autoSpaceDN w:val="0"/>
        <w:adjustRightInd w:val="0"/>
        <w:spacing w:after="120" w:line="240" w:lineRule="auto"/>
        <w:rPr>
          <w:rFonts w:ascii="Arial" w:eastAsia="Arial" w:hAnsi="Arial" w:cs="Arial"/>
          <w:color w:val="000000" w:themeColor="text1"/>
          <w:sz w:val="24"/>
          <w:szCs w:val="24"/>
        </w:rPr>
      </w:pPr>
      <w:r w:rsidRPr="006B7FDF">
        <w:rPr>
          <w:rFonts w:ascii="Arial" w:eastAsia="Arial" w:hAnsi="Arial" w:cs="Arial"/>
          <w:color w:val="000000" w:themeColor="text1"/>
          <w:sz w:val="24"/>
          <w:szCs w:val="24"/>
        </w:rPr>
        <w:t>The Crutcher operation is a complex blending of solids (Bulk and Minor) and liquids (Bulk and Minor) characterized by physical transformation and chemical reactions to produce blown powder detergent with the continuous aid of a mechanical stirrer called Agitator.</w:t>
      </w:r>
      <w:r w:rsidR="00F6587B">
        <w:rPr>
          <w:rFonts w:ascii="Arial" w:eastAsia="Arial" w:hAnsi="Arial" w:cs="Arial"/>
          <w:color w:val="000000" w:themeColor="text1"/>
          <w:sz w:val="24"/>
          <w:szCs w:val="24"/>
        </w:rPr>
        <w:t xml:space="preserve">  </w:t>
      </w:r>
    </w:p>
    <w:p w14:paraId="0E00AA35" w14:textId="77777777" w:rsidR="00122088" w:rsidRDefault="00122088" w:rsidP="00F6587B">
      <w:pPr>
        <w:autoSpaceDE w:val="0"/>
        <w:autoSpaceDN w:val="0"/>
        <w:adjustRightInd w:val="0"/>
        <w:spacing w:after="120" w:line="240" w:lineRule="auto"/>
        <w:rPr>
          <w:rFonts w:ascii="Arial" w:eastAsia="Arial" w:hAnsi="Arial" w:cs="Arial"/>
          <w:color w:val="000000" w:themeColor="text1"/>
          <w:sz w:val="24"/>
          <w:szCs w:val="24"/>
        </w:rPr>
      </w:pPr>
    </w:p>
    <w:p w14:paraId="6CEBBBF0" w14:textId="048DFBF7" w:rsidR="00122088" w:rsidRPr="00122088" w:rsidRDefault="00122088" w:rsidP="00122088">
      <w:pPr>
        <w:autoSpaceDE w:val="0"/>
        <w:autoSpaceDN w:val="0"/>
        <w:adjustRightInd w:val="0"/>
        <w:spacing w:after="120" w:line="240" w:lineRule="auto"/>
        <w:rPr>
          <w:rFonts w:ascii="Arial" w:eastAsia="Arial" w:hAnsi="Arial" w:cs="Arial"/>
          <w:b/>
          <w:bCs/>
          <w:color w:val="000000" w:themeColor="text1"/>
          <w:sz w:val="24"/>
          <w:szCs w:val="24"/>
        </w:rPr>
      </w:pPr>
      <w:r w:rsidRPr="00122088">
        <w:rPr>
          <w:rFonts w:ascii="Arial" w:eastAsia="Arial" w:hAnsi="Arial" w:cs="Arial"/>
          <w:b/>
          <w:bCs/>
          <w:color w:val="000000" w:themeColor="text1"/>
          <w:sz w:val="24"/>
          <w:szCs w:val="24"/>
        </w:rPr>
        <w:t xml:space="preserve">3.0   TERMS &amp; DEFINITIONS </w:t>
      </w:r>
    </w:p>
    <w:p w14:paraId="2A95E5A4" w14:textId="144950ED" w:rsidR="00122088" w:rsidRPr="00122088" w:rsidRDefault="00122088" w:rsidP="00122088">
      <w:pPr>
        <w:autoSpaceDE w:val="0"/>
        <w:autoSpaceDN w:val="0"/>
        <w:adjustRightInd w:val="0"/>
        <w:spacing w:after="120" w:line="240" w:lineRule="auto"/>
        <w:rPr>
          <w:rFonts w:ascii="Arial" w:eastAsia="Arial" w:hAnsi="Arial" w:cs="Arial"/>
          <w:color w:val="000000" w:themeColor="text1"/>
          <w:sz w:val="24"/>
          <w:szCs w:val="24"/>
        </w:rPr>
      </w:pPr>
      <w:r w:rsidRPr="00122088">
        <w:rPr>
          <w:rFonts w:ascii="Arial" w:eastAsia="Arial" w:hAnsi="Arial" w:cs="Arial"/>
          <w:color w:val="000000" w:themeColor="text1"/>
          <w:sz w:val="24"/>
          <w:szCs w:val="24"/>
        </w:rPr>
        <w:t xml:space="preserve">               Crutcher: The Crutcher is a Cylindrical Stainless-Steel vessel fitted with a dished bottom located on Level 6. Its ancillaries include an Agitator motor driving an Agitator comprised of horizontal baffles fitted to a solid shaft, manhole, in-feed chutes for solid and liquid raw materials, vapors extraction chute and vapors extraction fan, Load cells, an automatic discharge valve, solid materials (Carbonate and Sulphate) in-feed chutes and a SCADA control screen on level 3m in control room.</w:t>
      </w:r>
    </w:p>
    <w:p w14:paraId="53979D5E" w14:textId="77777777" w:rsidR="00122088" w:rsidRPr="00122088" w:rsidRDefault="00122088" w:rsidP="00122088">
      <w:pPr>
        <w:autoSpaceDE w:val="0"/>
        <w:autoSpaceDN w:val="0"/>
        <w:adjustRightInd w:val="0"/>
        <w:spacing w:after="120" w:line="240" w:lineRule="auto"/>
        <w:rPr>
          <w:rFonts w:ascii="Arial" w:eastAsia="Arial" w:hAnsi="Arial" w:cs="Arial"/>
          <w:color w:val="000000" w:themeColor="text1"/>
          <w:sz w:val="24"/>
          <w:szCs w:val="24"/>
        </w:rPr>
      </w:pPr>
      <w:r w:rsidRPr="00122088">
        <w:rPr>
          <w:rFonts w:ascii="Arial" w:eastAsia="Arial" w:hAnsi="Arial" w:cs="Arial"/>
          <w:color w:val="000000" w:themeColor="text1"/>
          <w:sz w:val="24"/>
          <w:szCs w:val="24"/>
        </w:rPr>
        <w:t xml:space="preserve">GUI: Graphic User Interface. </w:t>
      </w:r>
    </w:p>
    <w:p w14:paraId="7A7D025A" w14:textId="77777777" w:rsidR="00122088" w:rsidRPr="00122088" w:rsidRDefault="00122088" w:rsidP="00122088">
      <w:pPr>
        <w:autoSpaceDE w:val="0"/>
        <w:autoSpaceDN w:val="0"/>
        <w:adjustRightInd w:val="0"/>
        <w:spacing w:after="120" w:line="240" w:lineRule="auto"/>
        <w:rPr>
          <w:rFonts w:ascii="Arial" w:eastAsia="Arial" w:hAnsi="Arial" w:cs="Arial"/>
          <w:color w:val="000000" w:themeColor="text1"/>
          <w:sz w:val="24"/>
          <w:szCs w:val="24"/>
        </w:rPr>
      </w:pPr>
      <w:r w:rsidRPr="00122088">
        <w:rPr>
          <w:rFonts w:ascii="Arial" w:eastAsia="Arial" w:hAnsi="Arial" w:cs="Arial"/>
          <w:color w:val="000000" w:themeColor="text1"/>
          <w:sz w:val="24"/>
          <w:szCs w:val="24"/>
        </w:rPr>
        <w:t>Start batch button: This a SCADA screen GUI button.</w:t>
      </w:r>
    </w:p>
    <w:p w14:paraId="28D0236B" w14:textId="77777777" w:rsidR="00122088" w:rsidRPr="00122088" w:rsidRDefault="00122088" w:rsidP="00122088">
      <w:pPr>
        <w:autoSpaceDE w:val="0"/>
        <w:autoSpaceDN w:val="0"/>
        <w:adjustRightInd w:val="0"/>
        <w:spacing w:after="120" w:line="240" w:lineRule="auto"/>
        <w:rPr>
          <w:rFonts w:ascii="Arial" w:eastAsia="Arial" w:hAnsi="Arial" w:cs="Arial"/>
          <w:color w:val="000000" w:themeColor="text1"/>
          <w:sz w:val="24"/>
          <w:szCs w:val="24"/>
        </w:rPr>
      </w:pPr>
      <w:r w:rsidRPr="00122088">
        <w:rPr>
          <w:rFonts w:ascii="Arial" w:eastAsia="Arial" w:hAnsi="Arial" w:cs="Arial"/>
          <w:color w:val="000000" w:themeColor="text1"/>
          <w:sz w:val="24"/>
          <w:szCs w:val="24"/>
        </w:rPr>
        <w:t xml:space="preserve">Stop batch button: This a SCADA screen GUI button.  </w:t>
      </w:r>
    </w:p>
    <w:p w14:paraId="53EB88ED" w14:textId="77777777" w:rsidR="00122088" w:rsidRPr="00122088" w:rsidRDefault="00122088" w:rsidP="00122088">
      <w:pPr>
        <w:autoSpaceDE w:val="0"/>
        <w:autoSpaceDN w:val="0"/>
        <w:adjustRightInd w:val="0"/>
        <w:spacing w:after="120" w:line="240" w:lineRule="auto"/>
        <w:rPr>
          <w:rFonts w:ascii="Arial" w:eastAsia="Arial" w:hAnsi="Arial" w:cs="Arial"/>
          <w:color w:val="000000" w:themeColor="text1"/>
          <w:sz w:val="24"/>
          <w:szCs w:val="24"/>
        </w:rPr>
      </w:pPr>
      <w:r w:rsidRPr="00122088">
        <w:rPr>
          <w:rFonts w:ascii="Arial" w:eastAsia="Arial" w:hAnsi="Arial" w:cs="Arial"/>
          <w:color w:val="000000" w:themeColor="text1"/>
          <w:sz w:val="24"/>
          <w:szCs w:val="24"/>
        </w:rPr>
        <w:t xml:space="preserve">Abort batch button: This a SCADA screen GUI button. </w:t>
      </w:r>
    </w:p>
    <w:p w14:paraId="0DF0C9C3" w14:textId="77777777" w:rsidR="00122088" w:rsidRPr="00122088" w:rsidRDefault="00122088" w:rsidP="00122088">
      <w:pPr>
        <w:autoSpaceDE w:val="0"/>
        <w:autoSpaceDN w:val="0"/>
        <w:adjustRightInd w:val="0"/>
        <w:spacing w:after="120" w:line="240" w:lineRule="auto"/>
        <w:rPr>
          <w:rFonts w:ascii="Arial" w:eastAsia="Arial" w:hAnsi="Arial" w:cs="Arial"/>
          <w:color w:val="000000" w:themeColor="text1"/>
          <w:sz w:val="24"/>
          <w:szCs w:val="24"/>
        </w:rPr>
      </w:pPr>
      <w:r w:rsidRPr="00122088">
        <w:rPr>
          <w:rFonts w:ascii="Arial" w:eastAsia="Arial" w:hAnsi="Arial" w:cs="Arial"/>
          <w:color w:val="000000" w:themeColor="text1"/>
          <w:sz w:val="24"/>
          <w:szCs w:val="24"/>
        </w:rPr>
        <w:t>Phase Manager: This is the GUI for viewing batch sequence and batch status.</w:t>
      </w:r>
    </w:p>
    <w:p w14:paraId="60193EBC" w14:textId="2CF3DE41" w:rsidR="00122088" w:rsidRPr="00122088" w:rsidRDefault="00122088" w:rsidP="00122088">
      <w:pPr>
        <w:autoSpaceDE w:val="0"/>
        <w:autoSpaceDN w:val="0"/>
        <w:adjustRightInd w:val="0"/>
        <w:spacing w:after="120" w:line="240" w:lineRule="auto"/>
        <w:rPr>
          <w:rFonts w:ascii="Arial" w:eastAsia="Arial" w:hAnsi="Arial" w:cs="Arial"/>
          <w:color w:val="000000" w:themeColor="text1"/>
          <w:sz w:val="24"/>
          <w:szCs w:val="24"/>
        </w:rPr>
      </w:pPr>
      <w:r w:rsidRPr="00122088">
        <w:rPr>
          <w:rFonts w:ascii="Arial" w:eastAsia="Arial" w:hAnsi="Arial" w:cs="Arial"/>
          <w:color w:val="000000" w:themeColor="text1"/>
          <w:sz w:val="24"/>
          <w:szCs w:val="24"/>
        </w:rPr>
        <w:t>Batch recipe: This is the set up/configuration page for viewing, editing, saving and uploading formulation recipes.</w:t>
      </w:r>
    </w:p>
    <w:p w14:paraId="438893A1" w14:textId="77777777" w:rsidR="00122088" w:rsidRPr="00122088" w:rsidRDefault="00122088" w:rsidP="00122088">
      <w:pPr>
        <w:autoSpaceDE w:val="0"/>
        <w:autoSpaceDN w:val="0"/>
        <w:adjustRightInd w:val="0"/>
        <w:spacing w:after="120" w:line="240" w:lineRule="auto"/>
        <w:rPr>
          <w:rFonts w:ascii="Arial" w:eastAsia="Arial" w:hAnsi="Arial" w:cs="Arial"/>
          <w:color w:val="000000" w:themeColor="text1"/>
          <w:sz w:val="24"/>
          <w:szCs w:val="24"/>
        </w:rPr>
      </w:pPr>
      <w:r w:rsidRPr="00122088">
        <w:rPr>
          <w:rFonts w:ascii="Arial" w:eastAsia="Arial" w:hAnsi="Arial" w:cs="Arial"/>
          <w:color w:val="000000" w:themeColor="text1"/>
          <w:sz w:val="24"/>
          <w:szCs w:val="24"/>
        </w:rPr>
        <w:t>SP: Set Point.</w:t>
      </w:r>
    </w:p>
    <w:p w14:paraId="69945F74" w14:textId="77777777" w:rsidR="00122088" w:rsidRPr="00122088" w:rsidRDefault="00122088" w:rsidP="00122088">
      <w:pPr>
        <w:autoSpaceDE w:val="0"/>
        <w:autoSpaceDN w:val="0"/>
        <w:adjustRightInd w:val="0"/>
        <w:spacing w:after="120" w:line="240" w:lineRule="auto"/>
        <w:rPr>
          <w:rFonts w:ascii="Arial" w:eastAsia="Arial" w:hAnsi="Arial" w:cs="Arial"/>
          <w:color w:val="000000" w:themeColor="text1"/>
          <w:sz w:val="24"/>
          <w:szCs w:val="24"/>
        </w:rPr>
      </w:pPr>
      <w:r w:rsidRPr="00122088">
        <w:rPr>
          <w:rFonts w:ascii="Arial" w:eastAsia="Arial" w:hAnsi="Arial" w:cs="Arial"/>
          <w:color w:val="000000" w:themeColor="text1"/>
          <w:sz w:val="24"/>
          <w:szCs w:val="24"/>
        </w:rPr>
        <w:t xml:space="preserve">GUI: Graphic User Interface </w:t>
      </w:r>
    </w:p>
    <w:p w14:paraId="54EDDB42" w14:textId="7C1EC86B" w:rsidR="00122088" w:rsidRDefault="00122088" w:rsidP="00122088">
      <w:pPr>
        <w:autoSpaceDE w:val="0"/>
        <w:autoSpaceDN w:val="0"/>
        <w:adjustRightInd w:val="0"/>
        <w:spacing w:after="120" w:line="240" w:lineRule="auto"/>
        <w:rPr>
          <w:rFonts w:ascii="Arial" w:eastAsia="Arial" w:hAnsi="Arial" w:cs="Arial"/>
          <w:color w:val="000000" w:themeColor="text1"/>
          <w:sz w:val="24"/>
          <w:szCs w:val="24"/>
        </w:rPr>
      </w:pPr>
      <w:r w:rsidRPr="00122088">
        <w:rPr>
          <w:rFonts w:ascii="Arial" w:eastAsia="Arial" w:hAnsi="Arial" w:cs="Arial"/>
          <w:color w:val="000000" w:themeColor="text1"/>
          <w:sz w:val="24"/>
          <w:szCs w:val="24"/>
        </w:rPr>
        <w:t>SCADA: Supervisory Control and Data Acquisition</w:t>
      </w:r>
    </w:p>
    <w:p w14:paraId="14E177A3" w14:textId="77777777" w:rsidR="005B5C0E" w:rsidRDefault="005B5C0E" w:rsidP="00122088">
      <w:pPr>
        <w:autoSpaceDE w:val="0"/>
        <w:autoSpaceDN w:val="0"/>
        <w:adjustRightInd w:val="0"/>
        <w:spacing w:after="120" w:line="240" w:lineRule="auto"/>
        <w:rPr>
          <w:rFonts w:ascii="Arial" w:eastAsia="Arial" w:hAnsi="Arial" w:cs="Arial"/>
          <w:color w:val="000000" w:themeColor="text1"/>
          <w:sz w:val="24"/>
          <w:szCs w:val="24"/>
        </w:rPr>
      </w:pPr>
    </w:p>
    <w:p w14:paraId="5A39B646" w14:textId="770B18F4" w:rsidR="005B5C0E" w:rsidRPr="00D457B6" w:rsidRDefault="00E922BC" w:rsidP="00D457B6">
      <w:pPr>
        <w:spacing w:after="120"/>
        <w:rPr>
          <w:rFonts w:ascii="Arial" w:eastAsia="Arial" w:hAnsi="Arial" w:cs="Arial"/>
          <w:b/>
          <w:bCs/>
          <w:color w:val="000000" w:themeColor="text1"/>
          <w:sz w:val="24"/>
          <w:szCs w:val="24"/>
        </w:rPr>
      </w:pPr>
      <w:r>
        <w:rPr>
          <w:rFonts w:ascii="Arial" w:eastAsia="Arial" w:hAnsi="Arial" w:cs="Arial"/>
          <w:b/>
          <w:bCs/>
          <w:color w:val="000000" w:themeColor="text1"/>
          <w:sz w:val="24"/>
          <w:szCs w:val="24"/>
        </w:rPr>
        <w:t>4</w:t>
      </w:r>
      <w:r w:rsidR="005B5C0E">
        <w:rPr>
          <w:rFonts w:ascii="Arial" w:eastAsia="Arial" w:hAnsi="Arial" w:cs="Arial"/>
          <w:b/>
          <w:bCs/>
          <w:color w:val="000000" w:themeColor="text1"/>
          <w:sz w:val="24"/>
          <w:szCs w:val="24"/>
        </w:rPr>
        <w:t xml:space="preserve">.0   </w:t>
      </w:r>
      <w:r w:rsidR="005B5C0E" w:rsidRPr="00E34EF6">
        <w:rPr>
          <w:rFonts w:ascii="Arial" w:eastAsia="Arial" w:hAnsi="Arial" w:cs="Arial"/>
          <w:b/>
          <w:bCs/>
          <w:color w:val="000000" w:themeColor="text1"/>
          <w:sz w:val="24"/>
          <w:szCs w:val="24"/>
        </w:rPr>
        <w:t xml:space="preserve">RESPONSIBILITY </w:t>
      </w:r>
      <w:r w:rsidR="005B5C0E">
        <w:rPr>
          <w:rFonts w:ascii="Arial" w:eastAsia="Arial" w:hAnsi="Arial" w:cs="Arial"/>
          <w:b/>
          <w:bCs/>
          <w:color w:val="000000" w:themeColor="text1"/>
          <w:sz w:val="24"/>
          <w:szCs w:val="24"/>
        </w:rPr>
        <w:t>&amp;</w:t>
      </w:r>
      <w:r w:rsidR="005B5C0E" w:rsidRPr="00E34EF6">
        <w:rPr>
          <w:rFonts w:ascii="Arial" w:eastAsia="Arial" w:hAnsi="Arial" w:cs="Arial"/>
          <w:b/>
          <w:bCs/>
          <w:color w:val="000000" w:themeColor="text1"/>
          <w:sz w:val="24"/>
          <w:szCs w:val="24"/>
        </w:rPr>
        <w:t xml:space="preserve"> AUTHORITY</w:t>
      </w:r>
    </w:p>
    <w:tbl>
      <w:tblPr>
        <w:tblStyle w:val="TableGrid"/>
        <w:tblW w:w="9776" w:type="dxa"/>
        <w:tblLook w:val="04A0" w:firstRow="1" w:lastRow="0" w:firstColumn="1" w:lastColumn="0" w:noHBand="0" w:noVBand="1"/>
      </w:tblPr>
      <w:tblGrid>
        <w:gridCol w:w="616"/>
        <w:gridCol w:w="3207"/>
        <w:gridCol w:w="5953"/>
      </w:tblGrid>
      <w:tr w:rsidR="005B5C0E" w:rsidRPr="00E34EF6" w14:paraId="2ABE0174" w14:textId="77777777" w:rsidTr="000265E9">
        <w:tc>
          <w:tcPr>
            <w:tcW w:w="616" w:type="dxa"/>
            <w:shd w:val="clear" w:color="auto" w:fill="E7E6E6" w:themeFill="background2"/>
          </w:tcPr>
          <w:p w14:paraId="7312884C" w14:textId="77777777" w:rsidR="005B5C0E" w:rsidRPr="00E34EF6" w:rsidRDefault="005B5C0E" w:rsidP="000265E9">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No.</w:t>
            </w:r>
          </w:p>
        </w:tc>
        <w:tc>
          <w:tcPr>
            <w:tcW w:w="3207" w:type="dxa"/>
            <w:shd w:val="clear" w:color="auto" w:fill="E7E6E6" w:themeFill="background2"/>
          </w:tcPr>
          <w:p w14:paraId="2903C8E4" w14:textId="77777777" w:rsidR="005B5C0E" w:rsidRPr="00E34EF6" w:rsidRDefault="005B5C0E" w:rsidP="000265E9">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 xml:space="preserve">Position </w:t>
            </w:r>
          </w:p>
        </w:tc>
        <w:tc>
          <w:tcPr>
            <w:tcW w:w="5953" w:type="dxa"/>
            <w:shd w:val="clear" w:color="auto" w:fill="E7E6E6" w:themeFill="background2"/>
          </w:tcPr>
          <w:p w14:paraId="113EA148" w14:textId="77777777" w:rsidR="005B5C0E" w:rsidRPr="00E34EF6" w:rsidRDefault="005B5C0E" w:rsidP="000265E9">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Description of Responsibility</w:t>
            </w:r>
          </w:p>
        </w:tc>
      </w:tr>
      <w:tr w:rsidR="005B5C0E" w:rsidRPr="00E34EF6" w14:paraId="25B1A98A" w14:textId="77777777" w:rsidTr="000265E9">
        <w:trPr>
          <w:trHeight w:val="939"/>
        </w:trPr>
        <w:tc>
          <w:tcPr>
            <w:tcW w:w="616" w:type="dxa"/>
          </w:tcPr>
          <w:p w14:paraId="564A7EC1" w14:textId="77777777" w:rsidR="005B5C0E" w:rsidRPr="00E34EF6" w:rsidRDefault="005B5C0E" w:rsidP="000265E9">
            <w:pPr>
              <w:autoSpaceDE w:val="0"/>
              <w:autoSpaceDN w:val="0"/>
              <w:adjustRightInd w:val="0"/>
              <w:spacing w:before="120"/>
              <w:rPr>
                <w:rFonts w:ascii="Arial" w:eastAsia="Arial" w:hAnsi="Arial" w:cs="Arial"/>
                <w:color w:val="000000" w:themeColor="text1"/>
                <w:sz w:val="24"/>
                <w:szCs w:val="24"/>
                <w:lang w:val="en-US"/>
              </w:rPr>
            </w:pPr>
            <w:r w:rsidRPr="00E34EF6">
              <w:rPr>
                <w:rFonts w:ascii="Arial" w:eastAsia="Arial" w:hAnsi="Arial" w:cs="Arial"/>
                <w:color w:val="000000" w:themeColor="text1"/>
                <w:sz w:val="24"/>
                <w:szCs w:val="24"/>
                <w:lang w:val="en-US"/>
              </w:rPr>
              <w:t>1.</w:t>
            </w:r>
          </w:p>
        </w:tc>
        <w:tc>
          <w:tcPr>
            <w:tcW w:w="3207" w:type="dxa"/>
          </w:tcPr>
          <w:p w14:paraId="02ED9420" w14:textId="77777777" w:rsidR="005B5C0E" w:rsidRPr="006E10D7" w:rsidRDefault="005B5C0E" w:rsidP="000265E9">
            <w:pPr>
              <w:autoSpaceDE w:val="0"/>
              <w:autoSpaceDN w:val="0"/>
              <w:adjustRightInd w:val="0"/>
              <w:spacing w:before="120"/>
              <w:rPr>
                <w:rFonts w:ascii="Arial" w:eastAsia="Arial" w:hAnsi="Arial" w:cs="Arial"/>
                <w:sz w:val="24"/>
                <w:szCs w:val="24"/>
                <w:lang w:val="en-US"/>
              </w:rPr>
            </w:pPr>
            <w:r w:rsidRPr="00957232">
              <w:rPr>
                <w:rFonts w:ascii="Arial" w:eastAsia="Arial" w:hAnsi="Arial" w:cs="Arial"/>
                <w:sz w:val="24"/>
                <w:szCs w:val="24"/>
                <w:lang w:val="en-US"/>
              </w:rPr>
              <w:t>Control room operator/ Back up</w:t>
            </w:r>
          </w:p>
        </w:tc>
        <w:tc>
          <w:tcPr>
            <w:tcW w:w="5953" w:type="dxa"/>
          </w:tcPr>
          <w:p w14:paraId="6F583337" w14:textId="77777777" w:rsidR="005B5C0E" w:rsidRPr="00E34EF6" w:rsidRDefault="005B5C0E" w:rsidP="000265E9">
            <w:pPr>
              <w:autoSpaceDE w:val="0"/>
              <w:autoSpaceDN w:val="0"/>
              <w:adjustRightInd w:val="0"/>
              <w:spacing w:before="120"/>
              <w:rPr>
                <w:rFonts w:ascii="Arial" w:eastAsia="Arial" w:hAnsi="Arial" w:cs="Arial"/>
                <w:color w:val="000000" w:themeColor="text1"/>
                <w:sz w:val="24"/>
                <w:szCs w:val="24"/>
                <w:lang w:val="en-US"/>
              </w:rPr>
            </w:pPr>
            <w:r>
              <w:rPr>
                <w:rFonts w:ascii="Arial" w:eastAsia="Arial" w:hAnsi="Arial" w:cs="Arial"/>
                <w:color w:val="000000" w:themeColor="text1"/>
                <w:sz w:val="24"/>
                <w:szCs w:val="24"/>
                <w:lang w:val="en-US"/>
              </w:rPr>
              <w:t>Confirm</w:t>
            </w:r>
            <w:r w:rsidRPr="00957232">
              <w:rPr>
                <w:rFonts w:ascii="Arial" w:eastAsia="Arial" w:hAnsi="Arial" w:cs="Arial"/>
                <w:color w:val="000000" w:themeColor="text1"/>
                <w:sz w:val="24"/>
                <w:szCs w:val="24"/>
                <w:lang w:val="en-US"/>
              </w:rPr>
              <w:t xml:space="preserve"> the right fill level in the Liquid </w:t>
            </w:r>
            <w:r>
              <w:rPr>
                <w:rFonts w:ascii="Arial" w:eastAsia="Arial" w:hAnsi="Arial" w:cs="Arial"/>
                <w:color w:val="000000" w:themeColor="text1"/>
                <w:sz w:val="24"/>
                <w:szCs w:val="24"/>
                <w:lang w:val="en-US"/>
              </w:rPr>
              <w:t>Day</w:t>
            </w:r>
            <w:r w:rsidRPr="00957232">
              <w:rPr>
                <w:rFonts w:ascii="Arial" w:eastAsia="Arial" w:hAnsi="Arial" w:cs="Arial"/>
                <w:color w:val="000000" w:themeColor="text1"/>
                <w:sz w:val="24"/>
                <w:szCs w:val="24"/>
                <w:lang w:val="en-US"/>
              </w:rPr>
              <w:t xml:space="preserve"> tanks and ensure </w:t>
            </w:r>
            <w:r>
              <w:rPr>
                <w:rFonts w:ascii="Arial" w:eastAsia="Arial" w:hAnsi="Arial" w:cs="Arial"/>
                <w:color w:val="000000" w:themeColor="text1"/>
                <w:sz w:val="24"/>
                <w:szCs w:val="24"/>
                <w:lang w:val="en-US"/>
              </w:rPr>
              <w:t xml:space="preserve">the </w:t>
            </w:r>
            <w:r w:rsidRPr="00957232">
              <w:rPr>
                <w:rFonts w:ascii="Arial" w:eastAsia="Arial" w:hAnsi="Arial" w:cs="Arial"/>
                <w:color w:val="000000" w:themeColor="text1"/>
                <w:sz w:val="24"/>
                <w:szCs w:val="24"/>
                <w:lang w:val="en-US"/>
              </w:rPr>
              <w:t>right recipe is selected before crutching starts</w:t>
            </w:r>
            <w:r>
              <w:rPr>
                <w:rFonts w:ascii="Arial" w:eastAsia="Arial" w:hAnsi="Arial" w:cs="Arial"/>
                <w:color w:val="000000" w:themeColor="text1"/>
                <w:sz w:val="24"/>
                <w:szCs w:val="24"/>
                <w:lang w:val="en-US"/>
              </w:rPr>
              <w:t>.</w:t>
            </w:r>
          </w:p>
        </w:tc>
      </w:tr>
      <w:tr w:rsidR="005B5C0E" w:rsidRPr="00E34EF6" w14:paraId="7C26425C" w14:textId="77777777" w:rsidTr="000265E9">
        <w:trPr>
          <w:trHeight w:val="1547"/>
        </w:trPr>
        <w:tc>
          <w:tcPr>
            <w:tcW w:w="616" w:type="dxa"/>
          </w:tcPr>
          <w:p w14:paraId="2BC1D48C" w14:textId="77777777" w:rsidR="005B5C0E" w:rsidRPr="00E34EF6" w:rsidRDefault="005B5C0E" w:rsidP="000265E9">
            <w:pPr>
              <w:autoSpaceDE w:val="0"/>
              <w:autoSpaceDN w:val="0"/>
              <w:adjustRightInd w:val="0"/>
              <w:spacing w:before="60"/>
              <w:rPr>
                <w:rFonts w:ascii="Arial" w:eastAsia="Arial" w:hAnsi="Arial" w:cs="Arial"/>
                <w:color w:val="000000" w:themeColor="text1"/>
                <w:sz w:val="24"/>
                <w:szCs w:val="24"/>
                <w:lang w:val="en-US"/>
              </w:rPr>
            </w:pPr>
            <w:r w:rsidRPr="00E34EF6">
              <w:rPr>
                <w:rFonts w:ascii="Arial" w:eastAsia="Arial" w:hAnsi="Arial" w:cs="Arial"/>
                <w:color w:val="000000" w:themeColor="text1"/>
                <w:sz w:val="24"/>
                <w:szCs w:val="24"/>
                <w:lang w:val="en-US"/>
              </w:rPr>
              <w:t>2.</w:t>
            </w:r>
          </w:p>
        </w:tc>
        <w:tc>
          <w:tcPr>
            <w:tcW w:w="3207" w:type="dxa"/>
          </w:tcPr>
          <w:p w14:paraId="4603C84A" w14:textId="77777777" w:rsidR="005B5C0E" w:rsidRPr="00E34EF6" w:rsidRDefault="005B5C0E" w:rsidP="000265E9">
            <w:pPr>
              <w:autoSpaceDE w:val="0"/>
              <w:autoSpaceDN w:val="0"/>
              <w:adjustRightInd w:val="0"/>
              <w:spacing w:before="120" w:after="120"/>
              <w:rPr>
                <w:rFonts w:ascii="Arial" w:eastAsia="Arial" w:hAnsi="Arial" w:cs="Arial"/>
                <w:color w:val="000000" w:themeColor="text1"/>
                <w:sz w:val="24"/>
                <w:szCs w:val="24"/>
                <w:lang w:val="en-US"/>
              </w:rPr>
            </w:pPr>
            <w:r w:rsidRPr="00A20642">
              <w:rPr>
                <w:rFonts w:ascii="Arial" w:eastAsia="Arial" w:hAnsi="Arial" w:cs="Arial"/>
                <w:color w:val="000000" w:themeColor="text1"/>
                <w:sz w:val="24"/>
                <w:szCs w:val="24"/>
                <w:lang w:val="en-US"/>
              </w:rPr>
              <w:t>Designated Materials dosing personnel</w:t>
            </w:r>
            <w:r>
              <w:rPr>
                <w:rFonts w:ascii="Arial" w:eastAsia="Arial" w:hAnsi="Arial" w:cs="Arial"/>
                <w:color w:val="000000" w:themeColor="text1"/>
                <w:sz w:val="24"/>
                <w:szCs w:val="24"/>
                <w:lang w:val="en-US"/>
              </w:rPr>
              <w:t>.</w:t>
            </w:r>
          </w:p>
        </w:tc>
        <w:tc>
          <w:tcPr>
            <w:tcW w:w="5953" w:type="dxa"/>
          </w:tcPr>
          <w:p w14:paraId="1A279906" w14:textId="77777777" w:rsidR="005B5C0E" w:rsidRPr="00E34EF6" w:rsidRDefault="005B5C0E" w:rsidP="000265E9">
            <w:pPr>
              <w:autoSpaceDE w:val="0"/>
              <w:autoSpaceDN w:val="0"/>
              <w:adjustRightInd w:val="0"/>
              <w:spacing w:before="120" w:after="120"/>
              <w:rPr>
                <w:rFonts w:ascii="Arial" w:eastAsia="Arial" w:hAnsi="Arial" w:cs="Arial"/>
                <w:color w:val="000000" w:themeColor="text1"/>
                <w:sz w:val="24"/>
                <w:szCs w:val="24"/>
                <w:lang w:val="en-US"/>
              </w:rPr>
            </w:pPr>
            <w:r w:rsidRPr="007C12AD">
              <w:rPr>
                <w:rFonts w:ascii="Arial" w:eastAsia="Arial" w:hAnsi="Arial" w:cs="Arial"/>
                <w:color w:val="000000" w:themeColor="text1"/>
                <w:sz w:val="24"/>
                <w:szCs w:val="24"/>
                <w:lang w:val="en-US"/>
              </w:rPr>
              <w:t>Loads bulk solid materials, prepares remelt for Crutcher operation.</w:t>
            </w:r>
          </w:p>
        </w:tc>
      </w:tr>
    </w:tbl>
    <w:p w14:paraId="62CCB2B0" w14:textId="77777777" w:rsidR="005B5C0E" w:rsidRDefault="005B5C0E" w:rsidP="005B5C0E">
      <w:pPr>
        <w:spacing w:line="240" w:lineRule="auto"/>
        <w:rPr>
          <w:rFonts w:ascii="Arial" w:eastAsia="Arial" w:hAnsi="Arial" w:cs="Arial"/>
          <w:color w:val="000000" w:themeColor="text1"/>
          <w:sz w:val="24"/>
          <w:szCs w:val="24"/>
        </w:rPr>
      </w:pPr>
      <w:r w:rsidRPr="00E34EF6">
        <w:rPr>
          <w:rFonts w:ascii="Arial" w:eastAsia="Arial" w:hAnsi="Arial" w:cs="Arial"/>
          <w:color w:val="000000" w:themeColor="text1"/>
          <w:sz w:val="24"/>
          <w:szCs w:val="24"/>
        </w:rPr>
        <w:t xml:space="preserve"> </w:t>
      </w:r>
    </w:p>
    <w:p w14:paraId="61F00019" w14:textId="77777777" w:rsidR="005B5C0E" w:rsidRDefault="005B5C0E" w:rsidP="005B5C0E">
      <w:pPr>
        <w:spacing w:line="240" w:lineRule="auto"/>
        <w:rPr>
          <w:rFonts w:ascii="Arial" w:eastAsia="Arial" w:hAnsi="Arial" w:cs="Arial"/>
          <w:color w:val="000000" w:themeColor="text1"/>
          <w:sz w:val="24"/>
          <w:szCs w:val="24"/>
        </w:rPr>
      </w:pPr>
    </w:p>
    <w:p w14:paraId="1CB5AD71" w14:textId="77777777" w:rsidR="005B5C0E" w:rsidRDefault="005B5C0E" w:rsidP="00122088">
      <w:pPr>
        <w:autoSpaceDE w:val="0"/>
        <w:autoSpaceDN w:val="0"/>
        <w:adjustRightInd w:val="0"/>
        <w:spacing w:after="120" w:line="240" w:lineRule="auto"/>
        <w:rPr>
          <w:rFonts w:ascii="Arial" w:eastAsia="Arial" w:hAnsi="Arial" w:cs="Arial"/>
          <w:color w:val="000000" w:themeColor="text1"/>
          <w:sz w:val="24"/>
          <w:szCs w:val="24"/>
        </w:rPr>
      </w:pPr>
    </w:p>
    <w:p w14:paraId="25EEFE9A" w14:textId="77777777" w:rsidR="007771E9" w:rsidRDefault="007771E9" w:rsidP="005169E7">
      <w:pPr>
        <w:autoSpaceDE w:val="0"/>
        <w:autoSpaceDN w:val="0"/>
        <w:adjustRightInd w:val="0"/>
        <w:spacing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
    <w:p w14:paraId="19101E26" w14:textId="2C211D5B" w:rsidR="005169E7" w:rsidRPr="00E922BC" w:rsidRDefault="00E922BC" w:rsidP="005169E7">
      <w:pPr>
        <w:autoSpaceDE w:val="0"/>
        <w:autoSpaceDN w:val="0"/>
        <w:adjustRightInd w:val="0"/>
        <w:spacing w:after="120" w:line="240" w:lineRule="auto"/>
        <w:rPr>
          <w:rFonts w:ascii="Arial" w:eastAsia="Arial" w:hAnsi="Arial" w:cs="Arial"/>
          <w:b/>
          <w:bCs/>
          <w:color w:val="000000" w:themeColor="text1"/>
          <w:sz w:val="24"/>
          <w:szCs w:val="24"/>
        </w:rPr>
      </w:pPr>
      <w:r w:rsidRPr="00E922BC">
        <w:rPr>
          <w:rFonts w:ascii="Arial" w:eastAsia="Arial" w:hAnsi="Arial" w:cs="Arial"/>
          <w:b/>
          <w:bCs/>
          <w:color w:val="000000" w:themeColor="text1"/>
          <w:sz w:val="24"/>
          <w:szCs w:val="24"/>
        </w:rPr>
        <w:t>5</w:t>
      </w:r>
      <w:r w:rsidR="005169E7" w:rsidRPr="00E922BC">
        <w:rPr>
          <w:rFonts w:ascii="Arial" w:eastAsia="Arial" w:hAnsi="Arial" w:cs="Arial"/>
          <w:b/>
          <w:bCs/>
          <w:color w:val="000000" w:themeColor="text1"/>
          <w:sz w:val="24"/>
          <w:szCs w:val="24"/>
        </w:rPr>
        <w:t>.0    POTENTIAL RISK</w:t>
      </w:r>
      <w:r w:rsidR="005169E7" w:rsidRPr="00E922BC">
        <w:rPr>
          <w:rFonts w:ascii="Arial" w:eastAsia="Arial" w:hAnsi="Arial" w:cs="Arial"/>
          <w:b/>
          <w:bCs/>
          <w:color w:val="000000" w:themeColor="text1"/>
          <w:sz w:val="24"/>
          <w:szCs w:val="24"/>
        </w:rPr>
        <w:tab/>
      </w:r>
    </w:p>
    <w:p w14:paraId="1A615313" w14:textId="77777777" w:rsidR="005169E7" w:rsidRPr="005169E7" w:rsidRDefault="005169E7" w:rsidP="005169E7">
      <w:pPr>
        <w:autoSpaceDE w:val="0"/>
        <w:autoSpaceDN w:val="0"/>
        <w:adjustRightInd w:val="0"/>
        <w:spacing w:after="120" w:line="240" w:lineRule="auto"/>
        <w:rPr>
          <w:rFonts w:ascii="Arial" w:eastAsia="Arial" w:hAnsi="Arial" w:cs="Arial"/>
          <w:color w:val="000000" w:themeColor="text1"/>
          <w:sz w:val="24"/>
          <w:szCs w:val="24"/>
        </w:rPr>
      </w:pPr>
      <w:r w:rsidRPr="005169E7">
        <w:rPr>
          <w:rFonts w:ascii="Arial" w:eastAsia="Arial" w:hAnsi="Arial" w:cs="Arial"/>
          <w:color w:val="000000" w:themeColor="text1"/>
          <w:sz w:val="24"/>
          <w:szCs w:val="24"/>
        </w:rPr>
        <w:t xml:space="preserve">      -    Splash</w:t>
      </w:r>
    </w:p>
    <w:p w14:paraId="22BCCD61" w14:textId="77777777" w:rsidR="005169E7" w:rsidRPr="005169E7" w:rsidRDefault="005169E7" w:rsidP="005169E7">
      <w:pPr>
        <w:autoSpaceDE w:val="0"/>
        <w:autoSpaceDN w:val="0"/>
        <w:adjustRightInd w:val="0"/>
        <w:spacing w:after="120" w:line="240" w:lineRule="auto"/>
        <w:rPr>
          <w:rFonts w:ascii="Arial" w:eastAsia="Arial" w:hAnsi="Arial" w:cs="Arial"/>
          <w:color w:val="000000" w:themeColor="text1"/>
          <w:sz w:val="24"/>
          <w:szCs w:val="24"/>
        </w:rPr>
      </w:pPr>
      <w:r w:rsidRPr="005169E7">
        <w:rPr>
          <w:rFonts w:ascii="Arial" w:eastAsia="Arial" w:hAnsi="Arial" w:cs="Arial"/>
          <w:color w:val="000000" w:themeColor="text1"/>
          <w:sz w:val="24"/>
          <w:szCs w:val="24"/>
        </w:rPr>
        <w:t xml:space="preserve">       -     Burns</w:t>
      </w:r>
    </w:p>
    <w:p w14:paraId="401FD509" w14:textId="77777777" w:rsidR="005169E7" w:rsidRPr="005169E7" w:rsidRDefault="005169E7" w:rsidP="005169E7">
      <w:pPr>
        <w:autoSpaceDE w:val="0"/>
        <w:autoSpaceDN w:val="0"/>
        <w:adjustRightInd w:val="0"/>
        <w:spacing w:after="120" w:line="240" w:lineRule="auto"/>
        <w:rPr>
          <w:rFonts w:ascii="Arial" w:eastAsia="Arial" w:hAnsi="Arial" w:cs="Arial"/>
          <w:color w:val="000000" w:themeColor="text1"/>
          <w:sz w:val="24"/>
          <w:szCs w:val="24"/>
        </w:rPr>
      </w:pPr>
      <w:r w:rsidRPr="005169E7">
        <w:rPr>
          <w:rFonts w:ascii="Arial" w:eastAsia="Arial" w:hAnsi="Arial" w:cs="Arial"/>
          <w:color w:val="000000" w:themeColor="text1"/>
          <w:sz w:val="24"/>
          <w:szCs w:val="24"/>
        </w:rPr>
        <w:t xml:space="preserve">       -     Eye/Skin irritation</w:t>
      </w:r>
    </w:p>
    <w:p w14:paraId="203C8919" w14:textId="77777777" w:rsidR="005169E7" w:rsidRPr="005169E7" w:rsidRDefault="005169E7" w:rsidP="005169E7">
      <w:pPr>
        <w:autoSpaceDE w:val="0"/>
        <w:autoSpaceDN w:val="0"/>
        <w:adjustRightInd w:val="0"/>
        <w:spacing w:after="120" w:line="240" w:lineRule="auto"/>
        <w:rPr>
          <w:rFonts w:ascii="Arial" w:eastAsia="Arial" w:hAnsi="Arial" w:cs="Arial"/>
          <w:color w:val="000000" w:themeColor="text1"/>
          <w:sz w:val="24"/>
          <w:szCs w:val="24"/>
        </w:rPr>
      </w:pPr>
      <w:r w:rsidRPr="005169E7">
        <w:rPr>
          <w:rFonts w:ascii="Arial" w:eastAsia="Arial" w:hAnsi="Arial" w:cs="Arial"/>
          <w:color w:val="000000" w:themeColor="text1"/>
          <w:sz w:val="24"/>
          <w:szCs w:val="24"/>
        </w:rPr>
        <w:t xml:space="preserve">       -     Dust inhalation</w:t>
      </w:r>
    </w:p>
    <w:p w14:paraId="07556507" w14:textId="77777777" w:rsidR="005169E7" w:rsidRDefault="005169E7" w:rsidP="005169E7">
      <w:pPr>
        <w:autoSpaceDE w:val="0"/>
        <w:autoSpaceDN w:val="0"/>
        <w:adjustRightInd w:val="0"/>
        <w:spacing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
    <w:p w14:paraId="4D643ADB" w14:textId="2CC6652F" w:rsidR="005169E7" w:rsidRPr="008A71DC" w:rsidRDefault="008A71DC" w:rsidP="005169E7">
      <w:pPr>
        <w:autoSpaceDE w:val="0"/>
        <w:autoSpaceDN w:val="0"/>
        <w:adjustRightInd w:val="0"/>
        <w:spacing w:after="120" w:line="24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t>6</w:t>
      </w:r>
      <w:r w:rsidR="007771E9" w:rsidRPr="008A71DC">
        <w:rPr>
          <w:rFonts w:ascii="Arial" w:eastAsia="Arial" w:hAnsi="Arial" w:cs="Arial"/>
          <w:b/>
          <w:bCs/>
          <w:color w:val="000000" w:themeColor="text1"/>
          <w:sz w:val="24"/>
          <w:szCs w:val="24"/>
        </w:rPr>
        <w:t xml:space="preserve">.0   </w:t>
      </w:r>
      <w:r w:rsidR="00E922BC" w:rsidRPr="008A71DC">
        <w:rPr>
          <w:rFonts w:ascii="Arial" w:eastAsia="Times New Roman" w:hAnsi="Arial" w:cs="Arial"/>
          <w:b/>
          <w:bCs/>
          <w:color w:val="000000"/>
          <w:kern w:val="0"/>
          <w:sz w:val="24"/>
          <w:szCs w:val="24"/>
          <w14:ligatures w14:val="none"/>
        </w:rPr>
        <w:t>PERSONAL PROTECTIVE EQUIPMENT (PPE) REQUIRED</w:t>
      </w:r>
    </w:p>
    <w:p w14:paraId="1932B4EF" w14:textId="77777777" w:rsidR="005169E7" w:rsidRPr="005169E7" w:rsidRDefault="005169E7" w:rsidP="005169E7">
      <w:pPr>
        <w:autoSpaceDE w:val="0"/>
        <w:autoSpaceDN w:val="0"/>
        <w:adjustRightInd w:val="0"/>
        <w:spacing w:after="120" w:line="240" w:lineRule="auto"/>
        <w:rPr>
          <w:rFonts w:ascii="Arial" w:eastAsia="Arial" w:hAnsi="Arial" w:cs="Arial"/>
          <w:color w:val="000000" w:themeColor="text1"/>
          <w:sz w:val="24"/>
          <w:szCs w:val="24"/>
        </w:rPr>
      </w:pPr>
      <w:r w:rsidRPr="005169E7">
        <w:rPr>
          <w:rFonts w:ascii="Arial" w:eastAsia="Arial" w:hAnsi="Arial" w:cs="Arial"/>
          <w:color w:val="000000" w:themeColor="text1"/>
          <w:sz w:val="24"/>
          <w:szCs w:val="24"/>
        </w:rPr>
        <w:t>-</w:t>
      </w:r>
      <w:r w:rsidRPr="005169E7">
        <w:rPr>
          <w:rFonts w:ascii="Arial" w:eastAsia="Arial" w:hAnsi="Arial" w:cs="Arial"/>
          <w:color w:val="000000" w:themeColor="text1"/>
          <w:sz w:val="24"/>
          <w:szCs w:val="24"/>
        </w:rPr>
        <w:tab/>
        <w:t>Eye goggles</w:t>
      </w:r>
    </w:p>
    <w:p w14:paraId="4953F257" w14:textId="77777777" w:rsidR="005169E7" w:rsidRPr="005169E7" w:rsidRDefault="005169E7" w:rsidP="005169E7">
      <w:pPr>
        <w:autoSpaceDE w:val="0"/>
        <w:autoSpaceDN w:val="0"/>
        <w:adjustRightInd w:val="0"/>
        <w:spacing w:after="120" w:line="240" w:lineRule="auto"/>
        <w:rPr>
          <w:rFonts w:ascii="Arial" w:eastAsia="Arial" w:hAnsi="Arial" w:cs="Arial"/>
          <w:color w:val="000000" w:themeColor="text1"/>
          <w:sz w:val="24"/>
          <w:szCs w:val="24"/>
        </w:rPr>
      </w:pPr>
      <w:r w:rsidRPr="005169E7">
        <w:rPr>
          <w:rFonts w:ascii="Arial" w:eastAsia="Arial" w:hAnsi="Arial" w:cs="Arial"/>
          <w:color w:val="000000" w:themeColor="text1"/>
          <w:sz w:val="24"/>
          <w:szCs w:val="24"/>
        </w:rPr>
        <w:t>-</w:t>
      </w:r>
      <w:r w:rsidRPr="005169E7">
        <w:rPr>
          <w:rFonts w:ascii="Arial" w:eastAsia="Arial" w:hAnsi="Arial" w:cs="Arial"/>
          <w:color w:val="000000" w:themeColor="text1"/>
          <w:sz w:val="24"/>
          <w:szCs w:val="24"/>
        </w:rPr>
        <w:tab/>
        <w:t>3M Nose mask</w:t>
      </w:r>
      <w:r w:rsidRPr="005169E7">
        <w:rPr>
          <w:rFonts w:ascii="Arial" w:eastAsia="Arial" w:hAnsi="Arial" w:cs="Arial"/>
          <w:color w:val="000000" w:themeColor="text1"/>
          <w:sz w:val="24"/>
          <w:szCs w:val="24"/>
        </w:rPr>
        <w:tab/>
      </w:r>
    </w:p>
    <w:p w14:paraId="3484D251" w14:textId="77777777" w:rsidR="005169E7" w:rsidRPr="005169E7" w:rsidRDefault="005169E7" w:rsidP="005169E7">
      <w:pPr>
        <w:autoSpaceDE w:val="0"/>
        <w:autoSpaceDN w:val="0"/>
        <w:adjustRightInd w:val="0"/>
        <w:spacing w:after="120" w:line="240" w:lineRule="auto"/>
        <w:rPr>
          <w:rFonts w:ascii="Arial" w:eastAsia="Arial" w:hAnsi="Arial" w:cs="Arial"/>
          <w:color w:val="000000" w:themeColor="text1"/>
          <w:sz w:val="24"/>
          <w:szCs w:val="24"/>
        </w:rPr>
      </w:pPr>
      <w:r w:rsidRPr="005169E7">
        <w:rPr>
          <w:rFonts w:ascii="Arial" w:eastAsia="Arial" w:hAnsi="Arial" w:cs="Arial"/>
          <w:color w:val="000000" w:themeColor="text1"/>
          <w:sz w:val="24"/>
          <w:szCs w:val="24"/>
        </w:rPr>
        <w:t>-</w:t>
      </w:r>
      <w:r w:rsidRPr="005169E7">
        <w:rPr>
          <w:rFonts w:ascii="Arial" w:eastAsia="Arial" w:hAnsi="Arial" w:cs="Arial"/>
          <w:color w:val="000000" w:themeColor="text1"/>
          <w:sz w:val="24"/>
          <w:szCs w:val="24"/>
        </w:rPr>
        <w:tab/>
        <w:t>Latex and cotton gloves.</w:t>
      </w:r>
    </w:p>
    <w:p w14:paraId="06A3BB4D" w14:textId="38B04D35" w:rsidR="00B455FB" w:rsidRPr="008A71DC" w:rsidRDefault="005169E7" w:rsidP="008A71DC">
      <w:pPr>
        <w:autoSpaceDE w:val="0"/>
        <w:autoSpaceDN w:val="0"/>
        <w:adjustRightInd w:val="0"/>
        <w:spacing w:after="120" w:line="240" w:lineRule="auto"/>
        <w:rPr>
          <w:rFonts w:ascii="Arial" w:eastAsia="Arial" w:hAnsi="Arial" w:cs="Arial"/>
          <w:color w:val="000000" w:themeColor="text1"/>
          <w:sz w:val="24"/>
          <w:szCs w:val="24"/>
        </w:rPr>
      </w:pPr>
      <w:r w:rsidRPr="005169E7">
        <w:rPr>
          <w:rFonts w:ascii="Arial" w:eastAsia="Arial" w:hAnsi="Arial" w:cs="Arial"/>
          <w:color w:val="000000" w:themeColor="text1"/>
          <w:sz w:val="24"/>
          <w:szCs w:val="24"/>
        </w:rPr>
        <w:t>-</w:t>
      </w:r>
      <w:r w:rsidRPr="005169E7">
        <w:rPr>
          <w:rFonts w:ascii="Arial" w:eastAsia="Arial" w:hAnsi="Arial" w:cs="Arial"/>
          <w:color w:val="000000" w:themeColor="text1"/>
          <w:sz w:val="24"/>
          <w:szCs w:val="24"/>
        </w:rPr>
        <w:tab/>
        <w:t>Protective Clothing</w:t>
      </w:r>
      <w:r w:rsidR="002763C4">
        <w:rPr>
          <w:rFonts w:ascii="Arial" w:eastAsia="Arial" w:hAnsi="Arial" w:cs="Arial"/>
          <w:b/>
          <w:bCs/>
          <w:color w:val="000000" w:themeColor="text1"/>
          <w:sz w:val="24"/>
          <w:szCs w:val="24"/>
        </w:rPr>
        <w:t xml:space="preserve">        </w:t>
      </w:r>
    </w:p>
    <w:p w14:paraId="68AC7321" w14:textId="77777777" w:rsidR="00D32CE2" w:rsidRDefault="00D32CE2" w:rsidP="006C35D4">
      <w:pPr>
        <w:spacing w:after="120"/>
        <w:rPr>
          <w:rFonts w:ascii="Arial" w:eastAsia="Arial" w:hAnsi="Arial" w:cs="Arial"/>
          <w:b/>
          <w:bCs/>
          <w:color w:val="000000" w:themeColor="text1"/>
          <w:sz w:val="24"/>
          <w:szCs w:val="24"/>
        </w:rPr>
      </w:pPr>
    </w:p>
    <w:p w14:paraId="6434C81D" w14:textId="77777777" w:rsidR="00D32CE2" w:rsidRDefault="00D32CE2" w:rsidP="006C35D4">
      <w:pPr>
        <w:spacing w:after="120"/>
        <w:rPr>
          <w:rFonts w:ascii="Arial" w:eastAsia="Arial" w:hAnsi="Arial" w:cs="Arial"/>
          <w:b/>
          <w:bCs/>
          <w:color w:val="000000" w:themeColor="text1"/>
          <w:sz w:val="24"/>
          <w:szCs w:val="24"/>
        </w:rPr>
      </w:pPr>
    </w:p>
    <w:p w14:paraId="46B8FCA7" w14:textId="4F78A9B2" w:rsidR="0071204C" w:rsidRDefault="00174D7C" w:rsidP="00174D7C">
      <w:pPr>
        <w:spacing w:after="0"/>
        <w:rPr>
          <w:rFonts w:ascii="Arial" w:eastAsia="Arial" w:hAnsi="Arial" w:cs="Arial"/>
          <w:b/>
          <w:bCs/>
          <w:color w:val="000000" w:themeColor="text1"/>
          <w:sz w:val="24"/>
          <w:szCs w:val="24"/>
        </w:rPr>
      </w:pPr>
      <w:r>
        <w:rPr>
          <w:rFonts w:ascii="Arial" w:eastAsia="Arial" w:hAnsi="Arial" w:cs="Arial"/>
          <w:b/>
          <w:bCs/>
          <w:color w:val="000000" w:themeColor="text1"/>
          <w:sz w:val="24"/>
          <w:szCs w:val="24"/>
        </w:rPr>
        <w:t>7</w:t>
      </w:r>
      <w:r w:rsidR="006C35D4" w:rsidRPr="00E34EF6">
        <w:rPr>
          <w:rFonts w:ascii="Arial" w:eastAsia="Arial" w:hAnsi="Arial" w:cs="Arial"/>
          <w:b/>
          <w:bCs/>
          <w:color w:val="000000" w:themeColor="text1"/>
          <w:sz w:val="24"/>
          <w:szCs w:val="24"/>
        </w:rPr>
        <w:t xml:space="preserve">.0 </w:t>
      </w:r>
      <w:r w:rsidR="000F1077">
        <w:rPr>
          <w:rFonts w:ascii="Arial" w:eastAsia="Arial" w:hAnsi="Arial" w:cs="Arial"/>
          <w:b/>
          <w:bCs/>
          <w:color w:val="000000" w:themeColor="text1"/>
          <w:sz w:val="24"/>
          <w:szCs w:val="24"/>
        </w:rPr>
        <w:t xml:space="preserve">   </w:t>
      </w:r>
      <w:r w:rsidR="006C35D4" w:rsidRPr="00E34EF6">
        <w:rPr>
          <w:rFonts w:ascii="Arial" w:eastAsia="Arial" w:hAnsi="Arial" w:cs="Arial"/>
          <w:b/>
          <w:bCs/>
          <w:color w:val="000000" w:themeColor="text1"/>
          <w:sz w:val="24"/>
          <w:szCs w:val="24"/>
        </w:rPr>
        <w:t xml:space="preserve">DESCRIPTION OF ACTIVITIES </w:t>
      </w:r>
    </w:p>
    <w:p w14:paraId="18757CC7" w14:textId="77777777" w:rsidR="00A65754" w:rsidRDefault="00A65754" w:rsidP="00174D7C">
      <w:pPr>
        <w:spacing w:after="0"/>
        <w:rPr>
          <w:rFonts w:ascii="Arial" w:eastAsia="Arial" w:hAnsi="Arial" w:cs="Arial"/>
          <w:b/>
          <w:bCs/>
          <w:color w:val="000000" w:themeColor="text1"/>
          <w:sz w:val="24"/>
          <w:szCs w:val="24"/>
        </w:rPr>
      </w:pPr>
    </w:p>
    <w:p w14:paraId="21C6134B" w14:textId="40AC110A" w:rsidR="00174D7C" w:rsidRPr="00174D7C" w:rsidRDefault="00D8278E" w:rsidP="009A3784">
      <w:pPr>
        <w:spacing w:after="0" w:line="36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t>7.1</w:t>
      </w:r>
      <w:r w:rsidR="00750B08">
        <w:rPr>
          <w:rFonts w:ascii="Arial" w:eastAsia="Arial" w:hAnsi="Arial" w:cs="Arial"/>
          <w:b/>
          <w:bCs/>
          <w:color w:val="000000" w:themeColor="text1"/>
          <w:sz w:val="24"/>
          <w:szCs w:val="24"/>
        </w:rPr>
        <w:t xml:space="preserve"> </w:t>
      </w:r>
      <w:r w:rsidR="007676F8">
        <w:rPr>
          <w:rFonts w:ascii="Arial" w:eastAsia="Arial" w:hAnsi="Arial" w:cs="Arial"/>
          <w:b/>
          <w:bCs/>
          <w:color w:val="000000" w:themeColor="text1"/>
          <w:sz w:val="24"/>
          <w:szCs w:val="24"/>
        </w:rPr>
        <w:t xml:space="preserve"> </w:t>
      </w:r>
      <w:r w:rsidR="00750B08">
        <w:rPr>
          <w:rFonts w:ascii="Arial" w:eastAsia="Arial" w:hAnsi="Arial" w:cs="Arial"/>
          <w:b/>
          <w:bCs/>
          <w:color w:val="000000" w:themeColor="text1"/>
          <w:sz w:val="24"/>
          <w:szCs w:val="24"/>
        </w:rPr>
        <w:t xml:space="preserve">    MEASURES</w:t>
      </w:r>
      <w:r w:rsidR="00174D7C" w:rsidRPr="00174D7C">
        <w:rPr>
          <w:rFonts w:ascii="Arial" w:eastAsia="Arial" w:hAnsi="Arial" w:cs="Arial"/>
          <w:b/>
          <w:bCs/>
          <w:color w:val="000000" w:themeColor="text1"/>
          <w:sz w:val="24"/>
          <w:szCs w:val="24"/>
        </w:rPr>
        <w:t>:</w:t>
      </w:r>
    </w:p>
    <w:p w14:paraId="46DEF1DF" w14:textId="608339BC" w:rsidR="00174D7C" w:rsidRPr="00E811FC" w:rsidRDefault="007E7FEE" w:rsidP="009A3784">
      <w:pPr>
        <w:spacing w:after="0" w:line="360" w:lineRule="auto"/>
        <w:rPr>
          <w:rFonts w:ascii="Arial" w:eastAsia="Arial" w:hAnsi="Arial" w:cs="Arial"/>
          <w:color w:val="000000" w:themeColor="text1"/>
          <w:sz w:val="24"/>
          <w:szCs w:val="24"/>
        </w:rPr>
      </w:pPr>
      <w:r w:rsidRPr="00E811FC">
        <w:rPr>
          <w:rFonts w:ascii="Arial" w:eastAsia="Arial" w:hAnsi="Arial" w:cs="Arial"/>
          <w:color w:val="000000" w:themeColor="text1"/>
          <w:sz w:val="24"/>
          <w:szCs w:val="24"/>
        </w:rPr>
        <w:t xml:space="preserve">           </w:t>
      </w:r>
      <w:r w:rsidR="00174D7C" w:rsidRPr="00E811FC">
        <w:rPr>
          <w:rFonts w:ascii="Arial" w:eastAsia="Arial" w:hAnsi="Arial" w:cs="Arial"/>
          <w:color w:val="000000" w:themeColor="text1"/>
          <w:sz w:val="24"/>
          <w:szCs w:val="24"/>
        </w:rPr>
        <w:t>a</w:t>
      </w:r>
      <w:r w:rsidR="00D8278E" w:rsidRPr="00E811FC">
        <w:rPr>
          <w:rFonts w:ascii="Arial" w:eastAsia="Arial" w:hAnsi="Arial" w:cs="Arial"/>
          <w:color w:val="000000" w:themeColor="text1"/>
          <w:sz w:val="24"/>
          <w:szCs w:val="24"/>
        </w:rPr>
        <w:t>.</w:t>
      </w:r>
      <w:r w:rsidR="00174D7C" w:rsidRPr="00E811FC">
        <w:rPr>
          <w:rFonts w:ascii="Arial" w:eastAsia="Arial" w:hAnsi="Arial" w:cs="Arial"/>
          <w:color w:val="000000" w:themeColor="text1"/>
          <w:sz w:val="24"/>
          <w:szCs w:val="24"/>
        </w:rPr>
        <w:t xml:space="preserve"> Homogeneous Crutcher Mix</w:t>
      </w:r>
    </w:p>
    <w:p w14:paraId="71F1D8BE" w14:textId="6312FCE2" w:rsidR="00174D7C" w:rsidRPr="00E811FC" w:rsidRDefault="007E7FEE" w:rsidP="009A3784">
      <w:pPr>
        <w:spacing w:after="0" w:line="360" w:lineRule="auto"/>
        <w:rPr>
          <w:rFonts w:ascii="Arial" w:eastAsia="Arial" w:hAnsi="Arial" w:cs="Arial"/>
          <w:color w:val="000000" w:themeColor="text1"/>
          <w:sz w:val="24"/>
          <w:szCs w:val="24"/>
        </w:rPr>
      </w:pPr>
      <w:r w:rsidRPr="00E811FC">
        <w:rPr>
          <w:rFonts w:ascii="Arial" w:eastAsia="Arial" w:hAnsi="Arial" w:cs="Arial"/>
          <w:color w:val="000000" w:themeColor="text1"/>
          <w:sz w:val="24"/>
          <w:szCs w:val="24"/>
        </w:rPr>
        <w:t xml:space="preserve">           </w:t>
      </w:r>
      <w:r w:rsidR="00174D7C" w:rsidRPr="00E811FC">
        <w:rPr>
          <w:rFonts w:ascii="Arial" w:eastAsia="Arial" w:hAnsi="Arial" w:cs="Arial"/>
          <w:color w:val="000000" w:themeColor="text1"/>
          <w:sz w:val="24"/>
          <w:szCs w:val="24"/>
        </w:rPr>
        <w:t>b.</w:t>
      </w:r>
      <w:r w:rsidR="000F1077" w:rsidRPr="00E811FC">
        <w:rPr>
          <w:rFonts w:ascii="Arial" w:eastAsia="Arial" w:hAnsi="Arial" w:cs="Arial"/>
          <w:color w:val="000000" w:themeColor="text1"/>
          <w:sz w:val="24"/>
          <w:szCs w:val="24"/>
        </w:rPr>
        <w:t xml:space="preserve"> </w:t>
      </w:r>
      <w:r w:rsidR="00174D7C" w:rsidRPr="00E811FC">
        <w:rPr>
          <w:rFonts w:ascii="Arial" w:eastAsia="Arial" w:hAnsi="Arial" w:cs="Arial"/>
          <w:color w:val="000000" w:themeColor="text1"/>
          <w:sz w:val="24"/>
          <w:szCs w:val="24"/>
        </w:rPr>
        <w:t>Target Crutcher Mixture Moisture (CMM)</w:t>
      </w:r>
      <w:r w:rsidR="00174D7C" w:rsidRPr="00E811FC">
        <w:rPr>
          <w:rFonts w:ascii="Arial" w:eastAsia="Arial" w:hAnsi="Arial" w:cs="Arial"/>
          <w:color w:val="000000" w:themeColor="text1"/>
          <w:sz w:val="24"/>
          <w:szCs w:val="24"/>
        </w:rPr>
        <w:tab/>
      </w:r>
    </w:p>
    <w:p w14:paraId="6614DDF8" w14:textId="6A7C6787" w:rsidR="00174D7C" w:rsidRPr="00E811FC" w:rsidRDefault="007E7FEE" w:rsidP="009A3784">
      <w:pPr>
        <w:spacing w:after="0" w:line="360" w:lineRule="auto"/>
        <w:rPr>
          <w:rFonts w:ascii="Arial" w:eastAsia="Arial" w:hAnsi="Arial" w:cs="Arial"/>
          <w:color w:val="000000" w:themeColor="text1"/>
          <w:sz w:val="24"/>
          <w:szCs w:val="24"/>
        </w:rPr>
      </w:pPr>
      <w:r w:rsidRPr="00E811FC">
        <w:rPr>
          <w:rFonts w:ascii="Arial" w:eastAsia="Arial" w:hAnsi="Arial" w:cs="Arial"/>
          <w:color w:val="000000" w:themeColor="text1"/>
          <w:sz w:val="24"/>
          <w:szCs w:val="24"/>
        </w:rPr>
        <w:t xml:space="preserve">           </w:t>
      </w:r>
      <w:r w:rsidR="00174D7C" w:rsidRPr="00E811FC">
        <w:rPr>
          <w:rFonts w:ascii="Arial" w:eastAsia="Arial" w:hAnsi="Arial" w:cs="Arial"/>
          <w:color w:val="000000" w:themeColor="text1"/>
          <w:sz w:val="24"/>
          <w:szCs w:val="24"/>
        </w:rPr>
        <w:t>c.</w:t>
      </w:r>
      <w:r w:rsidR="000F1077" w:rsidRPr="00E811FC">
        <w:rPr>
          <w:rFonts w:ascii="Arial" w:eastAsia="Arial" w:hAnsi="Arial" w:cs="Arial"/>
          <w:color w:val="000000" w:themeColor="text1"/>
          <w:sz w:val="24"/>
          <w:szCs w:val="24"/>
        </w:rPr>
        <w:t xml:space="preserve"> </w:t>
      </w:r>
      <w:r w:rsidR="00174D7C" w:rsidRPr="00E811FC">
        <w:rPr>
          <w:rFonts w:ascii="Arial" w:eastAsia="Arial" w:hAnsi="Arial" w:cs="Arial"/>
          <w:color w:val="000000" w:themeColor="text1"/>
          <w:sz w:val="24"/>
          <w:szCs w:val="24"/>
        </w:rPr>
        <w:t>Target Crutcher Mixture Temperature (CMT)</w:t>
      </w:r>
      <w:r w:rsidR="00174D7C" w:rsidRPr="00E811FC">
        <w:rPr>
          <w:rFonts w:ascii="Arial" w:eastAsia="Arial" w:hAnsi="Arial" w:cs="Arial"/>
          <w:color w:val="000000" w:themeColor="text1"/>
          <w:sz w:val="24"/>
          <w:szCs w:val="24"/>
        </w:rPr>
        <w:tab/>
      </w:r>
    </w:p>
    <w:p w14:paraId="49945121" w14:textId="64E2F0D1" w:rsidR="00174D7C" w:rsidRPr="00E811FC" w:rsidRDefault="00393946" w:rsidP="009A3784">
      <w:pPr>
        <w:spacing w:after="0" w:line="360" w:lineRule="auto"/>
        <w:rPr>
          <w:rFonts w:ascii="Arial" w:eastAsia="Arial" w:hAnsi="Arial" w:cs="Arial"/>
          <w:color w:val="000000" w:themeColor="text1"/>
          <w:sz w:val="24"/>
          <w:szCs w:val="24"/>
        </w:rPr>
      </w:pPr>
      <w:r w:rsidRPr="00E811FC">
        <w:rPr>
          <w:rFonts w:ascii="Arial" w:eastAsia="Arial" w:hAnsi="Arial" w:cs="Arial"/>
          <w:color w:val="000000" w:themeColor="text1"/>
          <w:sz w:val="24"/>
          <w:szCs w:val="24"/>
        </w:rPr>
        <w:t xml:space="preserve">           </w:t>
      </w:r>
      <w:r w:rsidR="00174D7C" w:rsidRPr="00E811FC">
        <w:rPr>
          <w:rFonts w:ascii="Arial" w:eastAsia="Arial" w:hAnsi="Arial" w:cs="Arial"/>
          <w:color w:val="000000" w:themeColor="text1"/>
          <w:sz w:val="24"/>
          <w:szCs w:val="24"/>
        </w:rPr>
        <w:t>d.</w:t>
      </w:r>
      <w:r w:rsidR="00DE02D7" w:rsidRPr="00E811FC">
        <w:rPr>
          <w:rFonts w:ascii="Arial" w:eastAsia="Arial" w:hAnsi="Arial" w:cs="Arial"/>
          <w:color w:val="000000" w:themeColor="text1"/>
          <w:sz w:val="24"/>
          <w:szCs w:val="24"/>
        </w:rPr>
        <w:t xml:space="preserve"> </w:t>
      </w:r>
      <w:r w:rsidR="00174D7C" w:rsidRPr="00E811FC">
        <w:rPr>
          <w:rFonts w:ascii="Arial" w:eastAsia="Arial" w:hAnsi="Arial" w:cs="Arial"/>
          <w:color w:val="000000" w:themeColor="text1"/>
          <w:sz w:val="24"/>
          <w:szCs w:val="24"/>
        </w:rPr>
        <w:t>Materials composition compliance</w:t>
      </w:r>
      <w:r w:rsidR="00174D7C" w:rsidRPr="00E811FC">
        <w:rPr>
          <w:rFonts w:ascii="Arial" w:eastAsia="Arial" w:hAnsi="Arial" w:cs="Arial"/>
          <w:color w:val="000000" w:themeColor="text1"/>
          <w:sz w:val="24"/>
          <w:szCs w:val="24"/>
        </w:rPr>
        <w:tab/>
      </w:r>
    </w:p>
    <w:p w14:paraId="59F93741" w14:textId="55384FCE" w:rsidR="00174D7C" w:rsidRPr="00E811FC" w:rsidRDefault="00393946" w:rsidP="009A3784">
      <w:pPr>
        <w:spacing w:after="0" w:line="360" w:lineRule="auto"/>
        <w:rPr>
          <w:rFonts w:ascii="Arial" w:eastAsia="Arial" w:hAnsi="Arial" w:cs="Arial"/>
          <w:color w:val="000000" w:themeColor="text1"/>
          <w:sz w:val="24"/>
          <w:szCs w:val="24"/>
        </w:rPr>
      </w:pPr>
      <w:r w:rsidRPr="00E811FC">
        <w:rPr>
          <w:rFonts w:ascii="Arial" w:eastAsia="Arial" w:hAnsi="Arial" w:cs="Arial"/>
          <w:color w:val="000000" w:themeColor="text1"/>
          <w:sz w:val="24"/>
          <w:szCs w:val="24"/>
        </w:rPr>
        <w:t xml:space="preserve">           </w:t>
      </w:r>
      <w:r w:rsidR="00174D7C" w:rsidRPr="00E811FC">
        <w:rPr>
          <w:rFonts w:ascii="Arial" w:eastAsia="Arial" w:hAnsi="Arial" w:cs="Arial"/>
          <w:color w:val="000000" w:themeColor="text1"/>
          <w:sz w:val="24"/>
          <w:szCs w:val="24"/>
        </w:rPr>
        <w:t>e</w:t>
      </w:r>
      <w:r w:rsidR="00DE02D7" w:rsidRPr="00E811FC">
        <w:rPr>
          <w:rFonts w:ascii="Arial" w:eastAsia="Arial" w:hAnsi="Arial" w:cs="Arial"/>
          <w:color w:val="000000" w:themeColor="text1"/>
          <w:sz w:val="24"/>
          <w:szCs w:val="24"/>
        </w:rPr>
        <w:t xml:space="preserve">. </w:t>
      </w:r>
      <w:r w:rsidR="00174D7C" w:rsidRPr="00E811FC">
        <w:rPr>
          <w:rFonts w:ascii="Arial" w:eastAsia="Arial" w:hAnsi="Arial" w:cs="Arial"/>
          <w:color w:val="000000" w:themeColor="text1"/>
          <w:sz w:val="24"/>
          <w:szCs w:val="24"/>
        </w:rPr>
        <w:t>Zero Crutcher solidification incident</w:t>
      </w:r>
    </w:p>
    <w:p w14:paraId="77DBFF9F" w14:textId="1D8F3C91" w:rsidR="00174D7C" w:rsidRPr="00E811FC" w:rsidRDefault="00393946" w:rsidP="009A3784">
      <w:pPr>
        <w:spacing w:after="0" w:line="360" w:lineRule="auto"/>
        <w:rPr>
          <w:rFonts w:ascii="Arial" w:eastAsia="Arial" w:hAnsi="Arial" w:cs="Arial"/>
          <w:color w:val="000000" w:themeColor="text1"/>
          <w:sz w:val="24"/>
          <w:szCs w:val="24"/>
        </w:rPr>
      </w:pPr>
      <w:r w:rsidRPr="00E811FC">
        <w:rPr>
          <w:rFonts w:ascii="Arial" w:eastAsia="Arial" w:hAnsi="Arial" w:cs="Arial"/>
          <w:color w:val="000000" w:themeColor="text1"/>
          <w:sz w:val="24"/>
          <w:szCs w:val="24"/>
        </w:rPr>
        <w:t xml:space="preserve">           </w:t>
      </w:r>
      <w:r w:rsidR="00174D7C" w:rsidRPr="00E811FC">
        <w:rPr>
          <w:rFonts w:ascii="Arial" w:eastAsia="Arial" w:hAnsi="Arial" w:cs="Arial"/>
          <w:color w:val="000000" w:themeColor="text1"/>
          <w:sz w:val="24"/>
          <w:szCs w:val="24"/>
        </w:rPr>
        <w:t>f.</w:t>
      </w:r>
      <w:r w:rsidR="00E22769" w:rsidRPr="00E811FC">
        <w:rPr>
          <w:rFonts w:ascii="Arial" w:eastAsia="Arial" w:hAnsi="Arial" w:cs="Arial"/>
          <w:color w:val="000000" w:themeColor="text1"/>
          <w:sz w:val="24"/>
          <w:szCs w:val="24"/>
        </w:rPr>
        <w:t xml:space="preserve"> </w:t>
      </w:r>
      <w:r w:rsidR="00D93287" w:rsidRPr="00E811FC">
        <w:rPr>
          <w:rFonts w:ascii="Arial" w:eastAsia="Arial" w:hAnsi="Arial" w:cs="Arial"/>
          <w:color w:val="000000" w:themeColor="text1"/>
          <w:sz w:val="24"/>
          <w:szCs w:val="24"/>
        </w:rPr>
        <w:t xml:space="preserve"> </w:t>
      </w:r>
      <w:r w:rsidR="00174D7C" w:rsidRPr="00E811FC">
        <w:rPr>
          <w:rFonts w:ascii="Arial" w:eastAsia="Arial" w:hAnsi="Arial" w:cs="Arial"/>
          <w:color w:val="000000" w:themeColor="text1"/>
          <w:sz w:val="24"/>
          <w:szCs w:val="24"/>
        </w:rPr>
        <w:t>Minimal MU Losses</w:t>
      </w:r>
    </w:p>
    <w:p w14:paraId="4DEA637B" w14:textId="4007874A" w:rsidR="00174D7C" w:rsidRPr="00E811FC" w:rsidRDefault="00393946" w:rsidP="009A3784">
      <w:pPr>
        <w:spacing w:after="0" w:line="360" w:lineRule="auto"/>
        <w:rPr>
          <w:rFonts w:ascii="Arial" w:eastAsia="Arial" w:hAnsi="Arial" w:cs="Arial"/>
          <w:color w:val="000000" w:themeColor="text1"/>
          <w:sz w:val="24"/>
          <w:szCs w:val="24"/>
        </w:rPr>
      </w:pPr>
      <w:r w:rsidRPr="00E811FC">
        <w:rPr>
          <w:rFonts w:ascii="Arial" w:eastAsia="Arial" w:hAnsi="Arial" w:cs="Arial"/>
          <w:color w:val="000000" w:themeColor="text1"/>
          <w:sz w:val="24"/>
          <w:szCs w:val="24"/>
        </w:rPr>
        <w:t xml:space="preserve">       </w:t>
      </w:r>
      <w:r w:rsidR="00946348" w:rsidRPr="00E811FC">
        <w:rPr>
          <w:rFonts w:ascii="Arial" w:eastAsia="Arial" w:hAnsi="Arial" w:cs="Arial"/>
          <w:color w:val="000000" w:themeColor="text1"/>
          <w:sz w:val="24"/>
          <w:szCs w:val="24"/>
        </w:rPr>
        <w:t xml:space="preserve">    </w:t>
      </w:r>
      <w:r w:rsidR="00174D7C" w:rsidRPr="00E811FC">
        <w:rPr>
          <w:rFonts w:ascii="Arial" w:eastAsia="Arial" w:hAnsi="Arial" w:cs="Arial"/>
          <w:color w:val="000000" w:themeColor="text1"/>
          <w:sz w:val="24"/>
          <w:szCs w:val="24"/>
        </w:rPr>
        <w:t>g</w:t>
      </w:r>
      <w:r w:rsidR="00E22769" w:rsidRPr="00E811FC">
        <w:rPr>
          <w:rFonts w:ascii="Arial" w:eastAsia="Arial" w:hAnsi="Arial" w:cs="Arial"/>
          <w:color w:val="000000" w:themeColor="text1"/>
          <w:sz w:val="24"/>
          <w:szCs w:val="24"/>
        </w:rPr>
        <w:t xml:space="preserve">. </w:t>
      </w:r>
      <w:r w:rsidR="00174D7C" w:rsidRPr="00E811FC">
        <w:rPr>
          <w:rFonts w:ascii="Arial" w:eastAsia="Arial" w:hAnsi="Arial" w:cs="Arial"/>
          <w:color w:val="000000" w:themeColor="text1"/>
          <w:sz w:val="24"/>
          <w:szCs w:val="24"/>
        </w:rPr>
        <w:t>Effective Change over procedures and weight control.</w:t>
      </w:r>
    </w:p>
    <w:p w14:paraId="69166DB4" w14:textId="77777777" w:rsidR="007676F8" w:rsidRPr="00E811FC" w:rsidRDefault="007676F8" w:rsidP="00100960">
      <w:pPr>
        <w:spacing w:after="0"/>
        <w:rPr>
          <w:rFonts w:ascii="Arial" w:eastAsia="Arial" w:hAnsi="Arial" w:cs="Arial"/>
          <w:color w:val="000000" w:themeColor="text1"/>
          <w:sz w:val="24"/>
          <w:szCs w:val="24"/>
        </w:rPr>
      </w:pPr>
    </w:p>
    <w:p w14:paraId="4A447D22" w14:textId="585C5D93" w:rsidR="005518FB" w:rsidRDefault="00750B08" w:rsidP="00100960">
      <w:pPr>
        <w:spacing w:after="0"/>
        <w:rPr>
          <w:rFonts w:ascii="Arial" w:eastAsia="Arial" w:hAnsi="Arial" w:cs="Arial"/>
          <w:b/>
          <w:bCs/>
          <w:color w:val="000000" w:themeColor="text1"/>
          <w:sz w:val="24"/>
          <w:szCs w:val="24"/>
        </w:rPr>
      </w:pPr>
      <w:r>
        <w:rPr>
          <w:rFonts w:ascii="Arial" w:eastAsia="Arial" w:hAnsi="Arial" w:cs="Arial"/>
          <w:b/>
          <w:bCs/>
          <w:color w:val="000000" w:themeColor="text1"/>
          <w:sz w:val="24"/>
          <w:szCs w:val="24"/>
        </w:rPr>
        <w:t>7.</w:t>
      </w:r>
      <w:r w:rsidR="00A65754">
        <w:rPr>
          <w:rFonts w:ascii="Arial" w:eastAsia="Arial" w:hAnsi="Arial" w:cs="Arial"/>
          <w:b/>
          <w:bCs/>
          <w:color w:val="000000" w:themeColor="text1"/>
          <w:sz w:val="24"/>
          <w:szCs w:val="24"/>
        </w:rPr>
        <w:t>2</w:t>
      </w:r>
      <w:r>
        <w:rPr>
          <w:rFonts w:ascii="Arial" w:eastAsia="Arial" w:hAnsi="Arial" w:cs="Arial"/>
          <w:b/>
          <w:bCs/>
          <w:color w:val="000000" w:themeColor="text1"/>
          <w:sz w:val="24"/>
          <w:szCs w:val="24"/>
        </w:rPr>
        <w:t xml:space="preserve">     </w:t>
      </w:r>
      <w:r w:rsidR="005518FB">
        <w:rPr>
          <w:rFonts w:ascii="Arial" w:eastAsia="Arial" w:hAnsi="Arial" w:cs="Arial"/>
          <w:b/>
          <w:bCs/>
          <w:color w:val="000000" w:themeColor="text1"/>
          <w:sz w:val="24"/>
          <w:szCs w:val="24"/>
        </w:rPr>
        <w:t xml:space="preserve"> </w:t>
      </w:r>
      <w:r w:rsidR="00174D7C" w:rsidRPr="00174D7C">
        <w:rPr>
          <w:rFonts w:ascii="Arial" w:eastAsia="Arial" w:hAnsi="Arial" w:cs="Arial"/>
          <w:b/>
          <w:bCs/>
          <w:color w:val="000000" w:themeColor="text1"/>
          <w:sz w:val="24"/>
          <w:szCs w:val="24"/>
        </w:rPr>
        <w:t>PRE-CRUTCHING OPERATIONS</w:t>
      </w:r>
      <w:r w:rsidR="00647F30">
        <w:rPr>
          <w:rFonts w:ascii="Arial" w:eastAsia="Arial" w:hAnsi="Arial" w:cs="Arial"/>
          <w:b/>
          <w:bCs/>
          <w:color w:val="000000" w:themeColor="text1"/>
          <w:sz w:val="24"/>
          <w:szCs w:val="24"/>
        </w:rPr>
        <w:t>:</w:t>
      </w:r>
      <w:r w:rsidR="007676F8">
        <w:rPr>
          <w:rFonts w:ascii="Arial" w:eastAsia="Arial" w:hAnsi="Arial" w:cs="Arial"/>
          <w:b/>
          <w:bCs/>
          <w:color w:val="000000" w:themeColor="text1"/>
          <w:sz w:val="24"/>
          <w:szCs w:val="24"/>
        </w:rPr>
        <w:t xml:space="preserve"> </w:t>
      </w:r>
    </w:p>
    <w:p w14:paraId="4D03E664" w14:textId="77777777" w:rsidR="00C93F56" w:rsidRPr="00B944CA" w:rsidRDefault="00DA6A22" w:rsidP="00B944CA">
      <w:pPr>
        <w:pStyle w:val="ListParagraph"/>
        <w:numPr>
          <w:ilvl w:val="0"/>
          <w:numId w:val="38"/>
        </w:numPr>
        <w:spacing w:after="0" w:line="360" w:lineRule="auto"/>
        <w:ind w:left="792"/>
        <w:rPr>
          <w:rFonts w:ascii="Arial" w:eastAsia="Arial" w:hAnsi="Arial" w:cs="Arial"/>
          <w:color w:val="000000" w:themeColor="text1"/>
          <w:sz w:val="24"/>
          <w:szCs w:val="24"/>
        </w:rPr>
      </w:pPr>
      <w:r w:rsidRPr="00B944CA">
        <w:rPr>
          <w:rFonts w:ascii="Arial" w:eastAsia="Arial" w:hAnsi="Arial" w:cs="Arial"/>
          <w:color w:val="000000" w:themeColor="text1"/>
          <w:sz w:val="24"/>
          <w:szCs w:val="24"/>
        </w:rPr>
        <w:t>Before</w:t>
      </w:r>
      <w:r w:rsidR="00174D7C" w:rsidRPr="00B944CA">
        <w:rPr>
          <w:rFonts w:ascii="Arial" w:eastAsia="Arial" w:hAnsi="Arial" w:cs="Arial"/>
          <w:color w:val="000000" w:themeColor="text1"/>
          <w:sz w:val="24"/>
          <w:szCs w:val="24"/>
        </w:rPr>
        <w:t xml:space="preserve"> </w:t>
      </w:r>
      <w:r w:rsidR="0071204C" w:rsidRPr="00B944CA">
        <w:rPr>
          <w:rFonts w:ascii="Arial" w:eastAsia="Arial" w:hAnsi="Arial" w:cs="Arial"/>
          <w:color w:val="000000" w:themeColor="text1"/>
          <w:sz w:val="24"/>
          <w:szCs w:val="24"/>
        </w:rPr>
        <w:t xml:space="preserve">the </w:t>
      </w:r>
      <w:r w:rsidR="00174D7C" w:rsidRPr="00B944CA">
        <w:rPr>
          <w:rFonts w:ascii="Arial" w:eastAsia="Arial" w:hAnsi="Arial" w:cs="Arial"/>
          <w:color w:val="000000" w:themeColor="text1"/>
          <w:sz w:val="24"/>
          <w:szCs w:val="24"/>
        </w:rPr>
        <w:t xml:space="preserve">start-up of the Crutching operation, </w:t>
      </w:r>
      <w:r w:rsidRPr="00B944CA">
        <w:rPr>
          <w:rFonts w:ascii="Arial" w:eastAsia="Arial" w:hAnsi="Arial" w:cs="Arial"/>
          <w:color w:val="000000" w:themeColor="text1"/>
          <w:sz w:val="24"/>
          <w:szCs w:val="24"/>
        </w:rPr>
        <w:t xml:space="preserve">the </w:t>
      </w:r>
      <w:r w:rsidR="00174D7C" w:rsidRPr="00B944CA">
        <w:rPr>
          <w:rFonts w:ascii="Arial" w:eastAsia="Arial" w:hAnsi="Arial" w:cs="Arial"/>
          <w:color w:val="000000" w:themeColor="text1"/>
          <w:sz w:val="24"/>
          <w:szCs w:val="24"/>
        </w:rPr>
        <w:t>Control room operator</w:t>
      </w:r>
      <w:r w:rsidR="00100960" w:rsidRPr="00B944CA">
        <w:rPr>
          <w:rFonts w:ascii="Arial" w:eastAsia="Arial" w:hAnsi="Arial" w:cs="Arial"/>
          <w:color w:val="000000" w:themeColor="text1"/>
          <w:sz w:val="24"/>
          <w:szCs w:val="24"/>
        </w:rPr>
        <w:t xml:space="preserve"> </w:t>
      </w:r>
      <w:r w:rsidR="00174D7C" w:rsidRPr="00B944CA">
        <w:rPr>
          <w:rFonts w:ascii="Arial" w:eastAsia="Arial" w:hAnsi="Arial" w:cs="Arial"/>
          <w:color w:val="000000" w:themeColor="text1"/>
          <w:sz w:val="24"/>
          <w:szCs w:val="24"/>
        </w:rPr>
        <w:t>pumps</w:t>
      </w:r>
      <w:r w:rsidR="009E5981" w:rsidRPr="00B944CA">
        <w:rPr>
          <w:rFonts w:ascii="Arial" w:eastAsia="Arial" w:hAnsi="Arial" w:cs="Arial"/>
          <w:color w:val="000000" w:themeColor="text1"/>
          <w:sz w:val="24"/>
          <w:szCs w:val="24"/>
        </w:rPr>
        <w:t xml:space="preserve">  </w:t>
      </w:r>
      <w:r w:rsidR="00174D7C" w:rsidRPr="00B944CA">
        <w:rPr>
          <w:rFonts w:ascii="Arial" w:eastAsia="Arial" w:hAnsi="Arial" w:cs="Arial"/>
          <w:color w:val="000000" w:themeColor="text1"/>
          <w:sz w:val="24"/>
          <w:szCs w:val="24"/>
        </w:rPr>
        <w:t xml:space="preserve"> Caustic Soda, HLAS</w:t>
      </w:r>
      <w:r w:rsidRPr="00B944CA">
        <w:rPr>
          <w:rFonts w:ascii="Arial" w:eastAsia="Arial" w:hAnsi="Arial" w:cs="Arial"/>
          <w:color w:val="000000" w:themeColor="text1"/>
          <w:sz w:val="24"/>
          <w:szCs w:val="24"/>
        </w:rPr>
        <w:t>,</w:t>
      </w:r>
      <w:r w:rsidR="00174D7C" w:rsidRPr="00B944CA">
        <w:rPr>
          <w:rFonts w:ascii="Arial" w:eastAsia="Arial" w:hAnsi="Arial" w:cs="Arial"/>
          <w:color w:val="000000" w:themeColor="text1"/>
          <w:sz w:val="24"/>
          <w:szCs w:val="24"/>
        </w:rPr>
        <w:t xml:space="preserve"> and Sodium Silicate from </w:t>
      </w:r>
      <w:r w:rsidRPr="00B944CA">
        <w:rPr>
          <w:rFonts w:ascii="Arial" w:eastAsia="Arial" w:hAnsi="Arial" w:cs="Arial"/>
          <w:color w:val="000000" w:themeColor="text1"/>
          <w:sz w:val="24"/>
          <w:szCs w:val="24"/>
        </w:rPr>
        <w:t xml:space="preserve">the </w:t>
      </w:r>
      <w:r w:rsidR="00174D7C" w:rsidRPr="00B944CA">
        <w:rPr>
          <w:rFonts w:ascii="Arial" w:eastAsia="Arial" w:hAnsi="Arial" w:cs="Arial"/>
          <w:color w:val="000000" w:themeColor="text1"/>
          <w:sz w:val="24"/>
          <w:szCs w:val="24"/>
        </w:rPr>
        <w:t xml:space="preserve">tank farm to the Hold Tank/silos in level 0 to </w:t>
      </w:r>
      <w:r w:rsidRPr="00B944CA">
        <w:rPr>
          <w:rFonts w:ascii="Arial" w:eastAsia="Arial" w:hAnsi="Arial" w:cs="Arial"/>
          <w:color w:val="000000" w:themeColor="text1"/>
          <w:sz w:val="24"/>
          <w:szCs w:val="24"/>
        </w:rPr>
        <w:t xml:space="preserve">the </w:t>
      </w:r>
      <w:r w:rsidR="00174D7C" w:rsidRPr="00B944CA">
        <w:rPr>
          <w:rFonts w:ascii="Arial" w:eastAsia="Arial" w:hAnsi="Arial" w:cs="Arial"/>
          <w:color w:val="000000" w:themeColor="text1"/>
          <w:sz w:val="24"/>
          <w:szCs w:val="24"/>
        </w:rPr>
        <w:t>prescribed level in the Hold Tank/silo via the SCADA.</w:t>
      </w:r>
    </w:p>
    <w:p w14:paraId="40E761FA" w14:textId="77777777" w:rsidR="00B944CA" w:rsidRPr="00B944CA" w:rsidRDefault="00174D7C" w:rsidP="00B944CA">
      <w:pPr>
        <w:pStyle w:val="ListParagraph"/>
        <w:numPr>
          <w:ilvl w:val="0"/>
          <w:numId w:val="38"/>
        </w:numPr>
        <w:spacing w:after="0" w:line="360" w:lineRule="auto"/>
        <w:ind w:left="792"/>
        <w:rPr>
          <w:rFonts w:ascii="Arial" w:eastAsia="Arial" w:hAnsi="Arial" w:cs="Arial"/>
          <w:color w:val="000000" w:themeColor="text1"/>
          <w:sz w:val="24"/>
          <w:szCs w:val="24"/>
        </w:rPr>
      </w:pPr>
      <w:r w:rsidRPr="00B944CA">
        <w:rPr>
          <w:rFonts w:ascii="Arial" w:eastAsia="Arial" w:hAnsi="Arial" w:cs="Arial"/>
          <w:color w:val="000000" w:themeColor="text1"/>
          <w:sz w:val="24"/>
          <w:szCs w:val="24"/>
        </w:rPr>
        <w:t xml:space="preserve">The control room operator confirms the level in the silo to be at “hi-hi” from the ODOS SCADA in </w:t>
      </w:r>
      <w:r w:rsidR="00946348" w:rsidRPr="00B944CA">
        <w:rPr>
          <w:rFonts w:ascii="Arial" w:eastAsia="Arial" w:hAnsi="Arial" w:cs="Arial"/>
          <w:color w:val="000000" w:themeColor="text1"/>
          <w:sz w:val="24"/>
          <w:szCs w:val="24"/>
        </w:rPr>
        <w:t xml:space="preserve">the </w:t>
      </w:r>
      <w:r w:rsidRPr="00B944CA">
        <w:rPr>
          <w:rFonts w:ascii="Arial" w:eastAsia="Arial" w:hAnsi="Arial" w:cs="Arial"/>
          <w:color w:val="000000" w:themeColor="text1"/>
          <w:sz w:val="24"/>
          <w:szCs w:val="24"/>
        </w:rPr>
        <w:t>control room.</w:t>
      </w:r>
    </w:p>
    <w:p w14:paraId="5B03FE63" w14:textId="77777777" w:rsidR="00B944CA" w:rsidRPr="00B944CA" w:rsidRDefault="00174D7C" w:rsidP="00B944CA">
      <w:pPr>
        <w:pStyle w:val="ListParagraph"/>
        <w:numPr>
          <w:ilvl w:val="0"/>
          <w:numId w:val="38"/>
        </w:numPr>
        <w:spacing w:after="0" w:line="360" w:lineRule="auto"/>
        <w:ind w:left="792"/>
        <w:rPr>
          <w:rFonts w:ascii="Arial" w:eastAsia="Arial" w:hAnsi="Arial" w:cs="Arial"/>
          <w:color w:val="000000" w:themeColor="text1"/>
          <w:sz w:val="24"/>
          <w:szCs w:val="24"/>
        </w:rPr>
      </w:pPr>
      <w:r w:rsidRPr="00B944CA">
        <w:rPr>
          <w:rFonts w:ascii="Arial" w:eastAsia="Arial" w:hAnsi="Arial" w:cs="Arial"/>
          <w:color w:val="000000" w:themeColor="text1"/>
          <w:sz w:val="24"/>
          <w:szCs w:val="24"/>
        </w:rPr>
        <w:lastRenderedPageBreak/>
        <w:t>The control room operator selects and starts the minor liquid for the selected formulation to crutch and ensure it is on Auto operation.</w:t>
      </w:r>
    </w:p>
    <w:p w14:paraId="6B2B4994" w14:textId="77777777" w:rsidR="00B944CA" w:rsidRPr="00973244" w:rsidRDefault="00174D7C" w:rsidP="00973244">
      <w:pPr>
        <w:pStyle w:val="ListParagraph"/>
        <w:numPr>
          <w:ilvl w:val="0"/>
          <w:numId w:val="38"/>
        </w:numPr>
        <w:spacing w:after="0" w:line="360" w:lineRule="auto"/>
        <w:ind w:left="792"/>
        <w:rPr>
          <w:rFonts w:ascii="Arial" w:eastAsia="Arial" w:hAnsi="Arial" w:cs="Arial"/>
          <w:color w:val="000000" w:themeColor="text1"/>
          <w:sz w:val="24"/>
          <w:szCs w:val="24"/>
        </w:rPr>
      </w:pPr>
      <w:r w:rsidRPr="00B944CA">
        <w:rPr>
          <w:rFonts w:ascii="Arial" w:eastAsia="Arial" w:hAnsi="Arial" w:cs="Arial"/>
          <w:color w:val="000000" w:themeColor="text1"/>
          <w:sz w:val="24"/>
          <w:szCs w:val="24"/>
        </w:rPr>
        <w:t xml:space="preserve">The control room operator selects the </w:t>
      </w:r>
      <w:r w:rsidR="00647F30" w:rsidRPr="00B944CA">
        <w:rPr>
          <w:rFonts w:ascii="Arial" w:eastAsia="Arial" w:hAnsi="Arial" w:cs="Arial"/>
          <w:color w:val="000000" w:themeColor="text1"/>
          <w:sz w:val="24"/>
          <w:szCs w:val="24"/>
        </w:rPr>
        <w:t>recipe/formulation</w:t>
      </w:r>
      <w:r w:rsidRPr="00B944CA">
        <w:rPr>
          <w:rFonts w:ascii="Arial" w:eastAsia="Arial" w:hAnsi="Arial" w:cs="Arial"/>
          <w:color w:val="000000" w:themeColor="text1"/>
          <w:sz w:val="24"/>
          <w:szCs w:val="24"/>
        </w:rPr>
        <w:t xml:space="preserve"> by pressing batch recipe, </w:t>
      </w:r>
      <w:r w:rsidR="00647F30" w:rsidRPr="00B944CA">
        <w:rPr>
          <w:rFonts w:ascii="Arial" w:eastAsia="Arial" w:hAnsi="Arial" w:cs="Arial"/>
          <w:color w:val="000000" w:themeColor="text1"/>
          <w:sz w:val="24"/>
          <w:szCs w:val="24"/>
        </w:rPr>
        <w:t>clicking</w:t>
      </w:r>
      <w:r w:rsidRPr="00B944CA">
        <w:rPr>
          <w:rFonts w:ascii="Arial" w:eastAsia="Arial" w:hAnsi="Arial" w:cs="Arial"/>
          <w:color w:val="000000" w:themeColor="text1"/>
          <w:sz w:val="24"/>
          <w:szCs w:val="24"/>
        </w:rPr>
        <w:t xml:space="preserve"> the recipe/formulation name</w:t>
      </w:r>
      <w:r w:rsidR="00647F30" w:rsidRPr="00B944CA">
        <w:rPr>
          <w:rFonts w:ascii="Arial" w:eastAsia="Arial" w:hAnsi="Arial" w:cs="Arial"/>
          <w:color w:val="000000" w:themeColor="text1"/>
          <w:sz w:val="24"/>
          <w:szCs w:val="24"/>
        </w:rPr>
        <w:t>,</w:t>
      </w:r>
      <w:r w:rsidRPr="00B944CA">
        <w:rPr>
          <w:rFonts w:ascii="Arial" w:eastAsia="Arial" w:hAnsi="Arial" w:cs="Arial"/>
          <w:color w:val="000000" w:themeColor="text1"/>
          <w:sz w:val="24"/>
          <w:szCs w:val="24"/>
        </w:rPr>
        <w:t xml:space="preserve"> and </w:t>
      </w:r>
      <w:r w:rsidR="00647F30" w:rsidRPr="00B944CA">
        <w:rPr>
          <w:rFonts w:ascii="Arial" w:eastAsia="Arial" w:hAnsi="Arial" w:cs="Arial"/>
          <w:color w:val="000000" w:themeColor="text1"/>
          <w:sz w:val="24"/>
          <w:szCs w:val="24"/>
        </w:rPr>
        <w:t>clicking</w:t>
      </w:r>
      <w:r w:rsidRPr="00B944CA">
        <w:rPr>
          <w:rFonts w:ascii="Arial" w:eastAsia="Arial" w:hAnsi="Arial" w:cs="Arial"/>
          <w:color w:val="000000" w:themeColor="text1"/>
          <w:sz w:val="24"/>
          <w:szCs w:val="24"/>
        </w:rPr>
        <w:t xml:space="preserve"> download on the Crutcher SCADA </w:t>
      </w:r>
      <w:r w:rsidRPr="00973244">
        <w:rPr>
          <w:rFonts w:ascii="Arial" w:eastAsia="Arial" w:hAnsi="Arial" w:cs="Arial"/>
          <w:color w:val="000000" w:themeColor="text1"/>
          <w:sz w:val="24"/>
          <w:szCs w:val="24"/>
        </w:rPr>
        <w:t>graphic user interface (GUI).</w:t>
      </w:r>
    </w:p>
    <w:p w14:paraId="628B48D0" w14:textId="7E85B986" w:rsidR="00174D7C" w:rsidRPr="00973244" w:rsidRDefault="00647F30" w:rsidP="00973244">
      <w:pPr>
        <w:pStyle w:val="ListParagraph"/>
        <w:numPr>
          <w:ilvl w:val="0"/>
          <w:numId w:val="38"/>
        </w:numPr>
        <w:spacing w:after="0" w:line="360" w:lineRule="auto"/>
        <w:rPr>
          <w:rFonts w:ascii="Arial" w:eastAsia="Arial" w:hAnsi="Arial" w:cs="Arial"/>
          <w:color w:val="000000" w:themeColor="text1"/>
          <w:sz w:val="24"/>
          <w:szCs w:val="24"/>
        </w:rPr>
      </w:pPr>
      <w:r w:rsidRPr="00973244">
        <w:rPr>
          <w:rFonts w:ascii="Arial" w:eastAsia="Arial" w:hAnsi="Arial" w:cs="Arial"/>
          <w:color w:val="000000" w:themeColor="text1"/>
          <w:sz w:val="24"/>
          <w:szCs w:val="24"/>
        </w:rPr>
        <w:t>The control</w:t>
      </w:r>
      <w:r w:rsidR="00174D7C" w:rsidRPr="00973244">
        <w:rPr>
          <w:rFonts w:ascii="Arial" w:eastAsia="Arial" w:hAnsi="Arial" w:cs="Arial"/>
          <w:color w:val="000000" w:themeColor="text1"/>
          <w:sz w:val="24"/>
          <w:szCs w:val="24"/>
        </w:rPr>
        <w:t xml:space="preserve"> room Operator cross-checks additions weight set-points versus recipe composition defined on the batch recipe display with the Crutcher BPR Sheet to ensure consistency and avoidance of recipe input errors or sequence of operation violations.</w:t>
      </w:r>
    </w:p>
    <w:p w14:paraId="40B0158C" w14:textId="77777777" w:rsidR="00647F30" w:rsidRPr="00174D7C" w:rsidRDefault="00647F30" w:rsidP="00174D7C">
      <w:pPr>
        <w:spacing w:after="0"/>
        <w:rPr>
          <w:rFonts w:ascii="Arial" w:eastAsia="Arial" w:hAnsi="Arial" w:cs="Arial"/>
          <w:b/>
          <w:bCs/>
          <w:color w:val="000000" w:themeColor="text1"/>
          <w:sz w:val="24"/>
          <w:szCs w:val="24"/>
        </w:rPr>
      </w:pPr>
    </w:p>
    <w:p w14:paraId="45900ABE" w14:textId="77777777" w:rsidR="00033379" w:rsidRDefault="00750B08" w:rsidP="0049700C">
      <w:pPr>
        <w:spacing w:after="0" w:line="36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t>7.</w:t>
      </w:r>
      <w:r w:rsidR="001B588E">
        <w:rPr>
          <w:rFonts w:ascii="Arial" w:eastAsia="Arial" w:hAnsi="Arial" w:cs="Arial"/>
          <w:b/>
          <w:bCs/>
          <w:color w:val="000000" w:themeColor="text1"/>
          <w:sz w:val="24"/>
          <w:szCs w:val="24"/>
        </w:rPr>
        <w:t>3</w:t>
      </w:r>
      <w:r>
        <w:rPr>
          <w:rFonts w:ascii="Arial" w:eastAsia="Arial" w:hAnsi="Arial" w:cs="Arial"/>
          <w:b/>
          <w:bCs/>
          <w:color w:val="000000" w:themeColor="text1"/>
          <w:sz w:val="24"/>
          <w:szCs w:val="24"/>
        </w:rPr>
        <w:t xml:space="preserve">   </w:t>
      </w:r>
      <w:r w:rsidR="004D06A3">
        <w:rPr>
          <w:rFonts w:ascii="Arial" w:eastAsia="Arial" w:hAnsi="Arial" w:cs="Arial"/>
          <w:b/>
          <w:bCs/>
          <w:color w:val="000000" w:themeColor="text1"/>
          <w:sz w:val="24"/>
          <w:szCs w:val="24"/>
        </w:rPr>
        <w:t xml:space="preserve"> </w:t>
      </w:r>
      <w:r w:rsidR="00174D7C" w:rsidRPr="00174D7C">
        <w:rPr>
          <w:rFonts w:ascii="Arial" w:eastAsia="Arial" w:hAnsi="Arial" w:cs="Arial"/>
          <w:b/>
          <w:bCs/>
          <w:color w:val="000000" w:themeColor="text1"/>
          <w:sz w:val="24"/>
          <w:szCs w:val="24"/>
        </w:rPr>
        <w:t xml:space="preserve">CHANGE OVER FROM FORMULATION A TO B: </w:t>
      </w:r>
    </w:p>
    <w:p w14:paraId="14754741" w14:textId="6CE919CF" w:rsidR="00174D7C" w:rsidRPr="002C026D" w:rsidRDefault="00174D7C" w:rsidP="0049700C">
      <w:pPr>
        <w:spacing w:after="0" w:line="360" w:lineRule="auto"/>
        <w:ind w:firstLine="720"/>
        <w:rPr>
          <w:rFonts w:ascii="Arial" w:eastAsia="Arial" w:hAnsi="Arial" w:cs="Arial"/>
          <w:color w:val="000000" w:themeColor="text1"/>
          <w:sz w:val="24"/>
          <w:szCs w:val="24"/>
        </w:rPr>
      </w:pPr>
      <w:r w:rsidRPr="002C026D">
        <w:rPr>
          <w:rFonts w:ascii="Arial" w:eastAsia="Arial" w:hAnsi="Arial" w:cs="Arial"/>
          <w:color w:val="000000" w:themeColor="text1"/>
          <w:sz w:val="24"/>
          <w:szCs w:val="24"/>
        </w:rPr>
        <w:t xml:space="preserve">HOW TO CHANGE FORMULATION ON NEW CRUTCHER SCADA </w:t>
      </w:r>
      <w:r w:rsidR="00647F30" w:rsidRPr="002C026D">
        <w:rPr>
          <w:rFonts w:ascii="Arial" w:eastAsia="Arial" w:hAnsi="Arial" w:cs="Arial"/>
          <w:color w:val="000000" w:themeColor="text1"/>
          <w:sz w:val="24"/>
          <w:szCs w:val="24"/>
        </w:rPr>
        <w:t>SYSTEM WITHOUT</w:t>
      </w:r>
      <w:r w:rsidRPr="002C026D">
        <w:rPr>
          <w:rFonts w:ascii="Arial" w:eastAsia="Arial" w:hAnsi="Arial" w:cs="Arial"/>
          <w:color w:val="000000" w:themeColor="text1"/>
          <w:sz w:val="24"/>
          <w:szCs w:val="24"/>
        </w:rPr>
        <w:t xml:space="preserve"> CHANGING SET POINTS FOR MATERIALS: </w:t>
      </w:r>
    </w:p>
    <w:p w14:paraId="659B1F97" w14:textId="77777777" w:rsidR="000076E5" w:rsidRPr="002C026D" w:rsidRDefault="00174D7C" w:rsidP="0049700C">
      <w:pPr>
        <w:pStyle w:val="ListParagraph"/>
        <w:numPr>
          <w:ilvl w:val="0"/>
          <w:numId w:val="39"/>
        </w:numPr>
        <w:spacing w:after="0" w:line="360" w:lineRule="auto"/>
        <w:rPr>
          <w:rFonts w:ascii="Arial" w:eastAsia="Arial" w:hAnsi="Arial" w:cs="Arial"/>
          <w:color w:val="000000" w:themeColor="text1"/>
          <w:sz w:val="24"/>
          <w:szCs w:val="24"/>
        </w:rPr>
      </w:pPr>
      <w:r w:rsidRPr="002C026D">
        <w:rPr>
          <w:rFonts w:ascii="Arial" w:eastAsia="Arial" w:hAnsi="Arial" w:cs="Arial"/>
          <w:color w:val="000000" w:themeColor="text1"/>
          <w:sz w:val="24"/>
          <w:szCs w:val="24"/>
        </w:rPr>
        <w:t>Crutcher Operator Completes actions/</w:t>
      </w:r>
      <w:r w:rsidR="00FB063C" w:rsidRPr="002C026D">
        <w:rPr>
          <w:rFonts w:ascii="Arial" w:eastAsia="Arial" w:hAnsi="Arial" w:cs="Arial"/>
          <w:color w:val="000000" w:themeColor="text1"/>
          <w:sz w:val="24"/>
          <w:szCs w:val="24"/>
        </w:rPr>
        <w:t>change-over</w:t>
      </w:r>
      <w:r w:rsidRPr="002C026D">
        <w:rPr>
          <w:rFonts w:ascii="Arial" w:eastAsia="Arial" w:hAnsi="Arial" w:cs="Arial"/>
          <w:color w:val="000000" w:themeColor="text1"/>
          <w:sz w:val="24"/>
          <w:szCs w:val="24"/>
        </w:rPr>
        <w:t xml:space="preserve"> tasks or actions in </w:t>
      </w:r>
      <w:r w:rsidR="00FB063C" w:rsidRPr="002C026D">
        <w:rPr>
          <w:rFonts w:ascii="Arial" w:eastAsia="Arial" w:hAnsi="Arial" w:cs="Arial"/>
          <w:color w:val="000000" w:themeColor="text1"/>
          <w:sz w:val="24"/>
          <w:szCs w:val="24"/>
        </w:rPr>
        <w:t xml:space="preserve">the </w:t>
      </w:r>
      <w:r w:rsidRPr="002C026D">
        <w:rPr>
          <w:rFonts w:ascii="Arial" w:eastAsia="Arial" w:hAnsi="Arial" w:cs="Arial"/>
          <w:color w:val="000000" w:themeColor="text1"/>
          <w:sz w:val="24"/>
          <w:szCs w:val="24"/>
        </w:rPr>
        <w:t xml:space="preserve">Crutcher </w:t>
      </w:r>
      <w:r w:rsidR="00FB063C" w:rsidRPr="002C026D">
        <w:rPr>
          <w:rFonts w:ascii="Arial" w:eastAsia="Arial" w:hAnsi="Arial" w:cs="Arial"/>
          <w:color w:val="000000" w:themeColor="text1"/>
          <w:sz w:val="24"/>
          <w:szCs w:val="24"/>
        </w:rPr>
        <w:t>change-over</w:t>
      </w:r>
      <w:r w:rsidRPr="002C026D">
        <w:rPr>
          <w:rFonts w:ascii="Arial" w:eastAsia="Arial" w:hAnsi="Arial" w:cs="Arial"/>
          <w:color w:val="000000" w:themeColor="text1"/>
          <w:sz w:val="24"/>
          <w:szCs w:val="24"/>
        </w:rPr>
        <w:t xml:space="preserve"> checklist.</w:t>
      </w:r>
    </w:p>
    <w:p w14:paraId="02263C61" w14:textId="77777777" w:rsidR="002C026D" w:rsidRPr="002C026D" w:rsidRDefault="00174D7C" w:rsidP="0049700C">
      <w:pPr>
        <w:pStyle w:val="ListParagraph"/>
        <w:numPr>
          <w:ilvl w:val="0"/>
          <w:numId w:val="39"/>
        </w:numPr>
        <w:spacing w:after="0" w:line="360" w:lineRule="auto"/>
        <w:rPr>
          <w:rFonts w:ascii="Arial" w:eastAsia="Arial" w:hAnsi="Arial" w:cs="Arial"/>
          <w:color w:val="000000" w:themeColor="text1"/>
          <w:sz w:val="24"/>
          <w:szCs w:val="24"/>
        </w:rPr>
      </w:pPr>
      <w:r w:rsidRPr="002C026D">
        <w:rPr>
          <w:rFonts w:ascii="Arial" w:eastAsia="Arial" w:hAnsi="Arial" w:cs="Arial"/>
          <w:color w:val="000000" w:themeColor="text1"/>
          <w:sz w:val="24"/>
          <w:szCs w:val="24"/>
        </w:rPr>
        <w:t xml:space="preserve">While </w:t>
      </w:r>
      <w:r w:rsidR="00FB063C" w:rsidRPr="002C026D">
        <w:rPr>
          <w:rFonts w:ascii="Arial" w:eastAsia="Arial" w:hAnsi="Arial" w:cs="Arial"/>
          <w:color w:val="000000" w:themeColor="text1"/>
          <w:sz w:val="24"/>
          <w:szCs w:val="24"/>
        </w:rPr>
        <w:t xml:space="preserve">the </w:t>
      </w:r>
      <w:r w:rsidRPr="002C026D">
        <w:rPr>
          <w:rFonts w:ascii="Arial" w:eastAsia="Arial" w:hAnsi="Arial" w:cs="Arial"/>
          <w:color w:val="000000" w:themeColor="text1"/>
          <w:sz w:val="24"/>
          <w:szCs w:val="24"/>
        </w:rPr>
        <w:t xml:space="preserve">last batch of </w:t>
      </w:r>
      <w:r w:rsidR="00FB063C" w:rsidRPr="002C026D">
        <w:rPr>
          <w:rFonts w:ascii="Arial" w:eastAsia="Arial" w:hAnsi="Arial" w:cs="Arial"/>
          <w:color w:val="000000" w:themeColor="text1"/>
          <w:sz w:val="24"/>
          <w:szCs w:val="24"/>
        </w:rPr>
        <w:t xml:space="preserve">the </w:t>
      </w:r>
      <w:r w:rsidRPr="002C026D">
        <w:rPr>
          <w:rFonts w:ascii="Arial" w:eastAsia="Arial" w:hAnsi="Arial" w:cs="Arial"/>
          <w:color w:val="000000" w:themeColor="text1"/>
          <w:sz w:val="24"/>
          <w:szCs w:val="24"/>
        </w:rPr>
        <w:t>previous formulation is being transferred, put the Crutcher SCADA on "Change-Over" mode</w:t>
      </w:r>
    </w:p>
    <w:p w14:paraId="58F96596" w14:textId="77777777" w:rsidR="002C026D" w:rsidRPr="002C026D" w:rsidRDefault="00174D7C" w:rsidP="0049700C">
      <w:pPr>
        <w:pStyle w:val="ListParagraph"/>
        <w:numPr>
          <w:ilvl w:val="0"/>
          <w:numId w:val="39"/>
        </w:numPr>
        <w:spacing w:after="0" w:line="360" w:lineRule="auto"/>
        <w:rPr>
          <w:rFonts w:ascii="Arial" w:eastAsia="Arial" w:hAnsi="Arial" w:cs="Arial"/>
          <w:color w:val="000000" w:themeColor="text1"/>
          <w:sz w:val="24"/>
          <w:szCs w:val="24"/>
        </w:rPr>
      </w:pPr>
      <w:r w:rsidRPr="002C026D">
        <w:rPr>
          <w:rFonts w:ascii="Arial" w:eastAsia="Arial" w:hAnsi="Arial" w:cs="Arial"/>
          <w:color w:val="000000" w:themeColor="text1"/>
          <w:sz w:val="24"/>
          <w:szCs w:val="24"/>
        </w:rPr>
        <w:t xml:space="preserve">Immediately </w:t>
      </w:r>
      <w:r w:rsidR="00D33A95" w:rsidRPr="002C026D">
        <w:rPr>
          <w:rFonts w:ascii="Arial" w:eastAsia="Arial" w:hAnsi="Arial" w:cs="Arial"/>
          <w:color w:val="000000" w:themeColor="text1"/>
          <w:sz w:val="24"/>
          <w:szCs w:val="24"/>
        </w:rPr>
        <w:t xml:space="preserve">after </w:t>
      </w:r>
      <w:r w:rsidRPr="002C026D">
        <w:rPr>
          <w:rFonts w:ascii="Arial" w:eastAsia="Arial" w:hAnsi="Arial" w:cs="Arial"/>
          <w:color w:val="000000" w:themeColor="text1"/>
          <w:sz w:val="24"/>
          <w:szCs w:val="24"/>
        </w:rPr>
        <w:t xml:space="preserve">the last batch </w:t>
      </w:r>
      <w:r w:rsidR="00D33A95" w:rsidRPr="002C026D">
        <w:rPr>
          <w:rFonts w:ascii="Arial" w:eastAsia="Arial" w:hAnsi="Arial" w:cs="Arial"/>
          <w:color w:val="000000" w:themeColor="text1"/>
          <w:sz w:val="24"/>
          <w:szCs w:val="24"/>
        </w:rPr>
        <w:t>finishes</w:t>
      </w:r>
      <w:r w:rsidRPr="002C026D">
        <w:rPr>
          <w:rFonts w:ascii="Arial" w:eastAsia="Arial" w:hAnsi="Arial" w:cs="Arial"/>
          <w:color w:val="000000" w:themeColor="text1"/>
          <w:sz w:val="24"/>
          <w:szCs w:val="24"/>
        </w:rPr>
        <w:t xml:space="preserve"> transferring, the Crutcher system will stop. Select the “batch recipe” button on SCADA GUI, click and scroll to the formulation you want to change to and click enter. The formulation will now be “green”. Then click the “Download” button to download the set points of </w:t>
      </w:r>
      <w:r w:rsidR="005B6488" w:rsidRPr="002C026D">
        <w:rPr>
          <w:rFonts w:ascii="Arial" w:eastAsia="Arial" w:hAnsi="Arial" w:cs="Arial"/>
          <w:color w:val="000000" w:themeColor="text1"/>
          <w:sz w:val="24"/>
          <w:szCs w:val="24"/>
        </w:rPr>
        <w:t xml:space="preserve">the </w:t>
      </w:r>
      <w:r w:rsidRPr="002C026D">
        <w:rPr>
          <w:rFonts w:ascii="Arial" w:eastAsia="Arial" w:hAnsi="Arial" w:cs="Arial"/>
          <w:color w:val="000000" w:themeColor="text1"/>
          <w:sz w:val="24"/>
          <w:szCs w:val="24"/>
        </w:rPr>
        <w:t xml:space="preserve">new formulation to the software. Ensure to check correctness of SPs for each material by comparing </w:t>
      </w:r>
      <w:r w:rsidR="005B6488" w:rsidRPr="002C026D">
        <w:rPr>
          <w:rFonts w:ascii="Arial" w:eastAsia="Arial" w:hAnsi="Arial" w:cs="Arial"/>
          <w:color w:val="000000" w:themeColor="text1"/>
          <w:sz w:val="24"/>
          <w:szCs w:val="24"/>
        </w:rPr>
        <w:t xml:space="preserve">them </w:t>
      </w:r>
      <w:r w:rsidRPr="002C026D">
        <w:rPr>
          <w:rFonts w:ascii="Arial" w:eastAsia="Arial" w:hAnsi="Arial" w:cs="Arial"/>
          <w:color w:val="000000" w:themeColor="text1"/>
          <w:sz w:val="24"/>
          <w:szCs w:val="24"/>
        </w:rPr>
        <w:t xml:space="preserve">with the BPR. </w:t>
      </w:r>
    </w:p>
    <w:p w14:paraId="0E46F76A" w14:textId="77777777" w:rsidR="002C026D" w:rsidRPr="002C026D" w:rsidRDefault="00174D7C" w:rsidP="0049700C">
      <w:pPr>
        <w:pStyle w:val="ListParagraph"/>
        <w:numPr>
          <w:ilvl w:val="0"/>
          <w:numId w:val="39"/>
        </w:numPr>
        <w:spacing w:after="0" w:line="360" w:lineRule="auto"/>
        <w:rPr>
          <w:rFonts w:ascii="Arial" w:eastAsia="Arial" w:hAnsi="Arial" w:cs="Arial"/>
          <w:color w:val="000000" w:themeColor="text1"/>
          <w:sz w:val="24"/>
          <w:szCs w:val="24"/>
        </w:rPr>
      </w:pPr>
      <w:r w:rsidRPr="002C026D">
        <w:rPr>
          <w:rFonts w:ascii="Arial" w:eastAsia="Arial" w:hAnsi="Arial" w:cs="Arial"/>
          <w:color w:val="000000" w:themeColor="text1"/>
          <w:sz w:val="24"/>
          <w:szCs w:val="24"/>
        </w:rPr>
        <w:t xml:space="preserve">Ensure </w:t>
      </w:r>
      <w:r w:rsidR="005B6488" w:rsidRPr="002C026D">
        <w:rPr>
          <w:rFonts w:ascii="Arial" w:eastAsia="Arial" w:hAnsi="Arial" w:cs="Arial"/>
          <w:color w:val="000000" w:themeColor="text1"/>
          <w:sz w:val="24"/>
          <w:szCs w:val="24"/>
        </w:rPr>
        <w:t xml:space="preserve">to </w:t>
      </w:r>
      <w:r w:rsidRPr="002C026D">
        <w:rPr>
          <w:rFonts w:ascii="Arial" w:eastAsia="Arial" w:hAnsi="Arial" w:cs="Arial"/>
          <w:color w:val="000000" w:themeColor="text1"/>
          <w:sz w:val="24"/>
          <w:szCs w:val="24"/>
        </w:rPr>
        <w:t>have changed the SP of minor liquids on ODOS SCADA</w:t>
      </w:r>
    </w:p>
    <w:p w14:paraId="33F0D013" w14:textId="77777777" w:rsidR="002C026D" w:rsidRPr="002C026D" w:rsidRDefault="00174D7C" w:rsidP="0049700C">
      <w:pPr>
        <w:pStyle w:val="ListParagraph"/>
        <w:numPr>
          <w:ilvl w:val="0"/>
          <w:numId w:val="39"/>
        </w:numPr>
        <w:spacing w:after="0" w:line="360" w:lineRule="auto"/>
        <w:rPr>
          <w:rFonts w:ascii="Arial" w:eastAsia="Arial" w:hAnsi="Arial" w:cs="Arial"/>
          <w:color w:val="000000" w:themeColor="text1"/>
          <w:sz w:val="24"/>
          <w:szCs w:val="24"/>
        </w:rPr>
      </w:pPr>
      <w:r w:rsidRPr="002C026D">
        <w:rPr>
          <w:rFonts w:ascii="Arial" w:eastAsia="Arial" w:hAnsi="Arial" w:cs="Arial"/>
          <w:color w:val="000000" w:themeColor="text1"/>
          <w:sz w:val="24"/>
          <w:szCs w:val="24"/>
        </w:rPr>
        <w:t xml:space="preserve">Click </w:t>
      </w:r>
      <w:r w:rsidR="00A93C8A" w:rsidRPr="002C026D">
        <w:rPr>
          <w:rFonts w:ascii="Arial" w:eastAsia="Arial" w:hAnsi="Arial" w:cs="Arial"/>
          <w:color w:val="000000" w:themeColor="text1"/>
          <w:sz w:val="24"/>
          <w:szCs w:val="24"/>
        </w:rPr>
        <w:t xml:space="preserve">the </w:t>
      </w:r>
      <w:r w:rsidRPr="002C026D">
        <w:rPr>
          <w:rFonts w:ascii="Arial" w:eastAsia="Arial" w:hAnsi="Arial" w:cs="Arial"/>
          <w:color w:val="000000" w:themeColor="text1"/>
          <w:sz w:val="24"/>
          <w:szCs w:val="24"/>
        </w:rPr>
        <w:t xml:space="preserve">“Crutcher” button to go back to the Crutcher control screen. Click on the “change-over” button to revert to “run-non-stop” mode. </w:t>
      </w:r>
    </w:p>
    <w:p w14:paraId="09854D73" w14:textId="77777777" w:rsidR="002C026D" w:rsidRPr="002C026D" w:rsidRDefault="00174D7C" w:rsidP="0049700C">
      <w:pPr>
        <w:pStyle w:val="ListParagraph"/>
        <w:numPr>
          <w:ilvl w:val="0"/>
          <w:numId w:val="39"/>
        </w:numPr>
        <w:spacing w:after="0" w:line="360" w:lineRule="auto"/>
        <w:rPr>
          <w:rFonts w:ascii="Arial" w:eastAsia="Arial" w:hAnsi="Arial" w:cs="Arial"/>
          <w:color w:val="000000" w:themeColor="text1"/>
          <w:sz w:val="24"/>
          <w:szCs w:val="24"/>
        </w:rPr>
      </w:pPr>
      <w:r w:rsidRPr="002C026D">
        <w:rPr>
          <w:rFonts w:ascii="Arial" w:eastAsia="Arial" w:hAnsi="Arial" w:cs="Arial"/>
          <w:color w:val="000000" w:themeColor="text1"/>
          <w:sz w:val="24"/>
          <w:szCs w:val="24"/>
        </w:rPr>
        <w:t xml:space="preserve">As soon as the first batch of new formulation </w:t>
      </w:r>
      <w:r w:rsidR="00D33A95" w:rsidRPr="002C026D">
        <w:rPr>
          <w:rFonts w:ascii="Arial" w:eastAsia="Arial" w:hAnsi="Arial" w:cs="Arial"/>
          <w:color w:val="000000" w:themeColor="text1"/>
          <w:sz w:val="24"/>
          <w:szCs w:val="24"/>
        </w:rPr>
        <w:t>starts</w:t>
      </w:r>
      <w:r w:rsidRPr="002C026D">
        <w:rPr>
          <w:rFonts w:ascii="Arial" w:eastAsia="Arial" w:hAnsi="Arial" w:cs="Arial"/>
          <w:color w:val="000000" w:themeColor="text1"/>
          <w:sz w:val="24"/>
          <w:szCs w:val="24"/>
        </w:rPr>
        <w:t xml:space="preserve"> dosing, change the “run-non-stop” button back to “change-over” so that the first batch of new formulation will be on hold when completed until you are ready to transfer,</w:t>
      </w:r>
      <w:r w:rsidR="00D33A95" w:rsidRPr="002C026D">
        <w:rPr>
          <w:rFonts w:ascii="Arial" w:eastAsia="Arial" w:hAnsi="Arial" w:cs="Arial"/>
          <w:color w:val="000000" w:themeColor="text1"/>
          <w:sz w:val="24"/>
          <w:szCs w:val="24"/>
        </w:rPr>
        <w:t xml:space="preserve"> </w:t>
      </w:r>
      <w:r w:rsidRPr="002C026D">
        <w:rPr>
          <w:rFonts w:ascii="Arial" w:eastAsia="Arial" w:hAnsi="Arial" w:cs="Arial"/>
          <w:color w:val="000000" w:themeColor="text1"/>
          <w:sz w:val="24"/>
          <w:szCs w:val="24"/>
        </w:rPr>
        <w:t xml:space="preserve">this time, the slurry of previous formulation in </w:t>
      </w:r>
      <w:r w:rsidR="00A93C8A" w:rsidRPr="002C026D">
        <w:rPr>
          <w:rFonts w:ascii="Arial" w:eastAsia="Arial" w:hAnsi="Arial" w:cs="Arial"/>
          <w:color w:val="000000" w:themeColor="text1"/>
          <w:sz w:val="24"/>
          <w:szCs w:val="24"/>
        </w:rPr>
        <w:t xml:space="preserve">the </w:t>
      </w:r>
      <w:r w:rsidR="00D33A95" w:rsidRPr="002C026D">
        <w:rPr>
          <w:rFonts w:ascii="Arial" w:eastAsia="Arial" w:hAnsi="Arial" w:cs="Arial"/>
          <w:color w:val="000000" w:themeColor="text1"/>
          <w:sz w:val="24"/>
          <w:szCs w:val="24"/>
        </w:rPr>
        <w:t>aging</w:t>
      </w:r>
      <w:r w:rsidRPr="002C026D">
        <w:rPr>
          <w:rFonts w:ascii="Arial" w:eastAsia="Arial" w:hAnsi="Arial" w:cs="Arial"/>
          <w:color w:val="000000" w:themeColor="text1"/>
          <w:sz w:val="24"/>
          <w:szCs w:val="24"/>
        </w:rPr>
        <w:t xml:space="preserve"> vessel must have been sprayed to less than 6%.</w:t>
      </w:r>
    </w:p>
    <w:p w14:paraId="75011CB6" w14:textId="234AD976" w:rsidR="00174D7C" w:rsidRPr="002C026D" w:rsidRDefault="00174D7C" w:rsidP="0049700C">
      <w:pPr>
        <w:pStyle w:val="ListParagraph"/>
        <w:numPr>
          <w:ilvl w:val="0"/>
          <w:numId w:val="39"/>
        </w:numPr>
        <w:spacing w:after="0" w:line="360" w:lineRule="auto"/>
        <w:rPr>
          <w:rFonts w:ascii="Arial" w:eastAsia="Arial" w:hAnsi="Arial" w:cs="Arial"/>
          <w:color w:val="000000" w:themeColor="text1"/>
          <w:sz w:val="24"/>
          <w:szCs w:val="24"/>
        </w:rPr>
      </w:pPr>
      <w:r w:rsidRPr="002C026D">
        <w:rPr>
          <w:rFonts w:ascii="Arial" w:eastAsia="Arial" w:hAnsi="Arial" w:cs="Arial"/>
          <w:color w:val="000000" w:themeColor="text1"/>
          <w:sz w:val="24"/>
          <w:szCs w:val="24"/>
        </w:rPr>
        <w:t>Now change the “</w:t>
      </w:r>
      <w:r w:rsidR="00A93C8A" w:rsidRPr="002C026D">
        <w:rPr>
          <w:rFonts w:ascii="Arial" w:eastAsia="Arial" w:hAnsi="Arial" w:cs="Arial"/>
          <w:color w:val="000000" w:themeColor="text1"/>
          <w:sz w:val="24"/>
          <w:szCs w:val="24"/>
        </w:rPr>
        <w:t>change–over</w:t>
      </w:r>
      <w:r w:rsidRPr="002C026D">
        <w:rPr>
          <w:rFonts w:ascii="Arial" w:eastAsia="Arial" w:hAnsi="Arial" w:cs="Arial"/>
          <w:color w:val="000000" w:themeColor="text1"/>
          <w:sz w:val="24"/>
          <w:szCs w:val="24"/>
        </w:rPr>
        <w:t xml:space="preserve">” button to “run-non-stop” to transfer the first batch of </w:t>
      </w:r>
      <w:r w:rsidR="00E22769" w:rsidRPr="002C026D">
        <w:rPr>
          <w:rFonts w:ascii="Arial" w:eastAsia="Arial" w:hAnsi="Arial" w:cs="Arial"/>
          <w:color w:val="000000" w:themeColor="text1"/>
          <w:sz w:val="24"/>
          <w:szCs w:val="24"/>
        </w:rPr>
        <w:t xml:space="preserve">the </w:t>
      </w:r>
      <w:r w:rsidRPr="002C026D">
        <w:rPr>
          <w:rFonts w:ascii="Arial" w:eastAsia="Arial" w:hAnsi="Arial" w:cs="Arial"/>
          <w:color w:val="000000" w:themeColor="text1"/>
          <w:sz w:val="24"/>
          <w:szCs w:val="24"/>
        </w:rPr>
        <w:t>new formulation.</w:t>
      </w:r>
    </w:p>
    <w:p w14:paraId="303F273A" w14:textId="77777777" w:rsidR="00A93C8A" w:rsidRPr="00174D7C" w:rsidRDefault="00A93C8A" w:rsidP="0049700C">
      <w:pPr>
        <w:spacing w:after="0" w:line="360" w:lineRule="auto"/>
        <w:rPr>
          <w:rFonts w:ascii="Arial" w:eastAsia="Arial" w:hAnsi="Arial" w:cs="Arial"/>
          <w:b/>
          <w:bCs/>
          <w:color w:val="000000" w:themeColor="text1"/>
          <w:sz w:val="24"/>
          <w:szCs w:val="24"/>
        </w:rPr>
      </w:pPr>
    </w:p>
    <w:p w14:paraId="46B77AB6" w14:textId="51436BED" w:rsidR="00174D7C" w:rsidRPr="00174D7C" w:rsidRDefault="00750B08" w:rsidP="000B7111">
      <w:pPr>
        <w:spacing w:after="0" w:line="36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t>7.</w:t>
      </w:r>
      <w:r w:rsidR="001B588E">
        <w:rPr>
          <w:rFonts w:ascii="Arial" w:eastAsia="Arial" w:hAnsi="Arial" w:cs="Arial"/>
          <w:b/>
          <w:bCs/>
          <w:color w:val="000000" w:themeColor="text1"/>
          <w:sz w:val="24"/>
          <w:szCs w:val="24"/>
        </w:rPr>
        <w:t>4</w:t>
      </w:r>
      <w:r>
        <w:rPr>
          <w:rFonts w:ascii="Arial" w:eastAsia="Arial" w:hAnsi="Arial" w:cs="Arial"/>
          <w:b/>
          <w:bCs/>
          <w:color w:val="000000" w:themeColor="text1"/>
          <w:sz w:val="24"/>
          <w:szCs w:val="24"/>
        </w:rPr>
        <w:t xml:space="preserve">   </w:t>
      </w:r>
      <w:r w:rsidR="00E22769">
        <w:rPr>
          <w:rFonts w:ascii="Arial" w:eastAsia="Arial" w:hAnsi="Arial" w:cs="Arial"/>
          <w:b/>
          <w:bCs/>
          <w:color w:val="000000" w:themeColor="text1"/>
          <w:sz w:val="24"/>
          <w:szCs w:val="24"/>
        </w:rPr>
        <w:t xml:space="preserve"> </w:t>
      </w:r>
      <w:r w:rsidR="00174D7C" w:rsidRPr="00174D7C">
        <w:rPr>
          <w:rFonts w:ascii="Arial" w:eastAsia="Arial" w:hAnsi="Arial" w:cs="Arial"/>
          <w:b/>
          <w:bCs/>
          <w:color w:val="000000" w:themeColor="text1"/>
          <w:sz w:val="24"/>
          <w:szCs w:val="24"/>
        </w:rPr>
        <w:t>HOW TO EDIT SET POINT IN A RECIPE AND DOWNLOAD TO SOFTWARE</w:t>
      </w:r>
    </w:p>
    <w:p w14:paraId="6DFA0ABC" w14:textId="77777777" w:rsidR="002C026D" w:rsidRPr="002C026D" w:rsidRDefault="00174D7C" w:rsidP="000B7111">
      <w:pPr>
        <w:pStyle w:val="ListParagraph"/>
        <w:numPr>
          <w:ilvl w:val="0"/>
          <w:numId w:val="40"/>
        </w:numPr>
        <w:spacing w:after="0" w:line="360" w:lineRule="auto"/>
        <w:rPr>
          <w:rFonts w:ascii="Arial" w:eastAsia="Arial" w:hAnsi="Arial" w:cs="Arial"/>
          <w:color w:val="000000" w:themeColor="text1"/>
          <w:sz w:val="24"/>
          <w:szCs w:val="24"/>
        </w:rPr>
      </w:pPr>
      <w:r w:rsidRPr="002C026D">
        <w:rPr>
          <w:rFonts w:ascii="Arial" w:eastAsia="Arial" w:hAnsi="Arial" w:cs="Arial"/>
          <w:color w:val="000000" w:themeColor="text1"/>
          <w:sz w:val="24"/>
          <w:szCs w:val="24"/>
        </w:rPr>
        <w:t xml:space="preserve">Click </w:t>
      </w:r>
      <w:r w:rsidR="00FF231C" w:rsidRPr="002C026D">
        <w:rPr>
          <w:rFonts w:ascii="Arial" w:eastAsia="Arial" w:hAnsi="Arial" w:cs="Arial"/>
          <w:color w:val="000000" w:themeColor="text1"/>
          <w:sz w:val="24"/>
          <w:szCs w:val="24"/>
        </w:rPr>
        <w:t xml:space="preserve">the </w:t>
      </w:r>
      <w:r w:rsidRPr="002C026D">
        <w:rPr>
          <w:rFonts w:ascii="Arial" w:eastAsia="Arial" w:hAnsi="Arial" w:cs="Arial"/>
          <w:color w:val="000000" w:themeColor="text1"/>
          <w:sz w:val="24"/>
          <w:szCs w:val="24"/>
        </w:rPr>
        <w:t>“Batch recipe button” on SCADA and select the recipe name to edit.</w:t>
      </w:r>
    </w:p>
    <w:p w14:paraId="1F4D0A09" w14:textId="77777777" w:rsidR="002C026D" w:rsidRPr="002C026D" w:rsidRDefault="00174D7C" w:rsidP="000B7111">
      <w:pPr>
        <w:pStyle w:val="ListParagraph"/>
        <w:numPr>
          <w:ilvl w:val="0"/>
          <w:numId w:val="40"/>
        </w:numPr>
        <w:spacing w:after="0" w:line="360" w:lineRule="auto"/>
        <w:rPr>
          <w:rFonts w:ascii="Arial" w:eastAsia="Arial" w:hAnsi="Arial" w:cs="Arial"/>
          <w:color w:val="000000" w:themeColor="text1"/>
          <w:sz w:val="24"/>
          <w:szCs w:val="24"/>
        </w:rPr>
      </w:pPr>
      <w:r w:rsidRPr="002C026D">
        <w:rPr>
          <w:rFonts w:ascii="Arial" w:eastAsia="Arial" w:hAnsi="Arial" w:cs="Arial"/>
          <w:color w:val="000000" w:themeColor="text1"/>
          <w:sz w:val="24"/>
          <w:szCs w:val="24"/>
        </w:rPr>
        <w:t xml:space="preserve">Click “edit” and then click </w:t>
      </w:r>
      <w:r w:rsidR="004C3D64" w:rsidRPr="002C026D">
        <w:rPr>
          <w:rFonts w:ascii="Arial" w:eastAsia="Arial" w:hAnsi="Arial" w:cs="Arial"/>
          <w:color w:val="000000" w:themeColor="text1"/>
          <w:sz w:val="24"/>
          <w:szCs w:val="24"/>
        </w:rPr>
        <w:t xml:space="preserve">the </w:t>
      </w:r>
      <w:r w:rsidRPr="002C026D">
        <w:rPr>
          <w:rFonts w:ascii="Arial" w:eastAsia="Arial" w:hAnsi="Arial" w:cs="Arial"/>
          <w:color w:val="000000" w:themeColor="text1"/>
          <w:sz w:val="24"/>
          <w:szCs w:val="24"/>
        </w:rPr>
        <w:t xml:space="preserve">“Upload” button. The set point for each material will be displayed to the right. </w:t>
      </w:r>
    </w:p>
    <w:p w14:paraId="4D78CBBD" w14:textId="77777777" w:rsidR="002C026D" w:rsidRPr="002C026D" w:rsidRDefault="00174D7C" w:rsidP="000B7111">
      <w:pPr>
        <w:pStyle w:val="ListParagraph"/>
        <w:numPr>
          <w:ilvl w:val="0"/>
          <w:numId w:val="40"/>
        </w:numPr>
        <w:spacing w:after="0" w:line="360" w:lineRule="auto"/>
        <w:rPr>
          <w:rFonts w:ascii="Arial" w:eastAsia="Arial" w:hAnsi="Arial" w:cs="Arial"/>
          <w:color w:val="000000" w:themeColor="text1"/>
          <w:sz w:val="24"/>
          <w:szCs w:val="24"/>
        </w:rPr>
      </w:pPr>
      <w:r w:rsidRPr="002C026D">
        <w:rPr>
          <w:rFonts w:ascii="Arial" w:eastAsia="Arial" w:hAnsi="Arial" w:cs="Arial"/>
          <w:color w:val="000000" w:themeColor="text1"/>
          <w:sz w:val="24"/>
          <w:szCs w:val="24"/>
        </w:rPr>
        <w:t xml:space="preserve">Edit/change the SP e.g. water or </w:t>
      </w:r>
      <w:r w:rsidR="00FF231C" w:rsidRPr="002C026D">
        <w:rPr>
          <w:rFonts w:ascii="Arial" w:eastAsia="Arial" w:hAnsi="Arial" w:cs="Arial"/>
          <w:color w:val="000000" w:themeColor="text1"/>
          <w:sz w:val="24"/>
          <w:szCs w:val="24"/>
        </w:rPr>
        <w:t>remelt</w:t>
      </w:r>
      <w:r w:rsidRPr="002C026D">
        <w:rPr>
          <w:rFonts w:ascii="Arial" w:eastAsia="Arial" w:hAnsi="Arial" w:cs="Arial"/>
          <w:color w:val="000000" w:themeColor="text1"/>
          <w:sz w:val="24"/>
          <w:szCs w:val="24"/>
        </w:rPr>
        <w:t xml:space="preserve"> and click enter after any change to SP.</w:t>
      </w:r>
    </w:p>
    <w:p w14:paraId="38022B40" w14:textId="5A7B765E" w:rsidR="00174D7C" w:rsidRPr="002C026D" w:rsidRDefault="00174D7C" w:rsidP="000B7111">
      <w:pPr>
        <w:pStyle w:val="ListParagraph"/>
        <w:numPr>
          <w:ilvl w:val="0"/>
          <w:numId w:val="40"/>
        </w:numPr>
        <w:spacing w:after="0" w:line="360" w:lineRule="auto"/>
        <w:rPr>
          <w:rFonts w:ascii="Arial" w:eastAsia="Arial" w:hAnsi="Arial" w:cs="Arial"/>
          <w:color w:val="000000" w:themeColor="text1"/>
          <w:sz w:val="24"/>
          <w:szCs w:val="24"/>
        </w:rPr>
      </w:pPr>
      <w:r w:rsidRPr="002C026D">
        <w:rPr>
          <w:rFonts w:ascii="Arial" w:eastAsia="Arial" w:hAnsi="Arial" w:cs="Arial"/>
          <w:color w:val="000000" w:themeColor="text1"/>
          <w:sz w:val="24"/>
          <w:szCs w:val="24"/>
        </w:rPr>
        <w:t>Click the “</w:t>
      </w:r>
      <w:r w:rsidR="00FF231C" w:rsidRPr="002C026D">
        <w:rPr>
          <w:rFonts w:ascii="Arial" w:eastAsia="Arial" w:hAnsi="Arial" w:cs="Arial"/>
          <w:color w:val="000000" w:themeColor="text1"/>
          <w:sz w:val="24"/>
          <w:szCs w:val="24"/>
        </w:rPr>
        <w:t>Save</w:t>
      </w:r>
      <w:r w:rsidRPr="002C026D">
        <w:rPr>
          <w:rFonts w:ascii="Arial" w:eastAsia="Arial" w:hAnsi="Arial" w:cs="Arial"/>
          <w:color w:val="000000" w:themeColor="text1"/>
          <w:sz w:val="24"/>
          <w:szCs w:val="24"/>
        </w:rPr>
        <w:t>” button and then click the “Download” button to download to software.</w:t>
      </w:r>
    </w:p>
    <w:p w14:paraId="4641FFC1" w14:textId="77777777" w:rsidR="00174D7C" w:rsidRPr="00174D7C" w:rsidRDefault="00174D7C" w:rsidP="000B7111">
      <w:pPr>
        <w:spacing w:after="0" w:line="360" w:lineRule="auto"/>
        <w:rPr>
          <w:rFonts w:ascii="Arial" w:eastAsia="Arial" w:hAnsi="Arial" w:cs="Arial"/>
          <w:b/>
          <w:bCs/>
          <w:color w:val="000000" w:themeColor="text1"/>
          <w:sz w:val="24"/>
          <w:szCs w:val="24"/>
        </w:rPr>
      </w:pPr>
    </w:p>
    <w:p w14:paraId="6CFD7038" w14:textId="77777777" w:rsidR="00174D7C" w:rsidRPr="00174D7C" w:rsidRDefault="00174D7C" w:rsidP="00174D7C">
      <w:pPr>
        <w:spacing w:after="0"/>
        <w:rPr>
          <w:rFonts w:ascii="Arial" w:eastAsia="Arial" w:hAnsi="Arial" w:cs="Arial"/>
          <w:b/>
          <w:bCs/>
          <w:color w:val="000000" w:themeColor="text1"/>
          <w:sz w:val="24"/>
          <w:szCs w:val="24"/>
        </w:rPr>
      </w:pPr>
    </w:p>
    <w:p w14:paraId="51C6FDC4" w14:textId="30E930B3" w:rsidR="00174D7C" w:rsidRPr="00174D7C" w:rsidRDefault="00750B08" w:rsidP="0049700C">
      <w:pPr>
        <w:spacing w:after="0" w:line="36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t>7.</w:t>
      </w:r>
      <w:r w:rsidR="00C63A28">
        <w:rPr>
          <w:rFonts w:ascii="Arial" w:eastAsia="Arial" w:hAnsi="Arial" w:cs="Arial"/>
          <w:b/>
          <w:bCs/>
          <w:color w:val="000000" w:themeColor="text1"/>
          <w:sz w:val="24"/>
          <w:szCs w:val="24"/>
        </w:rPr>
        <w:t>5</w:t>
      </w:r>
      <w:r>
        <w:rPr>
          <w:rFonts w:ascii="Arial" w:eastAsia="Arial" w:hAnsi="Arial" w:cs="Arial"/>
          <w:b/>
          <w:bCs/>
          <w:color w:val="000000" w:themeColor="text1"/>
          <w:sz w:val="24"/>
          <w:szCs w:val="24"/>
        </w:rPr>
        <w:t xml:space="preserve">   </w:t>
      </w:r>
      <w:r w:rsidR="004C3D64">
        <w:rPr>
          <w:rFonts w:ascii="Arial" w:eastAsia="Arial" w:hAnsi="Arial" w:cs="Arial"/>
          <w:b/>
          <w:bCs/>
          <w:color w:val="000000" w:themeColor="text1"/>
          <w:sz w:val="24"/>
          <w:szCs w:val="24"/>
        </w:rPr>
        <w:t xml:space="preserve"> </w:t>
      </w:r>
      <w:r w:rsidR="00BF74C1">
        <w:rPr>
          <w:rFonts w:ascii="Arial" w:eastAsia="Arial" w:hAnsi="Arial" w:cs="Arial"/>
          <w:b/>
          <w:bCs/>
          <w:color w:val="000000" w:themeColor="text1"/>
          <w:sz w:val="24"/>
          <w:szCs w:val="24"/>
        </w:rPr>
        <w:t xml:space="preserve">HOW </w:t>
      </w:r>
      <w:r w:rsidR="00174D7C" w:rsidRPr="00174D7C">
        <w:rPr>
          <w:rFonts w:ascii="Arial" w:eastAsia="Arial" w:hAnsi="Arial" w:cs="Arial"/>
          <w:b/>
          <w:bCs/>
          <w:color w:val="000000" w:themeColor="text1"/>
          <w:sz w:val="24"/>
          <w:szCs w:val="24"/>
        </w:rPr>
        <w:t>TO VIEW THE SET POINTS FOR MATERIALS IN A RECIPE</w:t>
      </w:r>
    </w:p>
    <w:p w14:paraId="58965953" w14:textId="77777777" w:rsidR="00F71B56" w:rsidRPr="00F71B56" w:rsidRDefault="00174D7C" w:rsidP="0049700C">
      <w:pPr>
        <w:pStyle w:val="ListParagraph"/>
        <w:numPr>
          <w:ilvl w:val="0"/>
          <w:numId w:val="41"/>
        </w:numPr>
        <w:spacing w:after="0" w:line="360" w:lineRule="auto"/>
        <w:rPr>
          <w:rFonts w:ascii="Arial" w:eastAsia="Arial" w:hAnsi="Arial" w:cs="Arial"/>
          <w:color w:val="000000" w:themeColor="text1"/>
          <w:sz w:val="24"/>
          <w:szCs w:val="24"/>
        </w:rPr>
      </w:pPr>
      <w:r w:rsidRPr="00F71B56">
        <w:rPr>
          <w:rFonts w:ascii="Arial" w:eastAsia="Arial" w:hAnsi="Arial" w:cs="Arial"/>
          <w:color w:val="000000" w:themeColor="text1"/>
          <w:sz w:val="24"/>
          <w:szCs w:val="24"/>
        </w:rPr>
        <w:t xml:space="preserve">Click </w:t>
      </w:r>
      <w:r w:rsidR="00FF231C" w:rsidRPr="00F71B56">
        <w:rPr>
          <w:rFonts w:ascii="Arial" w:eastAsia="Arial" w:hAnsi="Arial" w:cs="Arial"/>
          <w:color w:val="000000" w:themeColor="text1"/>
          <w:sz w:val="24"/>
          <w:szCs w:val="24"/>
        </w:rPr>
        <w:t xml:space="preserve">the </w:t>
      </w:r>
      <w:r w:rsidRPr="00F71B56">
        <w:rPr>
          <w:rFonts w:ascii="Arial" w:eastAsia="Arial" w:hAnsi="Arial" w:cs="Arial"/>
          <w:color w:val="000000" w:themeColor="text1"/>
          <w:sz w:val="24"/>
          <w:szCs w:val="24"/>
        </w:rPr>
        <w:t>“Batch recipe button” on SCADA and select the recipe name to edit</w:t>
      </w:r>
    </w:p>
    <w:p w14:paraId="18C3C2DE" w14:textId="091B95FC" w:rsidR="00F71B56" w:rsidRPr="00F71B56" w:rsidRDefault="00174D7C" w:rsidP="0049700C">
      <w:pPr>
        <w:pStyle w:val="ListParagraph"/>
        <w:numPr>
          <w:ilvl w:val="0"/>
          <w:numId w:val="41"/>
        </w:numPr>
        <w:spacing w:after="0" w:line="360" w:lineRule="auto"/>
        <w:rPr>
          <w:rFonts w:ascii="Arial" w:eastAsia="Arial" w:hAnsi="Arial" w:cs="Arial"/>
          <w:color w:val="000000" w:themeColor="text1"/>
          <w:sz w:val="24"/>
          <w:szCs w:val="24"/>
        </w:rPr>
      </w:pPr>
      <w:r w:rsidRPr="00F71B56">
        <w:rPr>
          <w:rFonts w:ascii="Arial" w:eastAsia="Arial" w:hAnsi="Arial" w:cs="Arial"/>
          <w:color w:val="000000" w:themeColor="text1"/>
          <w:sz w:val="24"/>
          <w:szCs w:val="24"/>
        </w:rPr>
        <w:t xml:space="preserve">Click “edit” and then click </w:t>
      </w:r>
      <w:r w:rsidR="00750B08" w:rsidRPr="00F71B56">
        <w:rPr>
          <w:rFonts w:ascii="Arial" w:eastAsia="Arial" w:hAnsi="Arial" w:cs="Arial"/>
          <w:color w:val="000000" w:themeColor="text1"/>
          <w:sz w:val="24"/>
          <w:szCs w:val="24"/>
        </w:rPr>
        <w:t xml:space="preserve">the </w:t>
      </w:r>
      <w:r w:rsidRPr="00F71B56">
        <w:rPr>
          <w:rFonts w:ascii="Arial" w:eastAsia="Arial" w:hAnsi="Arial" w:cs="Arial"/>
          <w:color w:val="000000" w:themeColor="text1"/>
          <w:sz w:val="24"/>
          <w:szCs w:val="24"/>
        </w:rPr>
        <w:t xml:space="preserve">“Upload” button. The set point for each material will be displayed to the right </w:t>
      </w:r>
      <w:r w:rsidR="007B470B">
        <w:rPr>
          <w:rFonts w:ascii="Arial" w:eastAsia="Arial" w:hAnsi="Arial" w:cs="Arial"/>
          <w:color w:val="000000" w:themeColor="text1"/>
          <w:sz w:val="24"/>
          <w:szCs w:val="24"/>
        </w:rPr>
        <w:t>for viewing</w:t>
      </w:r>
    </w:p>
    <w:p w14:paraId="7A292E95" w14:textId="4B5F0EB3" w:rsidR="00174D7C" w:rsidRPr="00F71B56" w:rsidRDefault="00174D7C" w:rsidP="0049700C">
      <w:pPr>
        <w:pStyle w:val="ListParagraph"/>
        <w:numPr>
          <w:ilvl w:val="0"/>
          <w:numId w:val="41"/>
        </w:numPr>
        <w:spacing w:after="0" w:line="360" w:lineRule="auto"/>
        <w:rPr>
          <w:rFonts w:ascii="Arial" w:eastAsia="Arial" w:hAnsi="Arial" w:cs="Arial"/>
          <w:color w:val="000000" w:themeColor="text1"/>
          <w:sz w:val="24"/>
          <w:szCs w:val="24"/>
        </w:rPr>
      </w:pPr>
      <w:r w:rsidRPr="00F71B56">
        <w:rPr>
          <w:rFonts w:ascii="Arial" w:eastAsia="Arial" w:hAnsi="Arial" w:cs="Arial"/>
          <w:color w:val="000000" w:themeColor="text1"/>
          <w:sz w:val="24"/>
          <w:szCs w:val="24"/>
        </w:rPr>
        <w:t xml:space="preserve">Click the “save” button. </w:t>
      </w:r>
    </w:p>
    <w:p w14:paraId="480EE73A" w14:textId="77777777" w:rsidR="004C3D64" w:rsidRPr="00174D7C" w:rsidRDefault="004C3D64" w:rsidP="0049700C">
      <w:pPr>
        <w:spacing w:after="0" w:line="360" w:lineRule="auto"/>
        <w:rPr>
          <w:rFonts w:ascii="Arial" w:eastAsia="Arial" w:hAnsi="Arial" w:cs="Arial"/>
          <w:b/>
          <w:bCs/>
          <w:color w:val="000000" w:themeColor="text1"/>
          <w:sz w:val="24"/>
          <w:szCs w:val="24"/>
        </w:rPr>
      </w:pPr>
    </w:p>
    <w:p w14:paraId="18ECF907" w14:textId="2E4B39BC" w:rsidR="00174D7C" w:rsidRPr="00174D7C" w:rsidRDefault="00750B08" w:rsidP="0049700C">
      <w:pPr>
        <w:spacing w:after="0" w:line="36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t>7.</w:t>
      </w:r>
      <w:r w:rsidR="00C63A28">
        <w:rPr>
          <w:rFonts w:ascii="Arial" w:eastAsia="Arial" w:hAnsi="Arial" w:cs="Arial"/>
          <w:b/>
          <w:bCs/>
          <w:color w:val="000000" w:themeColor="text1"/>
          <w:sz w:val="24"/>
          <w:szCs w:val="24"/>
        </w:rPr>
        <w:t>6</w:t>
      </w:r>
      <w:r>
        <w:rPr>
          <w:rFonts w:ascii="Arial" w:eastAsia="Arial" w:hAnsi="Arial" w:cs="Arial"/>
          <w:b/>
          <w:bCs/>
          <w:color w:val="000000" w:themeColor="text1"/>
          <w:sz w:val="24"/>
          <w:szCs w:val="24"/>
        </w:rPr>
        <w:t xml:space="preserve">    </w:t>
      </w:r>
      <w:r w:rsidR="004C3D64">
        <w:rPr>
          <w:rFonts w:ascii="Arial" w:eastAsia="Arial" w:hAnsi="Arial" w:cs="Arial"/>
          <w:b/>
          <w:bCs/>
          <w:color w:val="000000" w:themeColor="text1"/>
          <w:sz w:val="24"/>
          <w:szCs w:val="24"/>
        </w:rPr>
        <w:t xml:space="preserve"> </w:t>
      </w:r>
      <w:r w:rsidR="00174D7C" w:rsidRPr="00174D7C">
        <w:rPr>
          <w:rFonts w:ascii="Arial" w:eastAsia="Arial" w:hAnsi="Arial" w:cs="Arial"/>
          <w:b/>
          <w:bCs/>
          <w:color w:val="000000" w:themeColor="text1"/>
          <w:sz w:val="24"/>
          <w:szCs w:val="24"/>
        </w:rPr>
        <w:t>CRUTCHING OPERATION</w:t>
      </w:r>
      <w:r>
        <w:rPr>
          <w:rFonts w:ascii="Arial" w:eastAsia="Arial" w:hAnsi="Arial" w:cs="Arial"/>
          <w:b/>
          <w:bCs/>
          <w:color w:val="000000" w:themeColor="text1"/>
          <w:sz w:val="24"/>
          <w:szCs w:val="24"/>
        </w:rPr>
        <w:t>:</w:t>
      </w:r>
    </w:p>
    <w:p w14:paraId="72617DF3" w14:textId="77777777" w:rsidR="00F71B56" w:rsidRPr="00F71B56" w:rsidRDefault="002C7F9F" w:rsidP="0049700C">
      <w:pPr>
        <w:pStyle w:val="ListParagraph"/>
        <w:numPr>
          <w:ilvl w:val="0"/>
          <w:numId w:val="43"/>
        </w:numPr>
        <w:spacing w:after="0" w:line="360" w:lineRule="auto"/>
        <w:rPr>
          <w:rFonts w:ascii="Arial" w:eastAsia="Arial" w:hAnsi="Arial" w:cs="Arial"/>
          <w:color w:val="000000" w:themeColor="text1"/>
          <w:sz w:val="24"/>
          <w:szCs w:val="24"/>
        </w:rPr>
      </w:pPr>
      <w:r w:rsidRPr="00F71B56">
        <w:rPr>
          <w:rFonts w:ascii="Arial" w:eastAsia="Arial" w:hAnsi="Arial" w:cs="Arial"/>
          <w:color w:val="000000" w:themeColor="text1"/>
          <w:sz w:val="24"/>
          <w:szCs w:val="24"/>
        </w:rPr>
        <w:t>The control</w:t>
      </w:r>
      <w:r w:rsidR="00174D7C" w:rsidRPr="00F71B56">
        <w:rPr>
          <w:rFonts w:ascii="Arial" w:eastAsia="Arial" w:hAnsi="Arial" w:cs="Arial"/>
          <w:color w:val="000000" w:themeColor="text1"/>
          <w:sz w:val="24"/>
          <w:szCs w:val="24"/>
        </w:rPr>
        <w:t xml:space="preserve"> room operator commences </w:t>
      </w:r>
      <w:r w:rsidRPr="00F71B56">
        <w:rPr>
          <w:rFonts w:ascii="Arial" w:eastAsia="Arial" w:hAnsi="Arial" w:cs="Arial"/>
          <w:color w:val="000000" w:themeColor="text1"/>
          <w:sz w:val="24"/>
          <w:szCs w:val="24"/>
        </w:rPr>
        <w:t xml:space="preserve">the </w:t>
      </w:r>
      <w:r w:rsidR="00174D7C" w:rsidRPr="00F71B56">
        <w:rPr>
          <w:rFonts w:ascii="Arial" w:eastAsia="Arial" w:hAnsi="Arial" w:cs="Arial"/>
          <w:color w:val="000000" w:themeColor="text1"/>
          <w:sz w:val="24"/>
          <w:szCs w:val="24"/>
        </w:rPr>
        <w:t xml:space="preserve">Crutcher Cycle by selecting the automatic run mode on the </w:t>
      </w:r>
      <w:r w:rsidRPr="00F71B56">
        <w:rPr>
          <w:rFonts w:ascii="Arial" w:eastAsia="Arial" w:hAnsi="Arial" w:cs="Arial"/>
          <w:color w:val="000000" w:themeColor="text1"/>
          <w:sz w:val="24"/>
          <w:szCs w:val="24"/>
        </w:rPr>
        <w:t>Crutcher</w:t>
      </w:r>
      <w:r w:rsidR="00174D7C" w:rsidRPr="00F71B56">
        <w:rPr>
          <w:rFonts w:ascii="Arial" w:eastAsia="Arial" w:hAnsi="Arial" w:cs="Arial"/>
          <w:color w:val="000000" w:themeColor="text1"/>
          <w:sz w:val="24"/>
          <w:szCs w:val="24"/>
        </w:rPr>
        <w:t xml:space="preserve"> SCADA.</w:t>
      </w:r>
    </w:p>
    <w:p w14:paraId="032FA432" w14:textId="77777777" w:rsidR="00CB7D9A" w:rsidRDefault="00174D7C" w:rsidP="0049700C">
      <w:pPr>
        <w:pStyle w:val="ListParagraph"/>
        <w:numPr>
          <w:ilvl w:val="0"/>
          <w:numId w:val="43"/>
        </w:numPr>
        <w:spacing w:after="0" w:line="360" w:lineRule="auto"/>
        <w:rPr>
          <w:rFonts w:ascii="Arial" w:eastAsia="Arial" w:hAnsi="Arial" w:cs="Arial"/>
          <w:color w:val="000000" w:themeColor="text1"/>
          <w:sz w:val="24"/>
          <w:szCs w:val="24"/>
        </w:rPr>
      </w:pPr>
      <w:r w:rsidRPr="00F71B56">
        <w:rPr>
          <w:rFonts w:ascii="Arial" w:eastAsia="Arial" w:hAnsi="Arial" w:cs="Arial"/>
          <w:color w:val="000000" w:themeColor="text1"/>
          <w:sz w:val="24"/>
          <w:szCs w:val="24"/>
        </w:rPr>
        <w:t xml:space="preserve">The control room operator selects the recipe/formulation by pressing batch recipe, </w:t>
      </w:r>
      <w:r w:rsidR="002C7F9F" w:rsidRPr="00F71B56">
        <w:rPr>
          <w:rFonts w:ascii="Arial" w:eastAsia="Arial" w:hAnsi="Arial" w:cs="Arial"/>
          <w:color w:val="000000" w:themeColor="text1"/>
          <w:sz w:val="24"/>
          <w:szCs w:val="24"/>
        </w:rPr>
        <w:t>clicking</w:t>
      </w:r>
      <w:r w:rsidRPr="00F71B56">
        <w:rPr>
          <w:rFonts w:ascii="Arial" w:eastAsia="Arial" w:hAnsi="Arial" w:cs="Arial"/>
          <w:color w:val="000000" w:themeColor="text1"/>
          <w:sz w:val="24"/>
          <w:szCs w:val="24"/>
        </w:rPr>
        <w:t xml:space="preserve"> the recipe/formulation name</w:t>
      </w:r>
      <w:r w:rsidR="007B470B">
        <w:rPr>
          <w:rFonts w:ascii="Arial" w:eastAsia="Arial" w:hAnsi="Arial" w:cs="Arial"/>
          <w:color w:val="000000" w:themeColor="text1"/>
          <w:sz w:val="24"/>
          <w:szCs w:val="24"/>
        </w:rPr>
        <w:t>,</w:t>
      </w:r>
      <w:r w:rsidRPr="00F71B56">
        <w:rPr>
          <w:rFonts w:ascii="Arial" w:eastAsia="Arial" w:hAnsi="Arial" w:cs="Arial"/>
          <w:color w:val="000000" w:themeColor="text1"/>
          <w:sz w:val="24"/>
          <w:szCs w:val="24"/>
        </w:rPr>
        <w:t xml:space="preserve"> and </w:t>
      </w:r>
      <w:r w:rsidR="002C7F9F" w:rsidRPr="00F71B56">
        <w:rPr>
          <w:rFonts w:ascii="Arial" w:eastAsia="Arial" w:hAnsi="Arial" w:cs="Arial"/>
          <w:color w:val="000000" w:themeColor="text1"/>
          <w:sz w:val="24"/>
          <w:szCs w:val="24"/>
        </w:rPr>
        <w:t>clicking</w:t>
      </w:r>
      <w:r w:rsidRPr="00F71B56">
        <w:rPr>
          <w:rFonts w:ascii="Arial" w:eastAsia="Arial" w:hAnsi="Arial" w:cs="Arial"/>
          <w:color w:val="000000" w:themeColor="text1"/>
          <w:sz w:val="24"/>
          <w:szCs w:val="24"/>
        </w:rPr>
        <w:t xml:space="preserve"> download on the Crutcher SCADA.</w:t>
      </w:r>
    </w:p>
    <w:p w14:paraId="1FCE670C" w14:textId="77777777" w:rsidR="00CB7D9A" w:rsidRPr="00ED0847" w:rsidRDefault="002C7F9F" w:rsidP="0049700C">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The control</w:t>
      </w:r>
      <w:r w:rsidR="00174D7C" w:rsidRPr="00ED0847">
        <w:rPr>
          <w:rFonts w:ascii="Arial" w:eastAsia="Arial" w:hAnsi="Arial" w:cs="Arial"/>
          <w:color w:val="000000" w:themeColor="text1"/>
          <w:sz w:val="24"/>
          <w:szCs w:val="24"/>
        </w:rPr>
        <w:t xml:space="preserve"> room operator </w:t>
      </w:r>
      <w:r w:rsidRPr="00ED0847">
        <w:rPr>
          <w:rFonts w:ascii="Arial" w:eastAsia="Arial" w:hAnsi="Arial" w:cs="Arial"/>
          <w:color w:val="000000" w:themeColor="text1"/>
          <w:sz w:val="24"/>
          <w:szCs w:val="24"/>
        </w:rPr>
        <w:t>clicks</w:t>
      </w:r>
      <w:r w:rsidR="00174D7C" w:rsidRPr="00ED0847">
        <w:rPr>
          <w:rFonts w:ascii="Arial" w:eastAsia="Arial" w:hAnsi="Arial" w:cs="Arial"/>
          <w:color w:val="000000" w:themeColor="text1"/>
          <w:sz w:val="24"/>
          <w:szCs w:val="24"/>
        </w:rPr>
        <w:t xml:space="preserve"> the start batch button on </w:t>
      </w:r>
      <w:r w:rsidRPr="00ED0847">
        <w:rPr>
          <w:rFonts w:ascii="Arial" w:eastAsia="Arial" w:hAnsi="Arial" w:cs="Arial"/>
          <w:color w:val="000000" w:themeColor="text1"/>
          <w:sz w:val="24"/>
          <w:szCs w:val="24"/>
        </w:rPr>
        <w:t xml:space="preserve">the </w:t>
      </w:r>
      <w:r w:rsidR="00174D7C" w:rsidRPr="00ED0847">
        <w:rPr>
          <w:rFonts w:ascii="Arial" w:eastAsia="Arial" w:hAnsi="Arial" w:cs="Arial"/>
          <w:color w:val="000000" w:themeColor="text1"/>
          <w:sz w:val="24"/>
          <w:szCs w:val="24"/>
        </w:rPr>
        <w:t>SCADA screen. This will activate the phase manager to automatically start and manage the phase sequence of the crutching operations/components</w:t>
      </w:r>
    </w:p>
    <w:p w14:paraId="011AE6D3" w14:textId="77777777" w:rsidR="00CB7D9A" w:rsidRPr="00ED0847" w:rsidRDefault="00174D7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 xml:space="preserve">Dust </w:t>
      </w:r>
      <w:r w:rsidR="007B470B" w:rsidRPr="00ED0847">
        <w:rPr>
          <w:rFonts w:ascii="Arial" w:eastAsia="Arial" w:hAnsi="Arial" w:cs="Arial"/>
          <w:color w:val="000000" w:themeColor="text1"/>
          <w:sz w:val="24"/>
          <w:szCs w:val="24"/>
        </w:rPr>
        <w:t>Extraction Fan</w:t>
      </w:r>
      <w:r w:rsidRPr="00ED0847">
        <w:rPr>
          <w:rFonts w:ascii="Arial" w:eastAsia="Arial" w:hAnsi="Arial" w:cs="Arial"/>
          <w:color w:val="000000" w:themeColor="text1"/>
          <w:sz w:val="24"/>
          <w:szCs w:val="24"/>
        </w:rPr>
        <w:t xml:space="preserve"> </w:t>
      </w:r>
      <w:proofErr w:type="spellStart"/>
      <w:r w:rsidRPr="00ED0847">
        <w:rPr>
          <w:rFonts w:ascii="Arial" w:eastAsia="Arial" w:hAnsi="Arial" w:cs="Arial"/>
          <w:color w:val="000000" w:themeColor="text1"/>
          <w:sz w:val="24"/>
          <w:szCs w:val="24"/>
        </w:rPr>
        <w:t>Rotoclone</w:t>
      </w:r>
      <w:proofErr w:type="spellEnd"/>
      <w:r w:rsidRPr="00ED0847">
        <w:rPr>
          <w:rFonts w:ascii="Arial" w:eastAsia="Arial" w:hAnsi="Arial" w:cs="Arial"/>
          <w:color w:val="000000" w:themeColor="text1"/>
          <w:sz w:val="24"/>
          <w:szCs w:val="24"/>
        </w:rPr>
        <w:t xml:space="preserve"> will start automatically.</w:t>
      </w:r>
    </w:p>
    <w:p w14:paraId="66C3C6FE" w14:textId="77777777" w:rsidR="00F535FC" w:rsidRPr="00ED0847" w:rsidRDefault="002C7F9F"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The water</w:t>
      </w:r>
      <w:r w:rsidR="00174D7C" w:rsidRPr="00ED0847">
        <w:rPr>
          <w:rFonts w:ascii="Arial" w:eastAsia="Arial" w:hAnsi="Arial" w:cs="Arial"/>
          <w:color w:val="000000" w:themeColor="text1"/>
          <w:sz w:val="24"/>
          <w:szCs w:val="24"/>
        </w:rPr>
        <w:t xml:space="preserve"> valve will open automatically.</w:t>
      </w:r>
    </w:p>
    <w:p w14:paraId="5FD41CB5" w14:textId="77777777" w:rsidR="00F535FC" w:rsidRPr="00ED0847" w:rsidRDefault="002C7F9F"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The control</w:t>
      </w:r>
      <w:r w:rsidR="00174D7C" w:rsidRPr="00ED0847">
        <w:rPr>
          <w:rFonts w:ascii="Arial" w:eastAsia="Arial" w:hAnsi="Arial" w:cs="Arial"/>
          <w:color w:val="000000" w:themeColor="text1"/>
          <w:sz w:val="24"/>
          <w:szCs w:val="24"/>
        </w:rPr>
        <w:t xml:space="preserve"> room operator starts the pit water pump 2 or 1 from the QS1 panel to add the amount of water prescribed in the Crutcher BPR Sheet. The water auto valve will automatically close once the set point for water is reached and stop the pit water pump. </w:t>
      </w:r>
    </w:p>
    <w:p w14:paraId="2E2214CF" w14:textId="77777777" w:rsidR="00F535FC" w:rsidRPr="00ED0847" w:rsidRDefault="002C7F9F"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 xml:space="preserve">The </w:t>
      </w:r>
      <w:r w:rsidR="00174D7C" w:rsidRPr="00ED0847">
        <w:rPr>
          <w:rFonts w:ascii="Arial" w:eastAsia="Arial" w:hAnsi="Arial" w:cs="Arial"/>
          <w:color w:val="000000" w:themeColor="text1"/>
          <w:sz w:val="24"/>
          <w:szCs w:val="24"/>
        </w:rPr>
        <w:t>Crutcher agitator will start automatically at 35 RPM.</w:t>
      </w:r>
    </w:p>
    <w:p w14:paraId="569D7AC5" w14:textId="77777777" w:rsidR="00F535FC" w:rsidRPr="00ED0847" w:rsidRDefault="0095112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The control</w:t>
      </w:r>
      <w:r w:rsidR="00174D7C" w:rsidRPr="00ED0847">
        <w:rPr>
          <w:rFonts w:ascii="Arial" w:eastAsia="Arial" w:hAnsi="Arial" w:cs="Arial"/>
          <w:color w:val="000000" w:themeColor="text1"/>
          <w:sz w:val="24"/>
          <w:szCs w:val="24"/>
        </w:rPr>
        <w:t xml:space="preserve"> room operator clicks the Automatic button on ODOS page to set ODOS mode to Automatic.</w:t>
      </w:r>
    </w:p>
    <w:p w14:paraId="2E4DE5C9" w14:textId="77777777" w:rsidR="00F535FC" w:rsidRPr="00ED0847" w:rsidRDefault="00174D7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lastRenderedPageBreak/>
        <w:t xml:space="preserve">Caustic and HLAS valves </w:t>
      </w:r>
      <w:r w:rsidR="00BC3337" w:rsidRPr="00ED0847">
        <w:rPr>
          <w:rFonts w:ascii="Arial" w:eastAsia="Arial" w:hAnsi="Arial" w:cs="Arial"/>
          <w:color w:val="000000" w:themeColor="text1"/>
          <w:sz w:val="24"/>
          <w:szCs w:val="24"/>
        </w:rPr>
        <w:t>open</w:t>
      </w:r>
      <w:r w:rsidRPr="00ED0847">
        <w:rPr>
          <w:rFonts w:ascii="Arial" w:eastAsia="Arial" w:hAnsi="Arial" w:cs="Arial"/>
          <w:color w:val="000000" w:themeColor="text1"/>
          <w:sz w:val="24"/>
          <w:szCs w:val="24"/>
        </w:rPr>
        <w:t xml:space="preserve"> automatically and </w:t>
      </w:r>
      <w:r w:rsidR="00BC3337" w:rsidRPr="00ED0847">
        <w:rPr>
          <w:rFonts w:ascii="Arial" w:eastAsia="Arial" w:hAnsi="Arial" w:cs="Arial"/>
          <w:color w:val="000000" w:themeColor="text1"/>
          <w:sz w:val="24"/>
          <w:szCs w:val="24"/>
        </w:rPr>
        <w:t xml:space="preserve">are </w:t>
      </w:r>
      <w:r w:rsidRPr="00ED0847">
        <w:rPr>
          <w:rFonts w:ascii="Arial" w:eastAsia="Arial" w:hAnsi="Arial" w:cs="Arial"/>
          <w:color w:val="000000" w:themeColor="text1"/>
          <w:sz w:val="24"/>
          <w:szCs w:val="24"/>
        </w:rPr>
        <w:t>followed by caustic and HLAS pumps to dose the required set points for both materials. The pumps and valves will stop automatically on reaching the set points.</w:t>
      </w:r>
    </w:p>
    <w:p w14:paraId="4A1D5A01" w14:textId="77777777" w:rsidR="00F535FC" w:rsidRPr="00ED0847" w:rsidRDefault="00BC3337"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The silicate</w:t>
      </w:r>
      <w:r w:rsidR="00174D7C" w:rsidRPr="00ED0847">
        <w:rPr>
          <w:rFonts w:ascii="Arial" w:eastAsia="Arial" w:hAnsi="Arial" w:cs="Arial"/>
          <w:color w:val="000000" w:themeColor="text1"/>
          <w:sz w:val="24"/>
          <w:szCs w:val="24"/>
        </w:rPr>
        <w:t xml:space="preserve"> valve opens and </w:t>
      </w:r>
      <w:r w:rsidRPr="00ED0847">
        <w:rPr>
          <w:rFonts w:ascii="Arial" w:eastAsia="Arial" w:hAnsi="Arial" w:cs="Arial"/>
          <w:color w:val="000000" w:themeColor="text1"/>
          <w:sz w:val="24"/>
          <w:szCs w:val="24"/>
        </w:rPr>
        <w:t xml:space="preserve">is </w:t>
      </w:r>
      <w:r w:rsidR="00174D7C" w:rsidRPr="00ED0847">
        <w:rPr>
          <w:rFonts w:ascii="Arial" w:eastAsia="Arial" w:hAnsi="Arial" w:cs="Arial"/>
          <w:color w:val="000000" w:themeColor="text1"/>
          <w:sz w:val="24"/>
          <w:szCs w:val="24"/>
        </w:rPr>
        <w:t>followed by silicate pump to dose the set value. The pump and valve will stop automatically on reaching set point</w:t>
      </w:r>
    </w:p>
    <w:p w14:paraId="16807FC2" w14:textId="77777777" w:rsidR="00F535FC" w:rsidRPr="00ED0847" w:rsidRDefault="00174D7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 xml:space="preserve">The phase manager detects dose readiness for minor liquid (EW Base) and opens the minor liquids (EW base) dose valve automatically. </w:t>
      </w:r>
    </w:p>
    <w:p w14:paraId="7BFF93BF" w14:textId="77777777" w:rsidR="00F535FC" w:rsidRPr="00ED0847" w:rsidRDefault="00174D7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Carbonate valve and screw start automatically to dose the set value. The screw stops on reaching set point. The Screw conveyor runs on low speed. The speed option can be selected.</w:t>
      </w:r>
    </w:p>
    <w:p w14:paraId="085AD30B" w14:textId="77777777" w:rsidR="00E845B0" w:rsidRPr="00ED0847" w:rsidRDefault="00174D7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The phase manager send</w:t>
      </w:r>
      <w:r w:rsidR="00BC3337" w:rsidRPr="00ED0847">
        <w:rPr>
          <w:rFonts w:ascii="Arial" w:eastAsia="Arial" w:hAnsi="Arial" w:cs="Arial"/>
          <w:color w:val="000000" w:themeColor="text1"/>
          <w:sz w:val="24"/>
          <w:szCs w:val="24"/>
        </w:rPr>
        <w:t>s</w:t>
      </w:r>
      <w:r w:rsidRPr="00ED0847">
        <w:rPr>
          <w:rFonts w:ascii="Arial" w:eastAsia="Arial" w:hAnsi="Arial" w:cs="Arial"/>
          <w:color w:val="000000" w:themeColor="text1"/>
          <w:sz w:val="24"/>
          <w:szCs w:val="24"/>
        </w:rPr>
        <w:t xml:space="preserve"> </w:t>
      </w:r>
      <w:r w:rsidR="00BC3337" w:rsidRPr="00ED0847">
        <w:rPr>
          <w:rFonts w:ascii="Arial" w:eastAsia="Arial" w:hAnsi="Arial" w:cs="Arial"/>
          <w:color w:val="000000" w:themeColor="text1"/>
          <w:sz w:val="24"/>
          <w:szCs w:val="24"/>
        </w:rPr>
        <w:t xml:space="preserve">a </w:t>
      </w:r>
      <w:r w:rsidRPr="00ED0847">
        <w:rPr>
          <w:rFonts w:ascii="Arial" w:eastAsia="Arial" w:hAnsi="Arial" w:cs="Arial"/>
          <w:color w:val="000000" w:themeColor="text1"/>
          <w:sz w:val="24"/>
          <w:szCs w:val="24"/>
        </w:rPr>
        <w:t xml:space="preserve">signal </w:t>
      </w:r>
      <w:r w:rsidR="00BC3337" w:rsidRPr="00ED0847">
        <w:rPr>
          <w:rFonts w:ascii="Arial" w:eastAsia="Arial" w:hAnsi="Arial" w:cs="Arial"/>
          <w:color w:val="000000" w:themeColor="text1"/>
          <w:sz w:val="24"/>
          <w:szCs w:val="24"/>
        </w:rPr>
        <w:t>that</w:t>
      </w:r>
      <w:r w:rsidRPr="00ED0847">
        <w:rPr>
          <w:rFonts w:ascii="Arial" w:eastAsia="Arial" w:hAnsi="Arial" w:cs="Arial"/>
          <w:color w:val="000000" w:themeColor="text1"/>
          <w:sz w:val="24"/>
          <w:szCs w:val="24"/>
        </w:rPr>
        <w:t xml:space="preserve"> doses dry scrap.</w:t>
      </w:r>
    </w:p>
    <w:p w14:paraId="3F010D48" w14:textId="77777777" w:rsidR="00E845B0" w:rsidRPr="00ED0847" w:rsidRDefault="00174D7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 xml:space="preserve">Dry Scrap is then dosed automatically as required based on </w:t>
      </w:r>
      <w:r w:rsidR="00BC3337" w:rsidRPr="00ED0847">
        <w:rPr>
          <w:rFonts w:ascii="Arial" w:eastAsia="Arial" w:hAnsi="Arial" w:cs="Arial"/>
          <w:color w:val="000000" w:themeColor="text1"/>
          <w:sz w:val="24"/>
          <w:szCs w:val="24"/>
        </w:rPr>
        <w:t xml:space="preserve">a </w:t>
      </w:r>
      <w:r w:rsidRPr="00ED0847">
        <w:rPr>
          <w:rFonts w:ascii="Arial" w:eastAsia="Arial" w:hAnsi="Arial" w:cs="Arial"/>
          <w:color w:val="000000" w:themeColor="text1"/>
          <w:sz w:val="24"/>
          <w:szCs w:val="24"/>
        </w:rPr>
        <w:t>set point derived from the re-blend matrix.</w:t>
      </w:r>
    </w:p>
    <w:p w14:paraId="1BFF0A82" w14:textId="77777777" w:rsidR="00E845B0" w:rsidRPr="00ED0847" w:rsidRDefault="00174D7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Sulphate screw starts automatically after phase manager signals completion of dry scrap addition, to dose the set value for sulphate. The screw stops when SP is reached. The Screw conveyor switches from High speed to Low speed intermittently as controlled by the VFD.</w:t>
      </w:r>
    </w:p>
    <w:p w14:paraId="2B13BDFD" w14:textId="77777777" w:rsidR="00E845B0" w:rsidRPr="00ED0847" w:rsidRDefault="00174D7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After completion of Sulphate addition, the phase manager activates dosing of remelt. The remelt auto valve is then opened from the Scada by the CRO to collect the required quantity of remelt.</w:t>
      </w:r>
    </w:p>
    <w:p w14:paraId="54EF8C03" w14:textId="77777777" w:rsidR="00E845B0" w:rsidRPr="00ED0847" w:rsidRDefault="00174D7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 xml:space="preserve">There are stabilization and waiting times between </w:t>
      </w:r>
      <w:r w:rsidR="00E47E58" w:rsidRPr="00ED0847">
        <w:rPr>
          <w:rFonts w:ascii="Arial" w:eastAsia="Arial" w:hAnsi="Arial" w:cs="Arial"/>
          <w:color w:val="000000" w:themeColor="text1"/>
          <w:sz w:val="24"/>
          <w:szCs w:val="24"/>
        </w:rPr>
        <w:t>dosages</w:t>
      </w:r>
      <w:r w:rsidRPr="00ED0847">
        <w:rPr>
          <w:rFonts w:ascii="Arial" w:eastAsia="Arial" w:hAnsi="Arial" w:cs="Arial"/>
          <w:color w:val="000000" w:themeColor="text1"/>
          <w:sz w:val="24"/>
          <w:szCs w:val="24"/>
        </w:rPr>
        <w:t xml:space="preserve"> of different materials. The phase manager waits for </w:t>
      </w:r>
      <w:r w:rsidR="00E47E58" w:rsidRPr="00ED0847">
        <w:rPr>
          <w:rFonts w:ascii="Arial" w:eastAsia="Arial" w:hAnsi="Arial" w:cs="Arial"/>
          <w:color w:val="000000" w:themeColor="text1"/>
          <w:sz w:val="24"/>
          <w:szCs w:val="24"/>
        </w:rPr>
        <w:t xml:space="preserve">the </w:t>
      </w:r>
      <w:r w:rsidRPr="00ED0847">
        <w:rPr>
          <w:rFonts w:ascii="Arial" w:eastAsia="Arial" w:hAnsi="Arial" w:cs="Arial"/>
          <w:color w:val="000000" w:themeColor="text1"/>
          <w:sz w:val="24"/>
          <w:szCs w:val="24"/>
        </w:rPr>
        <w:t>waiting time of the last material to elapse before it begins to transfer. Note that the waiting and stabilization times are not flexible nor editable. For any need to edit contact the PC&amp;IS personnel.</w:t>
      </w:r>
    </w:p>
    <w:p w14:paraId="3EF817FE" w14:textId="77777777" w:rsidR="006208AC" w:rsidRPr="00ED0847" w:rsidRDefault="00174D7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 xml:space="preserve">The below </w:t>
      </w:r>
      <w:r w:rsidR="007228A8" w:rsidRPr="00ED0847">
        <w:rPr>
          <w:rFonts w:ascii="Arial" w:eastAsia="Arial" w:hAnsi="Arial" w:cs="Arial"/>
          <w:color w:val="000000" w:themeColor="text1"/>
          <w:sz w:val="24"/>
          <w:szCs w:val="24"/>
        </w:rPr>
        <w:t>Crutcher</w:t>
      </w:r>
      <w:r w:rsidRPr="00ED0847">
        <w:rPr>
          <w:rFonts w:ascii="Arial" w:eastAsia="Arial" w:hAnsi="Arial" w:cs="Arial"/>
          <w:color w:val="000000" w:themeColor="text1"/>
          <w:sz w:val="24"/>
          <w:szCs w:val="24"/>
        </w:rPr>
        <w:t xml:space="preserve"> addition and process condition data are automatically pulled to </w:t>
      </w:r>
      <w:r w:rsidR="00E47E58" w:rsidRPr="00ED0847">
        <w:rPr>
          <w:rFonts w:ascii="Arial" w:eastAsia="Arial" w:hAnsi="Arial" w:cs="Arial"/>
          <w:color w:val="000000" w:themeColor="text1"/>
          <w:sz w:val="24"/>
          <w:szCs w:val="24"/>
        </w:rPr>
        <w:t xml:space="preserve">the </w:t>
      </w:r>
      <w:r w:rsidRPr="00ED0847">
        <w:rPr>
          <w:rFonts w:ascii="Arial" w:eastAsia="Arial" w:hAnsi="Arial" w:cs="Arial"/>
          <w:color w:val="000000" w:themeColor="text1"/>
          <w:sz w:val="24"/>
          <w:szCs w:val="24"/>
        </w:rPr>
        <w:t xml:space="preserve">quality window. If there is a failure of the QW system the BCP system is immediately activated. </w:t>
      </w:r>
    </w:p>
    <w:p w14:paraId="4B3F4960" w14:textId="77777777" w:rsidR="006208AC" w:rsidRPr="00ED0847" w:rsidRDefault="00174D7C" w:rsidP="00ED0847">
      <w:pPr>
        <w:pStyle w:val="ListParagraph"/>
        <w:numPr>
          <w:ilvl w:val="0"/>
          <w:numId w:val="44"/>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Batch number</w:t>
      </w:r>
    </w:p>
    <w:p w14:paraId="57DEA08F" w14:textId="77777777" w:rsidR="006208AC" w:rsidRPr="00ED0847" w:rsidRDefault="00174D7C" w:rsidP="00ED0847">
      <w:pPr>
        <w:pStyle w:val="ListParagraph"/>
        <w:numPr>
          <w:ilvl w:val="0"/>
          <w:numId w:val="44"/>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Setpoint and actual dosage for all materials</w:t>
      </w:r>
    </w:p>
    <w:p w14:paraId="2766E244" w14:textId="77777777" w:rsidR="006208AC" w:rsidRPr="00ED0847" w:rsidRDefault="00174D7C" w:rsidP="00ED0847">
      <w:pPr>
        <w:pStyle w:val="ListParagraph"/>
        <w:numPr>
          <w:ilvl w:val="0"/>
          <w:numId w:val="44"/>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Batch end time</w:t>
      </w:r>
    </w:p>
    <w:p w14:paraId="03D90F17" w14:textId="77777777" w:rsidR="0025456C" w:rsidRPr="00ED0847" w:rsidRDefault="00174D7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lastRenderedPageBreak/>
        <w:t xml:space="preserve">When </w:t>
      </w:r>
      <w:r w:rsidR="00106153" w:rsidRPr="00ED0847">
        <w:rPr>
          <w:rFonts w:ascii="Arial" w:eastAsia="Arial" w:hAnsi="Arial" w:cs="Arial"/>
          <w:color w:val="000000" w:themeColor="text1"/>
          <w:sz w:val="24"/>
          <w:szCs w:val="24"/>
        </w:rPr>
        <w:t xml:space="preserve">a </w:t>
      </w:r>
      <w:r w:rsidRPr="00ED0847">
        <w:rPr>
          <w:rFonts w:ascii="Arial" w:eastAsia="Arial" w:hAnsi="Arial" w:cs="Arial"/>
          <w:color w:val="000000" w:themeColor="text1"/>
          <w:sz w:val="24"/>
          <w:szCs w:val="24"/>
        </w:rPr>
        <w:t xml:space="preserve">batch is completed, the system checks the Ageing vessel level. If less than 75%, it automatically opens </w:t>
      </w:r>
      <w:r w:rsidR="00205688" w:rsidRPr="00ED0847">
        <w:rPr>
          <w:rFonts w:ascii="Arial" w:eastAsia="Arial" w:hAnsi="Arial" w:cs="Arial"/>
          <w:color w:val="000000" w:themeColor="text1"/>
          <w:sz w:val="24"/>
          <w:szCs w:val="24"/>
        </w:rPr>
        <w:t>the Crutcher</w:t>
      </w:r>
      <w:r w:rsidRPr="00ED0847">
        <w:rPr>
          <w:rFonts w:ascii="Arial" w:eastAsia="Arial" w:hAnsi="Arial" w:cs="Arial"/>
          <w:color w:val="000000" w:themeColor="text1"/>
          <w:sz w:val="24"/>
          <w:szCs w:val="24"/>
        </w:rPr>
        <w:t xml:space="preserve"> discharge valve KV63.6 and starts the Slurry transfer pump to transfer the slurry from </w:t>
      </w:r>
      <w:r w:rsidR="00205688" w:rsidRPr="00ED0847">
        <w:rPr>
          <w:rFonts w:ascii="Arial" w:eastAsia="Arial" w:hAnsi="Arial" w:cs="Arial"/>
          <w:color w:val="000000" w:themeColor="text1"/>
          <w:sz w:val="24"/>
          <w:szCs w:val="24"/>
        </w:rPr>
        <w:t>Crutcher</w:t>
      </w:r>
      <w:r w:rsidRPr="00ED0847">
        <w:rPr>
          <w:rFonts w:ascii="Arial" w:eastAsia="Arial" w:hAnsi="Arial" w:cs="Arial"/>
          <w:color w:val="000000" w:themeColor="text1"/>
          <w:sz w:val="24"/>
          <w:szCs w:val="24"/>
        </w:rPr>
        <w:t xml:space="preserve"> to </w:t>
      </w:r>
      <w:r w:rsidR="00705710" w:rsidRPr="00ED0847">
        <w:rPr>
          <w:rFonts w:ascii="Arial" w:eastAsia="Arial" w:hAnsi="Arial" w:cs="Arial"/>
          <w:color w:val="000000" w:themeColor="text1"/>
          <w:sz w:val="24"/>
          <w:szCs w:val="24"/>
        </w:rPr>
        <w:t xml:space="preserve">the </w:t>
      </w:r>
      <w:r w:rsidRPr="00ED0847">
        <w:rPr>
          <w:rFonts w:ascii="Arial" w:eastAsia="Arial" w:hAnsi="Arial" w:cs="Arial"/>
          <w:color w:val="000000" w:themeColor="text1"/>
          <w:sz w:val="24"/>
          <w:szCs w:val="24"/>
        </w:rPr>
        <w:t>ageing vessel.</w:t>
      </w:r>
    </w:p>
    <w:p w14:paraId="1BA75B9C" w14:textId="77777777" w:rsidR="0025456C" w:rsidRPr="00ED0847" w:rsidRDefault="00174D7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 xml:space="preserve">The sat lab operator must go to </w:t>
      </w:r>
      <w:r w:rsidR="00205688" w:rsidRPr="00ED0847">
        <w:rPr>
          <w:rFonts w:ascii="Arial" w:eastAsia="Arial" w:hAnsi="Arial" w:cs="Arial"/>
          <w:color w:val="000000" w:themeColor="text1"/>
          <w:sz w:val="24"/>
          <w:szCs w:val="24"/>
        </w:rPr>
        <w:t xml:space="preserve">the </w:t>
      </w:r>
      <w:r w:rsidR="00106153" w:rsidRPr="00ED0847">
        <w:rPr>
          <w:rFonts w:ascii="Arial" w:eastAsia="Arial" w:hAnsi="Arial" w:cs="Arial"/>
          <w:color w:val="000000" w:themeColor="text1"/>
          <w:sz w:val="24"/>
          <w:szCs w:val="24"/>
        </w:rPr>
        <w:t>Crutcher</w:t>
      </w:r>
      <w:r w:rsidRPr="00ED0847">
        <w:rPr>
          <w:rFonts w:ascii="Arial" w:eastAsia="Arial" w:hAnsi="Arial" w:cs="Arial"/>
          <w:color w:val="000000" w:themeColor="text1"/>
          <w:sz w:val="24"/>
          <w:szCs w:val="24"/>
        </w:rPr>
        <w:t xml:space="preserve"> floor to take </w:t>
      </w:r>
      <w:r w:rsidR="00205688" w:rsidRPr="00ED0847">
        <w:rPr>
          <w:rFonts w:ascii="Arial" w:eastAsia="Arial" w:hAnsi="Arial" w:cs="Arial"/>
          <w:color w:val="000000" w:themeColor="text1"/>
          <w:sz w:val="24"/>
          <w:szCs w:val="24"/>
        </w:rPr>
        <w:t xml:space="preserve">a </w:t>
      </w:r>
      <w:r w:rsidRPr="00ED0847">
        <w:rPr>
          <w:rFonts w:ascii="Arial" w:eastAsia="Arial" w:hAnsi="Arial" w:cs="Arial"/>
          <w:color w:val="000000" w:themeColor="text1"/>
          <w:sz w:val="24"/>
          <w:szCs w:val="24"/>
        </w:rPr>
        <w:t>slurry sample for CMM analysis when the batch is half transferred. Wear eye goggles, latex</w:t>
      </w:r>
      <w:r w:rsidR="00300B91" w:rsidRPr="00ED0847">
        <w:rPr>
          <w:rFonts w:ascii="Arial" w:eastAsia="Arial" w:hAnsi="Arial" w:cs="Arial"/>
          <w:color w:val="000000" w:themeColor="text1"/>
          <w:sz w:val="24"/>
          <w:szCs w:val="24"/>
        </w:rPr>
        <w:t>,</w:t>
      </w:r>
      <w:r w:rsidRPr="00ED0847">
        <w:rPr>
          <w:rFonts w:ascii="Arial" w:eastAsia="Arial" w:hAnsi="Arial" w:cs="Arial"/>
          <w:color w:val="000000" w:themeColor="text1"/>
          <w:sz w:val="24"/>
          <w:szCs w:val="24"/>
        </w:rPr>
        <w:t xml:space="preserve"> and cotton gloves.</w:t>
      </w:r>
    </w:p>
    <w:p w14:paraId="18848541" w14:textId="77777777" w:rsidR="0025456C" w:rsidRPr="00ED0847" w:rsidRDefault="00174D7C"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 xml:space="preserve">The pump </w:t>
      </w:r>
      <w:r w:rsidR="00205688" w:rsidRPr="00ED0847">
        <w:rPr>
          <w:rFonts w:ascii="Arial" w:eastAsia="Arial" w:hAnsi="Arial" w:cs="Arial"/>
          <w:color w:val="000000" w:themeColor="text1"/>
          <w:sz w:val="24"/>
          <w:szCs w:val="24"/>
        </w:rPr>
        <w:t>continues</w:t>
      </w:r>
      <w:r w:rsidRPr="00ED0847">
        <w:rPr>
          <w:rFonts w:ascii="Arial" w:eastAsia="Arial" w:hAnsi="Arial" w:cs="Arial"/>
          <w:color w:val="000000" w:themeColor="text1"/>
          <w:sz w:val="24"/>
          <w:szCs w:val="24"/>
        </w:rPr>
        <w:t xml:space="preserve"> to run until the </w:t>
      </w:r>
      <w:r w:rsidR="00205688" w:rsidRPr="00ED0847">
        <w:rPr>
          <w:rFonts w:ascii="Arial" w:eastAsia="Arial" w:hAnsi="Arial" w:cs="Arial"/>
          <w:color w:val="000000" w:themeColor="text1"/>
          <w:sz w:val="24"/>
          <w:szCs w:val="24"/>
        </w:rPr>
        <w:t>Crutcher</w:t>
      </w:r>
      <w:r w:rsidRPr="00ED0847">
        <w:rPr>
          <w:rFonts w:ascii="Arial" w:eastAsia="Arial" w:hAnsi="Arial" w:cs="Arial"/>
          <w:color w:val="000000" w:themeColor="text1"/>
          <w:sz w:val="24"/>
          <w:szCs w:val="24"/>
        </w:rPr>
        <w:t xml:space="preserve"> weight is less than 50kg OR the ‘High level’ alarm is issued by the Ageing vessel level sensor. In this instance, the valve and pump shut off automatically.</w:t>
      </w:r>
    </w:p>
    <w:p w14:paraId="7CD508AB" w14:textId="76DD07E3" w:rsidR="00106153" w:rsidRPr="00ED0847" w:rsidRDefault="00106153" w:rsidP="00ED0847">
      <w:pPr>
        <w:pStyle w:val="ListParagraph"/>
        <w:numPr>
          <w:ilvl w:val="0"/>
          <w:numId w:val="43"/>
        </w:numPr>
        <w:spacing w:after="0" w:line="360" w:lineRule="auto"/>
        <w:rPr>
          <w:rFonts w:ascii="Arial" w:eastAsia="Arial" w:hAnsi="Arial" w:cs="Arial"/>
          <w:color w:val="000000" w:themeColor="text1"/>
          <w:sz w:val="24"/>
          <w:szCs w:val="24"/>
        </w:rPr>
      </w:pPr>
      <w:r w:rsidRPr="00ED0847">
        <w:rPr>
          <w:rFonts w:ascii="Arial" w:eastAsia="Arial" w:hAnsi="Arial" w:cs="Arial"/>
          <w:color w:val="000000" w:themeColor="text1"/>
          <w:sz w:val="24"/>
          <w:szCs w:val="24"/>
        </w:rPr>
        <w:t>The next</w:t>
      </w:r>
      <w:r w:rsidR="00174D7C" w:rsidRPr="00ED0847">
        <w:rPr>
          <w:rFonts w:ascii="Arial" w:eastAsia="Arial" w:hAnsi="Arial" w:cs="Arial"/>
          <w:color w:val="000000" w:themeColor="text1"/>
          <w:sz w:val="24"/>
          <w:szCs w:val="24"/>
        </w:rPr>
        <w:t xml:space="preserve"> batch will start automatically. If making </w:t>
      </w:r>
      <w:r w:rsidR="00750B08" w:rsidRPr="00ED0847">
        <w:rPr>
          <w:rFonts w:ascii="Arial" w:eastAsia="Arial" w:hAnsi="Arial" w:cs="Arial"/>
          <w:color w:val="000000" w:themeColor="text1"/>
          <w:sz w:val="24"/>
          <w:szCs w:val="24"/>
        </w:rPr>
        <w:t xml:space="preserve">a </w:t>
      </w:r>
      <w:r w:rsidR="00174D7C" w:rsidRPr="00ED0847">
        <w:rPr>
          <w:rFonts w:ascii="Arial" w:eastAsia="Arial" w:hAnsi="Arial" w:cs="Arial"/>
          <w:color w:val="000000" w:themeColor="text1"/>
          <w:sz w:val="24"/>
          <w:szCs w:val="24"/>
        </w:rPr>
        <w:t xml:space="preserve">change to </w:t>
      </w:r>
      <w:r w:rsidR="00750B08" w:rsidRPr="00ED0847">
        <w:rPr>
          <w:rFonts w:ascii="Arial" w:eastAsia="Arial" w:hAnsi="Arial" w:cs="Arial"/>
          <w:color w:val="000000" w:themeColor="text1"/>
          <w:sz w:val="24"/>
          <w:szCs w:val="24"/>
        </w:rPr>
        <w:t xml:space="preserve">the </w:t>
      </w:r>
      <w:r w:rsidR="00174D7C" w:rsidRPr="00ED0847">
        <w:rPr>
          <w:rFonts w:ascii="Arial" w:eastAsia="Arial" w:hAnsi="Arial" w:cs="Arial"/>
          <w:color w:val="000000" w:themeColor="text1"/>
          <w:sz w:val="24"/>
          <w:szCs w:val="24"/>
        </w:rPr>
        <w:t xml:space="preserve">running recipe is necessary, put the system on </w:t>
      </w:r>
      <w:r w:rsidRPr="00ED0847">
        <w:rPr>
          <w:rFonts w:ascii="Arial" w:eastAsia="Arial" w:hAnsi="Arial" w:cs="Arial"/>
          <w:color w:val="000000" w:themeColor="text1"/>
          <w:sz w:val="24"/>
          <w:szCs w:val="24"/>
        </w:rPr>
        <w:t>changeover</w:t>
      </w:r>
      <w:r w:rsidR="00174D7C" w:rsidRPr="00ED0847">
        <w:rPr>
          <w:rFonts w:ascii="Arial" w:eastAsia="Arial" w:hAnsi="Arial" w:cs="Arial"/>
          <w:color w:val="000000" w:themeColor="text1"/>
          <w:sz w:val="24"/>
          <w:szCs w:val="24"/>
        </w:rPr>
        <w:t xml:space="preserve"> before </w:t>
      </w:r>
      <w:r w:rsidR="00750B08" w:rsidRPr="00ED0847">
        <w:rPr>
          <w:rFonts w:ascii="Arial" w:eastAsia="Arial" w:hAnsi="Arial" w:cs="Arial"/>
          <w:color w:val="000000" w:themeColor="text1"/>
          <w:sz w:val="24"/>
          <w:szCs w:val="24"/>
        </w:rPr>
        <w:t xml:space="preserve">the </w:t>
      </w:r>
      <w:r w:rsidR="00174D7C" w:rsidRPr="00ED0847">
        <w:rPr>
          <w:rFonts w:ascii="Arial" w:eastAsia="Arial" w:hAnsi="Arial" w:cs="Arial"/>
          <w:color w:val="000000" w:themeColor="text1"/>
          <w:sz w:val="24"/>
          <w:szCs w:val="24"/>
        </w:rPr>
        <w:t xml:space="preserve">transfer is completed and edit the recipe after </w:t>
      </w:r>
      <w:r w:rsidR="00750B08" w:rsidRPr="00ED0847">
        <w:rPr>
          <w:rFonts w:ascii="Arial" w:eastAsia="Arial" w:hAnsi="Arial" w:cs="Arial"/>
          <w:color w:val="000000" w:themeColor="text1"/>
          <w:sz w:val="24"/>
          <w:szCs w:val="24"/>
        </w:rPr>
        <w:t xml:space="preserve">the </w:t>
      </w:r>
      <w:r w:rsidR="00174D7C" w:rsidRPr="00ED0847">
        <w:rPr>
          <w:rFonts w:ascii="Arial" w:eastAsia="Arial" w:hAnsi="Arial" w:cs="Arial"/>
          <w:color w:val="000000" w:themeColor="text1"/>
          <w:sz w:val="24"/>
          <w:szCs w:val="24"/>
        </w:rPr>
        <w:t>transfer is completed then start a new batch. See PRD-MSG 06.01, Line clearance and changeover</w:t>
      </w:r>
      <w:r w:rsidRPr="00ED0847">
        <w:rPr>
          <w:rFonts w:ascii="Arial" w:eastAsia="Arial" w:hAnsi="Arial" w:cs="Arial"/>
          <w:color w:val="000000" w:themeColor="text1"/>
          <w:sz w:val="24"/>
          <w:szCs w:val="24"/>
        </w:rPr>
        <w:t>.</w:t>
      </w:r>
    </w:p>
    <w:p w14:paraId="25E71254" w14:textId="77777777" w:rsidR="00106153" w:rsidRDefault="00106153" w:rsidP="00174D7C">
      <w:pPr>
        <w:spacing w:after="0"/>
        <w:rPr>
          <w:rFonts w:ascii="Arial" w:eastAsia="Arial" w:hAnsi="Arial" w:cs="Arial"/>
          <w:b/>
          <w:bCs/>
          <w:color w:val="000000" w:themeColor="text1"/>
          <w:sz w:val="24"/>
          <w:szCs w:val="24"/>
        </w:rPr>
      </w:pPr>
    </w:p>
    <w:p w14:paraId="458C1DE2" w14:textId="1B890337" w:rsidR="006B3CB8" w:rsidRDefault="00174D7C" w:rsidP="0049700C">
      <w:pPr>
        <w:spacing w:after="0" w:line="360" w:lineRule="auto"/>
        <w:rPr>
          <w:rFonts w:ascii="Arial" w:eastAsia="Arial" w:hAnsi="Arial" w:cs="Arial"/>
          <w:b/>
          <w:bCs/>
          <w:color w:val="000000" w:themeColor="text1"/>
          <w:sz w:val="24"/>
          <w:szCs w:val="24"/>
        </w:rPr>
      </w:pPr>
      <w:r w:rsidRPr="00174D7C">
        <w:rPr>
          <w:rFonts w:ascii="Arial" w:eastAsia="Arial" w:hAnsi="Arial" w:cs="Arial"/>
          <w:b/>
          <w:bCs/>
          <w:color w:val="000000" w:themeColor="text1"/>
          <w:sz w:val="24"/>
          <w:szCs w:val="24"/>
        </w:rPr>
        <w:t xml:space="preserve"> </w:t>
      </w:r>
      <w:r w:rsidR="00260216">
        <w:rPr>
          <w:rFonts w:ascii="Arial" w:eastAsia="Arial" w:hAnsi="Arial" w:cs="Arial"/>
          <w:b/>
          <w:bCs/>
          <w:color w:val="000000" w:themeColor="text1"/>
          <w:sz w:val="24"/>
          <w:szCs w:val="24"/>
        </w:rPr>
        <w:t>7.7</w:t>
      </w:r>
      <w:r w:rsidR="00106153">
        <w:rPr>
          <w:rFonts w:ascii="Arial" w:eastAsia="Arial" w:hAnsi="Arial" w:cs="Arial"/>
          <w:b/>
          <w:bCs/>
          <w:color w:val="000000" w:themeColor="text1"/>
          <w:sz w:val="24"/>
          <w:szCs w:val="24"/>
        </w:rPr>
        <w:t xml:space="preserve"> </w:t>
      </w:r>
      <w:r w:rsidRPr="00174D7C">
        <w:rPr>
          <w:rFonts w:ascii="Arial" w:eastAsia="Arial" w:hAnsi="Arial" w:cs="Arial"/>
          <w:b/>
          <w:bCs/>
          <w:color w:val="000000" w:themeColor="text1"/>
          <w:sz w:val="24"/>
          <w:szCs w:val="24"/>
        </w:rPr>
        <w:t>CRUTCHER PROCESS CONDITION MONITORING</w:t>
      </w:r>
      <w:r w:rsidR="00750B08">
        <w:rPr>
          <w:rFonts w:ascii="Arial" w:eastAsia="Arial" w:hAnsi="Arial" w:cs="Arial"/>
          <w:b/>
          <w:bCs/>
          <w:color w:val="000000" w:themeColor="text1"/>
          <w:sz w:val="24"/>
          <w:szCs w:val="24"/>
        </w:rPr>
        <w:t>:</w:t>
      </w:r>
    </w:p>
    <w:p w14:paraId="300522E3" w14:textId="77777777" w:rsidR="006B3CB8" w:rsidRPr="006B3CB8" w:rsidRDefault="00174D7C" w:rsidP="0049700C">
      <w:pPr>
        <w:pStyle w:val="ListParagraph"/>
        <w:numPr>
          <w:ilvl w:val="0"/>
          <w:numId w:val="46"/>
        </w:numPr>
        <w:spacing w:after="0" w:line="360" w:lineRule="auto"/>
        <w:rPr>
          <w:rFonts w:ascii="Arial" w:eastAsia="Arial" w:hAnsi="Arial" w:cs="Arial"/>
          <w:color w:val="000000" w:themeColor="text1"/>
          <w:sz w:val="24"/>
          <w:szCs w:val="24"/>
        </w:rPr>
      </w:pPr>
      <w:r w:rsidRPr="006B3CB8">
        <w:rPr>
          <w:rFonts w:ascii="Arial" w:eastAsia="Arial" w:hAnsi="Arial" w:cs="Arial"/>
          <w:color w:val="000000" w:themeColor="text1"/>
          <w:sz w:val="24"/>
          <w:szCs w:val="24"/>
        </w:rPr>
        <w:t>Agitator Current</w:t>
      </w:r>
    </w:p>
    <w:p w14:paraId="46159B4F" w14:textId="77777777" w:rsidR="006B3CB8" w:rsidRPr="006B3CB8" w:rsidRDefault="00174D7C" w:rsidP="0049700C">
      <w:pPr>
        <w:pStyle w:val="ListParagraph"/>
        <w:numPr>
          <w:ilvl w:val="0"/>
          <w:numId w:val="46"/>
        </w:numPr>
        <w:spacing w:after="0" w:line="360" w:lineRule="auto"/>
        <w:rPr>
          <w:rFonts w:ascii="Arial" w:eastAsia="Arial" w:hAnsi="Arial" w:cs="Arial"/>
          <w:color w:val="000000" w:themeColor="text1"/>
          <w:sz w:val="24"/>
          <w:szCs w:val="24"/>
        </w:rPr>
      </w:pPr>
      <w:r w:rsidRPr="006B3CB8">
        <w:rPr>
          <w:rFonts w:ascii="Arial" w:eastAsia="Arial" w:hAnsi="Arial" w:cs="Arial"/>
          <w:color w:val="000000" w:themeColor="text1"/>
          <w:sz w:val="24"/>
          <w:szCs w:val="24"/>
        </w:rPr>
        <w:t>Agitator RPM</w:t>
      </w:r>
    </w:p>
    <w:p w14:paraId="748A349D" w14:textId="77777777" w:rsidR="006B3CB8" w:rsidRPr="006B3CB8" w:rsidRDefault="00174D7C" w:rsidP="0049700C">
      <w:pPr>
        <w:pStyle w:val="ListParagraph"/>
        <w:numPr>
          <w:ilvl w:val="0"/>
          <w:numId w:val="46"/>
        </w:numPr>
        <w:spacing w:after="0" w:line="360" w:lineRule="auto"/>
        <w:rPr>
          <w:rFonts w:ascii="Arial" w:eastAsia="Arial" w:hAnsi="Arial" w:cs="Arial"/>
          <w:color w:val="000000" w:themeColor="text1"/>
          <w:sz w:val="24"/>
          <w:szCs w:val="24"/>
        </w:rPr>
      </w:pPr>
      <w:r w:rsidRPr="006B3CB8">
        <w:rPr>
          <w:rFonts w:ascii="Arial" w:eastAsia="Arial" w:hAnsi="Arial" w:cs="Arial"/>
          <w:color w:val="000000" w:themeColor="text1"/>
          <w:sz w:val="24"/>
          <w:szCs w:val="24"/>
        </w:rPr>
        <w:t>Slurry Temperature</w:t>
      </w:r>
    </w:p>
    <w:p w14:paraId="35262B3E" w14:textId="77777777" w:rsidR="006B3CB8" w:rsidRPr="006B3CB8" w:rsidRDefault="00174D7C" w:rsidP="0049700C">
      <w:pPr>
        <w:pStyle w:val="ListParagraph"/>
        <w:numPr>
          <w:ilvl w:val="0"/>
          <w:numId w:val="46"/>
        </w:numPr>
        <w:spacing w:after="0" w:line="360" w:lineRule="auto"/>
        <w:rPr>
          <w:rFonts w:ascii="Arial" w:eastAsia="Arial" w:hAnsi="Arial" w:cs="Arial"/>
          <w:color w:val="000000" w:themeColor="text1"/>
          <w:sz w:val="24"/>
          <w:szCs w:val="24"/>
        </w:rPr>
      </w:pPr>
      <w:r w:rsidRPr="006B3CB8">
        <w:rPr>
          <w:rFonts w:ascii="Arial" w:eastAsia="Arial" w:hAnsi="Arial" w:cs="Arial"/>
          <w:color w:val="000000" w:themeColor="text1"/>
          <w:sz w:val="24"/>
          <w:szCs w:val="24"/>
        </w:rPr>
        <w:t>Material dosage</w:t>
      </w:r>
    </w:p>
    <w:p w14:paraId="636E5518" w14:textId="06D85AF5" w:rsidR="00174D7C" w:rsidRPr="006B3CB8" w:rsidRDefault="00174D7C" w:rsidP="0049700C">
      <w:pPr>
        <w:pStyle w:val="ListParagraph"/>
        <w:numPr>
          <w:ilvl w:val="0"/>
          <w:numId w:val="46"/>
        </w:numPr>
        <w:spacing w:after="0" w:line="360" w:lineRule="auto"/>
        <w:rPr>
          <w:rFonts w:ascii="Arial" w:eastAsia="Arial" w:hAnsi="Arial" w:cs="Arial"/>
          <w:b/>
          <w:bCs/>
          <w:color w:val="000000" w:themeColor="text1"/>
          <w:sz w:val="24"/>
          <w:szCs w:val="24"/>
        </w:rPr>
      </w:pPr>
      <w:r w:rsidRPr="006B3CB8">
        <w:rPr>
          <w:rFonts w:ascii="Arial" w:eastAsia="Arial" w:hAnsi="Arial" w:cs="Arial"/>
          <w:color w:val="000000" w:themeColor="text1"/>
          <w:sz w:val="24"/>
          <w:szCs w:val="24"/>
        </w:rPr>
        <w:t>Order of addition (Water&gt;Caustic &amp; HLAS&gt;Silicate&gt;minor liquids&gt;Carbonate&gt;minor solids&gt;Dry scrap&gt; Sulphate&gt;Remelt)</w:t>
      </w:r>
    </w:p>
    <w:p w14:paraId="44748C6C" w14:textId="77777777" w:rsidR="001835C1" w:rsidRPr="00174D7C" w:rsidRDefault="001835C1" w:rsidP="00174D7C">
      <w:pPr>
        <w:spacing w:after="0"/>
        <w:rPr>
          <w:rFonts w:ascii="Arial" w:eastAsia="Arial" w:hAnsi="Arial" w:cs="Arial"/>
          <w:b/>
          <w:bCs/>
          <w:color w:val="000000" w:themeColor="text1"/>
          <w:sz w:val="24"/>
          <w:szCs w:val="24"/>
        </w:rPr>
      </w:pPr>
    </w:p>
    <w:p w14:paraId="1AC360BF" w14:textId="2D281BF5" w:rsidR="00174D7C" w:rsidRPr="00174D7C" w:rsidRDefault="00106153" w:rsidP="00452EA4">
      <w:pPr>
        <w:spacing w:after="0" w:line="36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t>7.</w:t>
      </w:r>
      <w:r w:rsidR="00B3579E">
        <w:rPr>
          <w:rFonts w:ascii="Arial" w:eastAsia="Arial" w:hAnsi="Arial" w:cs="Arial"/>
          <w:b/>
          <w:bCs/>
          <w:color w:val="000000" w:themeColor="text1"/>
          <w:sz w:val="24"/>
          <w:szCs w:val="24"/>
        </w:rPr>
        <w:t>8</w:t>
      </w:r>
      <w:r w:rsidR="00E958FB">
        <w:rPr>
          <w:rFonts w:ascii="Arial" w:eastAsia="Arial" w:hAnsi="Arial" w:cs="Arial"/>
          <w:b/>
          <w:bCs/>
          <w:color w:val="000000" w:themeColor="text1"/>
          <w:sz w:val="24"/>
          <w:szCs w:val="24"/>
        </w:rPr>
        <w:t xml:space="preserve">  </w:t>
      </w:r>
      <w:r w:rsidR="00452EA4">
        <w:rPr>
          <w:rFonts w:ascii="Arial" w:eastAsia="Arial" w:hAnsi="Arial" w:cs="Arial"/>
          <w:b/>
          <w:bCs/>
          <w:color w:val="000000" w:themeColor="text1"/>
          <w:sz w:val="24"/>
          <w:szCs w:val="24"/>
        </w:rPr>
        <w:t xml:space="preserve"> </w:t>
      </w:r>
      <w:r w:rsidR="00174D7C" w:rsidRPr="00174D7C">
        <w:rPr>
          <w:rFonts w:ascii="Arial" w:eastAsia="Arial" w:hAnsi="Arial" w:cs="Arial"/>
          <w:b/>
          <w:bCs/>
          <w:color w:val="000000" w:themeColor="text1"/>
          <w:sz w:val="24"/>
          <w:szCs w:val="24"/>
        </w:rPr>
        <w:t xml:space="preserve">AUTO/MANUAL SWITCH/INTERVENTION- </w:t>
      </w:r>
      <w:r>
        <w:rPr>
          <w:rFonts w:ascii="Arial" w:eastAsia="Arial" w:hAnsi="Arial" w:cs="Arial"/>
          <w:b/>
          <w:bCs/>
          <w:color w:val="000000" w:themeColor="text1"/>
          <w:sz w:val="24"/>
          <w:szCs w:val="24"/>
        </w:rPr>
        <w:t>EMERGENCY</w:t>
      </w:r>
      <w:r w:rsidR="00174D7C" w:rsidRPr="00174D7C">
        <w:rPr>
          <w:rFonts w:ascii="Arial" w:eastAsia="Arial" w:hAnsi="Arial" w:cs="Arial"/>
          <w:b/>
          <w:bCs/>
          <w:color w:val="000000" w:themeColor="text1"/>
          <w:sz w:val="24"/>
          <w:szCs w:val="24"/>
        </w:rPr>
        <w:t xml:space="preserve"> ACTION DURING CRUTCHING OPERATION</w:t>
      </w:r>
    </w:p>
    <w:p w14:paraId="23E4F0CE" w14:textId="77777777" w:rsidR="00E958FB" w:rsidRPr="003F158D" w:rsidRDefault="00174D7C" w:rsidP="00452EA4">
      <w:pPr>
        <w:pStyle w:val="ListParagraph"/>
        <w:numPr>
          <w:ilvl w:val="0"/>
          <w:numId w:val="48"/>
        </w:numPr>
        <w:spacing w:after="0" w:line="360" w:lineRule="auto"/>
        <w:rPr>
          <w:rFonts w:ascii="Arial" w:eastAsia="Arial" w:hAnsi="Arial" w:cs="Arial"/>
          <w:color w:val="000000" w:themeColor="text1"/>
          <w:sz w:val="24"/>
          <w:szCs w:val="24"/>
        </w:rPr>
      </w:pPr>
      <w:r w:rsidRPr="003F158D">
        <w:rPr>
          <w:rFonts w:ascii="Arial" w:eastAsia="Arial" w:hAnsi="Arial" w:cs="Arial"/>
          <w:color w:val="000000" w:themeColor="text1"/>
          <w:sz w:val="24"/>
          <w:szCs w:val="24"/>
        </w:rPr>
        <w:t xml:space="preserve">The slurry </w:t>
      </w:r>
      <w:r w:rsidR="00BE55D2" w:rsidRPr="003F158D">
        <w:rPr>
          <w:rFonts w:ascii="Arial" w:eastAsia="Arial" w:hAnsi="Arial" w:cs="Arial"/>
          <w:color w:val="000000" w:themeColor="text1"/>
          <w:sz w:val="24"/>
          <w:szCs w:val="24"/>
        </w:rPr>
        <w:t>batch-making</w:t>
      </w:r>
      <w:r w:rsidRPr="003F158D">
        <w:rPr>
          <w:rFonts w:ascii="Arial" w:eastAsia="Arial" w:hAnsi="Arial" w:cs="Arial"/>
          <w:color w:val="000000" w:themeColor="text1"/>
          <w:sz w:val="24"/>
          <w:szCs w:val="24"/>
        </w:rPr>
        <w:t xml:space="preserve"> should be done </w:t>
      </w:r>
      <w:r w:rsidR="00BE55D2" w:rsidRPr="003F158D">
        <w:rPr>
          <w:rFonts w:ascii="Arial" w:eastAsia="Arial" w:hAnsi="Arial" w:cs="Arial"/>
          <w:color w:val="000000" w:themeColor="text1"/>
          <w:sz w:val="24"/>
          <w:szCs w:val="24"/>
        </w:rPr>
        <w:t>in</w:t>
      </w:r>
      <w:r w:rsidRPr="003F158D">
        <w:rPr>
          <w:rFonts w:ascii="Arial" w:eastAsia="Arial" w:hAnsi="Arial" w:cs="Arial"/>
          <w:color w:val="000000" w:themeColor="text1"/>
          <w:sz w:val="24"/>
          <w:szCs w:val="24"/>
        </w:rPr>
        <w:t xml:space="preserve"> automatic mode. </w:t>
      </w:r>
      <w:r w:rsidR="00BE55D2" w:rsidRPr="003F158D">
        <w:rPr>
          <w:rFonts w:ascii="Arial" w:eastAsia="Arial" w:hAnsi="Arial" w:cs="Arial"/>
          <w:color w:val="000000" w:themeColor="text1"/>
          <w:sz w:val="24"/>
          <w:szCs w:val="24"/>
        </w:rPr>
        <w:t>If</w:t>
      </w:r>
      <w:r w:rsidRPr="003F158D">
        <w:rPr>
          <w:rFonts w:ascii="Arial" w:eastAsia="Arial" w:hAnsi="Arial" w:cs="Arial"/>
          <w:color w:val="000000" w:themeColor="text1"/>
          <w:sz w:val="24"/>
          <w:szCs w:val="24"/>
        </w:rPr>
        <w:t xml:space="preserve"> it is necessary to stop a batch on auto and complete it </w:t>
      </w:r>
      <w:r w:rsidR="00BE55D2" w:rsidRPr="003F158D">
        <w:rPr>
          <w:rFonts w:ascii="Arial" w:eastAsia="Arial" w:hAnsi="Arial" w:cs="Arial"/>
          <w:color w:val="000000" w:themeColor="text1"/>
          <w:sz w:val="24"/>
          <w:szCs w:val="24"/>
        </w:rPr>
        <w:t>manually</w:t>
      </w:r>
      <w:r w:rsidRPr="003F158D">
        <w:rPr>
          <w:rFonts w:ascii="Arial" w:eastAsia="Arial" w:hAnsi="Arial" w:cs="Arial"/>
          <w:color w:val="000000" w:themeColor="text1"/>
          <w:sz w:val="24"/>
          <w:szCs w:val="24"/>
        </w:rPr>
        <w:t>.</w:t>
      </w:r>
    </w:p>
    <w:p w14:paraId="11DA722E" w14:textId="77777777" w:rsidR="00E958FB" w:rsidRPr="003F158D" w:rsidRDefault="00174D7C" w:rsidP="00452EA4">
      <w:pPr>
        <w:pStyle w:val="ListParagraph"/>
        <w:numPr>
          <w:ilvl w:val="0"/>
          <w:numId w:val="48"/>
        </w:numPr>
        <w:spacing w:after="0" w:line="360" w:lineRule="auto"/>
        <w:rPr>
          <w:rFonts w:ascii="Arial" w:eastAsia="Arial" w:hAnsi="Arial" w:cs="Arial"/>
          <w:color w:val="000000" w:themeColor="text1"/>
          <w:sz w:val="24"/>
          <w:szCs w:val="24"/>
        </w:rPr>
      </w:pPr>
      <w:r w:rsidRPr="003F158D">
        <w:rPr>
          <w:rFonts w:ascii="Arial" w:eastAsia="Arial" w:hAnsi="Arial" w:cs="Arial"/>
          <w:color w:val="000000" w:themeColor="text1"/>
          <w:sz w:val="24"/>
          <w:szCs w:val="24"/>
        </w:rPr>
        <w:t>Inform the Process engineer (PE), Line Manager</w:t>
      </w:r>
      <w:r w:rsidR="00BE55D2" w:rsidRPr="003F158D">
        <w:rPr>
          <w:rFonts w:ascii="Arial" w:eastAsia="Arial" w:hAnsi="Arial" w:cs="Arial"/>
          <w:color w:val="000000" w:themeColor="text1"/>
          <w:sz w:val="24"/>
          <w:szCs w:val="24"/>
        </w:rPr>
        <w:t>,</w:t>
      </w:r>
      <w:r w:rsidRPr="003F158D">
        <w:rPr>
          <w:rFonts w:ascii="Arial" w:eastAsia="Arial" w:hAnsi="Arial" w:cs="Arial"/>
          <w:color w:val="000000" w:themeColor="text1"/>
          <w:sz w:val="24"/>
          <w:szCs w:val="24"/>
        </w:rPr>
        <w:t xml:space="preserve"> and ODM for </w:t>
      </w:r>
      <w:r w:rsidR="00BE55D2" w:rsidRPr="003F158D">
        <w:rPr>
          <w:rFonts w:ascii="Arial" w:eastAsia="Arial" w:hAnsi="Arial" w:cs="Arial"/>
          <w:color w:val="000000" w:themeColor="text1"/>
          <w:sz w:val="24"/>
          <w:szCs w:val="24"/>
        </w:rPr>
        <w:t xml:space="preserve">the </w:t>
      </w:r>
      <w:r w:rsidRPr="003F158D">
        <w:rPr>
          <w:rFonts w:ascii="Arial" w:eastAsia="Arial" w:hAnsi="Arial" w:cs="Arial"/>
          <w:color w:val="000000" w:themeColor="text1"/>
          <w:sz w:val="24"/>
          <w:szCs w:val="24"/>
        </w:rPr>
        <w:t>alignment, risk</w:t>
      </w:r>
      <w:r w:rsidR="00BE55D2" w:rsidRPr="003F158D">
        <w:rPr>
          <w:rFonts w:ascii="Arial" w:eastAsia="Arial" w:hAnsi="Arial" w:cs="Arial"/>
          <w:color w:val="000000" w:themeColor="text1"/>
          <w:sz w:val="24"/>
          <w:szCs w:val="24"/>
        </w:rPr>
        <w:t>,</w:t>
      </w:r>
      <w:r w:rsidRPr="003F158D">
        <w:rPr>
          <w:rFonts w:ascii="Arial" w:eastAsia="Arial" w:hAnsi="Arial" w:cs="Arial"/>
          <w:color w:val="000000" w:themeColor="text1"/>
          <w:sz w:val="24"/>
          <w:szCs w:val="24"/>
        </w:rPr>
        <w:t xml:space="preserve"> and mitigation plan.</w:t>
      </w:r>
    </w:p>
    <w:p w14:paraId="3F07FEFD" w14:textId="77777777" w:rsidR="008C7F21" w:rsidRPr="003F158D" w:rsidRDefault="00174D7C" w:rsidP="003F158D">
      <w:pPr>
        <w:pStyle w:val="ListParagraph"/>
        <w:numPr>
          <w:ilvl w:val="0"/>
          <w:numId w:val="48"/>
        </w:numPr>
        <w:spacing w:after="0" w:line="360" w:lineRule="auto"/>
        <w:rPr>
          <w:rFonts w:ascii="Arial" w:eastAsia="Arial" w:hAnsi="Arial" w:cs="Arial"/>
          <w:color w:val="000000" w:themeColor="text1"/>
          <w:sz w:val="24"/>
          <w:szCs w:val="24"/>
        </w:rPr>
      </w:pPr>
      <w:r w:rsidRPr="003F158D">
        <w:rPr>
          <w:rFonts w:ascii="Arial" w:eastAsia="Arial" w:hAnsi="Arial" w:cs="Arial"/>
          <w:color w:val="000000" w:themeColor="text1"/>
          <w:sz w:val="24"/>
          <w:szCs w:val="24"/>
        </w:rPr>
        <w:t>Click the manual button on the SCADA GUI.</w:t>
      </w:r>
    </w:p>
    <w:p w14:paraId="69845C31" w14:textId="48A8AF16" w:rsidR="008C7F21" w:rsidRPr="003F158D" w:rsidRDefault="003A4B73" w:rsidP="003F158D">
      <w:pPr>
        <w:pStyle w:val="ListParagraph"/>
        <w:numPr>
          <w:ilvl w:val="0"/>
          <w:numId w:val="48"/>
        </w:numPr>
        <w:spacing w:after="0" w:line="360" w:lineRule="auto"/>
        <w:rPr>
          <w:rFonts w:ascii="Arial" w:eastAsia="Arial" w:hAnsi="Arial" w:cs="Arial"/>
          <w:color w:val="000000" w:themeColor="text1"/>
          <w:sz w:val="24"/>
          <w:szCs w:val="24"/>
        </w:rPr>
      </w:pPr>
      <w:r w:rsidRPr="003F158D">
        <w:rPr>
          <w:rFonts w:ascii="Arial" w:eastAsia="Arial" w:hAnsi="Arial" w:cs="Arial"/>
          <w:color w:val="000000" w:themeColor="text1"/>
          <w:sz w:val="24"/>
          <w:szCs w:val="24"/>
        </w:rPr>
        <w:t>The operator’s command and sequence can manually operate the system</w:t>
      </w:r>
      <w:r w:rsidR="00174D7C" w:rsidRPr="003F158D">
        <w:rPr>
          <w:rFonts w:ascii="Arial" w:eastAsia="Arial" w:hAnsi="Arial" w:cs="Arial"/>
          <w:color w:val="000000" w:themeColor="text1"/>
          <w:sz w:val="24"/>
          <w:szCs w:val="24"/>
        </w:rPr>
        <w:t>.</w:t>
      </w:r>
    </w:p>
    <w:p w14:paraId="69429DC0" w14:textId="77777777" w:rsidR="003A4B73" w:rsidRPr="003F158D" w:rsidRDefault="00174D7C" w:rsidP="003F158D">
      <w:pPr>
        <w:pStyle w:val="ListParagraph"/>
        <w:numPr>
          <w:ilvl w:val="0"/>
          <w:numId w:val="48"/>
        </w:numPr>
        <w:spacing w:after="0" w:line="360" w:lineRule="auto"/>
        <w:rPr>
          <w:rFonts w:ascii="Arial" w:eastAsia="Arial" w:hAnsi="Arial" w:cs="Arial"/>
          <w:color w:val="000000" w:themeColor="text1"/>
          <w:sz w:val="24"/>
          <w:szCs w:val="24"/>
        </w:rPr>
      </w:pPr>
      <w:r w:rsidRPr="003F158D">
        <w:rPr>
          <w:rFonts w:ascii="Arial" w:eastAsia="Arial" w:hAnsi="Arial" w:cs="Arial"/>
          <w:color w:val="000000" w:themeColor="text1"/>
          <w:sz w:val="24"/>
          <w:szCs w:val="24"/>
        </w:rPr>
        <w:t>Never transfer an uncompleted slurry batch to the Ageing vessel or spray into the Tower. Drain through the Crutcher drain valve to the pit.</w:t>
      </w:r>
    </w:p>
    <w:p w14:paraId="05D0835B" w14:textId="77777777" w:rsidR="003A4B73" w:rsidRPr="003F158D" w:rsidRDefault="00174D7C" w:rsidP="003F158D">
      <w:pPr>
        <w:pStyle w:val="ListParagraph"/>
        <w:numPr>
          <w:ilvl w:val="0"/>
          <w:numId w:val="48"/>
        </w:numPr>
        <w:spacing w:after="0" w:line="360" w:lineRule="auto"/>
        <w:rPr>
          <w:rFonts w:ascii="Arial" w:eastAsia="Arial" w:hAnsi="Arial" w:cs="Arial"/>
          <w:color w:val="000000" w:themeColor="text1"/>
          <w:sz w:val="24"/>
          <w:szCs w:val="24"/>
        </w:rPr>
      </w:pPr>
      <w:r w:rsidRPr="003F158D">
        <w:rPr>
          <w:rFonts w:ascii="Arial" w:eastAsia="Arial" w:hAnsi="Arial" w:cs="Arial"/>
          <w:color w:val="000000" w:themeColor="text1"/>
          <w:sz w:val="24"/>
          <w:szCs w:val="24"/>
        </w:rPr>
        <w:lastRenderedPageBreak/>
        <w:t xml:space="preserve">Now manually operate the Crutcher by starting the Agitator and set the RPM and </w:t>
      </w:r>
      <w:proofErr w:type="spellStart"/>
      <w:r w:rsidRPr="003F158D">
        <w:rPr>
          <w:rFonts w:ascii="Arial" w:eastAsia="Arial" w:hAnsi="Arial" w:cs="Arial"/>
          <w:color w:val="000000" w:themeColor="text1"/>
          <w:sz w:val="24"/>
          <w:szCs w:val="24"/>
        </w:rPr>
        <w:t>Rotoclone</w:t>
      </w:r>
      <w:proofErr w:type="spellEnd"/>
      <w:r w:rsidRPr="003F158D">
        <w:rPr>
          <w:rFonts w:ascii="Arial" w:eastAsia="Arial" w:hAnsi="Arial" w:cs="Arial"/>
          <w:color w:val="000000" w:themeColor="text1"/>
          <w:sz w:val="24"/>
          <w:szCs w:val="24"/>
        </w:rPr>
        <w:t>.</w:t>
      </w:r>
    </w:p>
    <w:p w14:paraId="39499F88" w14:textId="77777777" w:rsidR="003A4B73" w:rsidRPr="003F158D" w:rsidRDefault="00174D7C" w:rsidP="003F158D">
      <w:pPr>
        <w:pStyle w:val="ListParagraph"/>
        <w:numPr>
          <w:ilvl w:val="0"/>
          <w:numId w:val="48"/>
        </w:numPr>
        <w:spacing w:after="0" w:line="360" w:lineRule="auto"/>
        <w:rPr>
          <w:rFonts w:ascii="Arial" w:eastAsia="Arial" w:hAnsi="Arial" w:cs="Arial"/>
          <w:color w:val="000000" w:themeColor="text1"/>
          <w:sz w:val="24"/>
          <w:szCs w:val="24"/>
        </w:rPr>
      </w:pPr>
      <w:r w:rsidRPr="003F158D">
        <w:rPr>
          <w:rFonts w:ascii="Arial" w:eastAsia="Arial" w:hAnsi="Arial" w:cs="Arial"/>
          <w:color w:val="000000" w:themeColor="text1"/>
          <w:sz w:val="24"/>
          <w:szCs w:val="24"/>
        </w:rPr>
        <w:t xml:space="preserve">Start the material dosing valve, pumps, &amp; screws and use the totalizer as </w:t>
      </w:r>
      <w:r w:rsidR="00BE55D2" w:rsidRPr="003F158D">
        <w:rPr>
          <w:rFonts w:ascii="Arial" w:eastAsia="Arial" w:hAnsi="Arial" w:cs="Arial"/>
          <w:color w:val="000000" w:themeColor="text1"/>
          <w:sz w:val="24"/>
          <w:szCs w:val="24"/>
        </w:rPr>
        <w:t xml:space="preserve">a </w:t>
      </w:r>
      <w:r w:rsidRPr="003F158D">
        <w:rPr>
          <w:rFonts w:ascii="Arial" w:eastAsia="Arial" w:hAnsi="Arial" w:cs="Arial"/>
          <w:color w:val="000000" w:themeColor="text1"/>
          <w:sz w:val="24"/>
          <w:szCs w:val="24"/>
        </w:rPr>
        <w:t xml:space="preserve">reference to decide </w:t>
      </w:r>
      <w:r w:rsidR="00BE55D2" w:rsidRPr="003F158D">
        <w:rPr>
          <w:rFonts w:ascii="Arial" w:eastAsia="Arial" w:hAnsi="Arial" w:cs="Arial"/>
          <w:color w:val="000000" w:themeColor="text1"/>
          <w:sz w:val="24"/>
          <w:szCs w:val="24"/>
        </w:rPr>
        <w:t xml:space="preserve">the </w:t>
      </w:r>
      <w:r w:rsidRPr="003F158D">
        <w:rPr>
          <w:rFonts w:ascii="Arial" w:eastAsia="Arial" w:hAnsi="Arial" w:cs="Arial"/>
          <w:color w:val="000000" w:themeColor="text1"/>
          <w:sz w:val="24"/>
          <w:szCs w:val="24"/>
        </w:rPr>
        <w:t xml:space="preserve">quantity dosed and when to stop the dosage. </w:t>
      </w:r>
    </w:p>
    <w:p w14:paraId="6EAC3A5F" w14:textId="77777777" w:rsidR="003A4B73" w:rsidRPr="003F158D" w:rsidRDefault="00174D7C" w:rsidP="003F158D">
      <w:pPr>
        <w:pStyle w:val="ListParagraph"/>
        <w:numPr>
          <w:ilvl w:val="0"/>
          <w:numId w:val="48"/>
        </w:numPr>
        <w:spacing w:after="0" w:line="360" w:lineRule="auto"/>
        <w:rPr>
          <w:rFonts w:ascii="Arial" w:eastAsia="Arial" w:hAnsi="Arial" w:cs="Arial"/>
          <w:color w:val="000000" w:themeColor="text1"/>
          <w:sz w:val="24"/>
          <w:szCs w:val="24"/>
        </w:rPr>
      </w:pPr>
      <w:r w:rsidRPr="003F158D">
        <w:rPr>
          <w:rFonts w:ascii="Arial" w:eastAsia="Arial" w:hAnsi="Arial" w:cs="Arial"/>
          <w:color w:val="000000" w:themeColor="text1"/>
          <w:sz w:val="24"/>
          <w:szCs w:val="24"/>
        </w:rPr>
        <w:t>The current order of addition is as stated in the batch production records (BPR).</w:t>
      </w:r>
    </w:p>
    <w:p w14:paraId="617B5DA4" w14:textId="422DB602" w:rsidR="006C35D4" w:rsidRPr="003F158D" w:rsidRDefault="00174D7C" w:rsidP="003F158D">
      <w:pPr>
        <w:pStyle w:val="ListParagraph"/>
        <w:numPr>
          <w:ilvl w:val="0"/>
          <w:numId w:val="48"/>
        </w:numPr>
        <w:spacing w:after="0" w:line="360" w:lineRule="auto"/>
        <w:rPr>
          <w:rFonts w:ascii="Arial" w:eastAsia="Arial" w:hAnsi="Arial" w:cs="Arial"/>
          <w:color w:val="000000" w:themeColor="text1"/>
          <w:sz w:val="24"/>
          <w:szCs w:val="24"/>
        </w:rPr>
      </w:pPr>
      <w:r w:rsidRPr="003F158D">
        <w:rPr>
          <w:rFonts w:ascii="Arial" w:eastAsia="Arial" w:hAnsi="Arial" w:cs="Arial"/>
          <w:color w:val="000000" w:themeColor="text1"/>
          <w:sz w:val="24"/>
          <w:szCs w:val="24"/>
        </w:rPr>
        <w:t xml:space="preserve">If the quality of the slurry needs to be checked, open the manhole on top of the </w:t>
      </w:r>
      <w:r w:rsidR="00300B91" w:rsidRPr="003F158D">
        <w:rPr>
          <w:rFonts w:ascii="Arial" w:eastAsia="Arial" w:hAnsi="Arial" w:cs="Arial"/>
          <w:color w:val="000000" w:themeColor="text1"/>
          <w:sz w:val="24"/>
          <w:szCs w:val="24"/>
        </w:rPr>
        <w:t>Crutcher</w:t>
      </w:r>
      <w:r w:rsidRPr="003F158D">
        <w:rPr>
          <w:rFonts w:ascii="Arial" w:eastAsia="Arial" w:hAnsi="Arial" w:cs="Arial"/>
          <w:color w:val="000000" w:themeColor="text1"/>
          <w:sz w:val="24"/>
          <w:szCs w:val="24"/>
        </w:rPr>
        <w:t xml:space="preserve"> to view the contents. Close the steam injection into the </w:t>
      </w:r>
      <w:r w:rsidR="00300B91" w:rsidRPr="003F158D">
        <w:rPr>
          <w:rFonts w:ascii="Arial" w:eastAsia="Arial" w:hAnsi="Arial" w:cs="Arial"/>
          <w:color w:val="000000" w:themeColor="text1"/>
          <w:sz w:val="24"/>
          <w:szCs w:val="24"/>
        </w:rPr>
        <w:t>Crutcher</w:t>
      </w:r>
      <w:r w:rsidRPr="003F158D">
        <w:rPr>
          <w:rFonts w:ascii="Arial" w:eastAsia="Arial" w:hAnsi="Arial" w:cs="Arial"/>
          <w:color w:val="000000" w:themeColor="text1"/>
          <w:sz w:val="24"/>
          <w:szCs w:val="24"/>
        </w:rPr>
        <w:t xml:space="preserve">, wear eye goggles, </w:t>
      </w:r>
      <w:r w:rsidR="00300B91" w:rsidRPr="003F158D">
        <w:rPr>
          <w:rFonts w:ascii="Arial" w:eastAsia="Arial" w:hAnsi="Arial" w:cs="Arial"/>
          <w:color w:val="000000" w:themeColor="text1"/>
          <w:sz w:val="24"/>
          <w:szCs w:val="24"/>
        </w:rPr>
        <w:t xml:space="preserve">a </w:t>
      </w:r>
      <w:r w:rsidRPr="003F158D">
        <w:rPr>
          <w:rFonts w:ascii="Arial" w:eastAsia="Arial" w:hAnsi="Arial" w:cs="Arial"/>
          <w:color w:val="000000" w:themeColor="text1"/>
          <w:sz w:val="24"/>
          <w:szCs w:val="24"/>
        </w:rPr>
        <w:t>3M nose mask (if solids have been added), cotton gloves and protective clothing.</w:t>
      </w:r>
    </w:p>
    <w:p w14:paraId="0C4E6473" w14:textId="77777777" w:rsidR="00FE19A5" w:rsidRDefault="00FE19A5" w:rsidP="00174D7C">
      <w:pPr>
        <w:spacing w:after="0"/>
        <w:rPr>
          <w:rFonts w:ascii="Arial" w:eastAsia="Arial" w:hAnsi="Arial" w:cs="Arial"/>
          <w:b/>
          <w:bCs/>
          <w:color w:val="000000" w:themeColor="text1"/>
          <w:sz w:val="24"/>
          <w:szCs w:val="24"/>
        </w:rPr>
      </w:pPr>
    </w:p>
    <w:p w14:paraId="386A744A" w14:textId="77777777" w:rsidR="0057628F" w:rsidRDefault="0057628F" w:rsidP="00174D7C">
      <w:pPr>
        <w:spacing w:after="0"/>
        <w:rPr>
          <w:rFonts w:ascii="Arial" w:eastAsia="Arial" w:hAnsi="Arial" w:cs="Arial"/>
          <w:b/>
          <w:bCs/>
          <w:color w:val="000000" w:themeColor="text1"/>
          <w:sz w:val="24"/>
          <w:szCs w:val="24"/>
        </w:rPr>
      </w:pPr>
    </w:p>
    <w:p w14:paraId="09F97B80" w14:textId="3361457A" w:rsidR="00FE19A5" w:rsidRDefault="00521AE8" w:rsidP="00452EA4">
      <w:pPr>
        <w:spacing w:after="0" w:line="36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8.0  </w:t>
      </w:r>
      <w:r w:rsidR="00C72DF8">
        <w:rPr>
          <w:rFonts w:ascii="Arial" w:eastAsia="Arial" w:hAnsi="Arial" w:cs="Arial"/>
          <w:b/>
          <w:bCs/>
          <w:color w:val="000000" w:themeColor="text1"/>
          <w:sz w:val="24"/>
          <w:szCs w:val="24"/>
        </w:rPr>
        <w:t xml:space="preserve"> </w:t>
      </w:r>
      <w:r>
        <w:rPr>
          <w:rFonts w:ascii="Arial" w:eastAsia="Arial" w:hAnsi="Arial" w:cs="Arial"/>
          <w:b/>
          <w:bCs/>
          <w:color w:val="000000" w:themeColor="text1"/>
          <w:sz w:val="24"/>
          <w:szCs w:val="24"/>
        </w:rPr>
        <w:t>RELATED DOCUMENTS &amp; RECORDS</w:t>
      </w:r>
    </w:p>
    <w:p w14:paraId="0135548C" w14:textId="55E3435F" w:rsidR="009B483E" w:rsidRPr="009B483E" w:rsidRDefault="009B483E" w:rsidP="00452EA4">
      <w:pPr>
        <w:spacing w:after="0" w:line="360" w:lineRule="auto"/>
        <w:rPr>
          <w:rFonts w:ascii="Arial" w:eastAsia="Arial" w:hAnsi="Arial" w:cs="Arial"/>
          <w:color w:val="000000" w:themeColor="text1"/>
          <w:sz w:val="24"/>
          <w:szCs w:val="24"/>
        </w:rPr>
      </w:pPr>
      <w:r w:rsidRPr="009B483E">
        <w:rPr>
          <w:rFonts w:ascii="Arial" w:eastAsia="Arial" w:hAnsi="Arial" w:cs="Arial"/>
          <w:color w:val="000000" w:themeColor="text1"/>
          <w:sz w:val="24"/>
          <w:szCs w:val="24"/>
        </w:rPr>
        <w:t xml:space="preserve">         Training &amp; Qualification</w:t>
      </w:r>
    </w:p>
    <w:p w14:paraId="75F93E9F" w14:textId="377AB53B" w:rsidR="009B483E" w:rsidRPr="009B483E" w:rsidRDefault="009B483E" w:rsidP="00452EA4">
      <w:pPr>
        <w:spacing w:after="0" w:line="360" w:lineRule="auto"/>
        <w:rPr>
          <w:rFonts w:ascii="Arial" w:eastAsia="Arial" w:hAnsi="Arial" w:cs="Arial"/>
          <w:color w:val="000000" w:themeColor="text1"/>
          <w:sz w:val="24"/>
          <w:szCs w:val="24"/>
        </w:rPr>
      </w:pPr>
      <w:r w:rsidRPr="009B483E">
        <w:rPr>
          <w:rFonts w:ascii="Arial" w:eastAsia="Arial" w:hAnsi="Arial" w:cs="Arial"/>
          <w:color w:val="000000" w:themeColor="text1"/>
          <w:sz w:val="24"/>
          <w:szCs w:val="24"/>
        </w:rPr>
        <w:t xml:space="preserve">         Model Answers  </w:t>
      </w:r>
    </w:p>
    <w:p w14:paraId="75E449B4" w14:textId="7EC60AE5" w:rsidR="009B483E" w:rsidRPr="009B483E" w:rsidRDefault="009B483E" w:rsidP="00452EA4">
      <w:pPr>
        <w:spacing w:after="0" w:line="360" w:lineRule="auto"/>
        <w:rPr>
          <w:rFonts w:ascii="Arial" w:eastAsia="Arial" w:hAnsi="Arial" w:cs="Arial"/>
          <w:color w:val="000000" w:themeColor="text1"/>
          <w:sz w:val="24"/>
          <w:szCs w:val="24"/>
        </w:rPr>
      </w:pPr>
      <w:r w:rsidRPr="009B483E">
        <w:rPr>
          <w:rFonts w:ascii="Arial" w:eastAsia="Arial" w:hAnsi="Arial" w:cs="Arial"/>
          <w:color w:val="000000" w:themeColor="text1"/>
          <w:sz w:val="24"/>
          <w:szCs w:val="24"/>
        </w:rPr>
        <w:t xml:space="preserve">         Basic Crutching Step up card</w:t>
      </w:r>
    </w:p>
    <w:p w14:paraId="7C898EFB" w14:textId="44B92335" w:rsidR="00521AE8" w:rsidRPr="009B483E" w:rsidRDefault="009B483E" w:rsidP="00452EA4">
      <w:pPr>
        <w:spacing w:after="0" w:line="360" w:lineRule="auto"/>
        <w:rPr>
          <w:rFonts w:ascii="Arial" w:eastAsia="Arial" w:hAnsi="Arial" w:cs="Arial"/>
          <w:color w:val="000000" w:themeColor="text1"/>
          <w:sz w:val="24"/>
          <w:szCs w:val="24"/>
        </w:rPr>
      </w:pPr>
      <w:r w:rsidRPr="009B483E">
        <w:rPr>
          <w:rFonts w:ascii="Arial" w:eastAsia="Arial" w:hAnsi="Arial" w:cs="Arial"/>
          <w:color w:val="000000" w:themeColor="text1"/>
          <w:sz w:val="24"/>
          <w:szCs w:val="24"/>
        </w:rPr>
        <w:t xml:space="preserve">         Intermediate Crutching Step-up Card</w:t>
      </w:r>
    </w:p>
    <w:p w14:paraId="3048BF84" w14:textId="77777777" w:rsidR="009A0018" w:rsidRDefault="009A0018" w:rsidP="00452EA4">
      <w:pPr>
        <w:pStyle w:val="BodyText"/>
        <w:tabs>
          <w:tab w:val="left" w:pos="0"/>
          <w:tab w:val="left" w:pos="900"/>
        </w:tabs>
        <w:spacing w:line="360" w:lineRule="auto"/>
        <w:jc w:val="both"/>
      </w:pPr>
    </w:p>
    <w:p w14:paraId="1C4F271C" w14:textId="3E39593E" w:rsidR="00AF706F" w:rsidRPr="009378E6" w:rsidRDefault="009378E6" w:rsidP="00AF706F">
      <w:pPr>
        <w:pStyle w:val="BodyText"/>
        <w:tabs>
          <w:tab w:val="left" w:pos="0"/>
          <w:tab w:val="left" w:pos="900"/>
        </w:tabs>
        <w:jc w:val="both"/>
        <w:rPr>
          <w:rFonts w:eastAsia="Arial" w:cs="Arial"/>
          <w:b/>
          <w:bCs/>
          <w:color w:val="000000" w:themeColor="text1"/>
          <w:sz w:val="24"/>
          <w:szCs w:val="24"/>
          <w:lang w:val="en-US" w:eastAsia="en-US" w:bidi="ar-SA"/>
        </w:rPr>
      </w:pPr>
      <w:r w:rsidRPr="009378E6">
        <w:rPr>
          <w:rFonts w:eastAsia="Arial" w:cs="Arial"/>
          <w:b/>
          <w:bCs/>
          <w:color w:val="000000" w:themeColor="text1"/>
          <w:sz w:val="24"/>
          <w:szCs w:val="24"/>
          <w:lang w:val="en-US" w:eastAsia="en-US" w:bidi="ar-SA"/>
        </w:rPr>
        <w:t>9</w:t>
      </w:r>
      <w:r w:rsidR="00AF706F" w:rsidRPr="009378E6">
        <w:rPr>
          <w:rFonts w:eastAsia="Arial" w:cs="Arial"/>
          <w:b/>
          <w:bCs/>
          <w:color w:val="000000" w:themeColor="text1"/>
          <w:sz w:val="24"/>
          <w:szCs w:val="24"/>
          <w:lang w:val="en-US" w:eastAsia="en-US" w:bidi="ar-SA"/>
        </w:rPr>
        <w:t xml:space="preserve">.0   REFERENCES &amp; ATTACHMENTS </w:t>
      </w:r>
    </w:p>
    <w:p w14:paraId="7D0B7CB2" w14:textId="266681A7" w:rsidR="009B483E" w:rsidRDefault="009B483E" w:rsidP="00AF706F">
      <w:pPr>
        <w:pStyle w:val="BodyText"/>
        <w:tabs>
          <w:tab w:val="left" w:pos="0"/>
          <w:tab w:val="left" w:pos="900"/>
        </w:tabs>
        <w:jc w:val="both"/>
        <w:rPr>
          <w:rFonts w:eastAsia="Arial" w:cs="Arial"/>
          <w:color w:val="000000" w:themeColor="text1"/>
          <w:sz w:val="24"/>
          <w:szCs w:val="24"/>
          <w:lang w:val="en-US" w:eastAsia="en-US" w:bidi="ar-SA"/>
        </w:rPr>
      </w:pPr>
      <w:r>
        <w:rPr>
          <w:rFonts w:eastAsia="Arial" w:cs="Arial"/>
          <w:color w:val="000000" w:themeColor="text1"/>
          <w:sz w:val="24"/>
          <w:szCs w:val="24"/>
          <w:lang w:val="en-US" w:eastAsia="en-US" w:bidi="ar-SA"/>
        </w:rPr>
        <w:t xml:space="preserve">         </w:t>
      </w:r>
      <w:r w:rsidR="009378E6">
        <w:rPr>
          <w:rFonts w:eastAsia="Arial" w:cs="Arial"/>
          <w:color w:val="000000" w:themeColor="text1"/>
          <w:sz w:val="24"/>
          <w:szCs w:val="24"/>
          <w:lang w:val="en-US" w:eastAsia="en-US" w:bidi="ar-SA"/>
        </w:rPr>
        <w:t>Not Applicable</w:t>
      </w:r>
    </w:p>
    <w:p w14:paraId="26DE584D" w14:textId="77777777" w:rsidR="009378E6" w:rsidRDefault="009378E6" w:rsidP="00AF706F">
      <w:pPr>
        <w:pStyle w:val="BodyText"/>
        <w:tabs>
          <w:tab w:val="left" w:pos="0"/>
          <w:tab w:val="left" w:pos="900"/>
        </w:tabs>
        <w:jc w:val="both"/>
        <w:rPr>
          <w:rFonts w:eastAsia="Arial" w:cs="Arial"/>
          <w:color w:val="000000" w:themeColor="text1"/>
          <w:sz w:val="24"/>
          <w:szCs w:val="24"/>
          <w:lang w:val="en-US" w:eastAsia="en-US" w:bidi="ar-SA"/>
        </w:rPr>
      </w:pPr>
    </w:p>
    <w:p w14:paraId="62C12934" w14:textId="660BF4E8" w:rsidR="009378E6" w:rsidRPr="002331C8" w:rsidRDefault="002331C8" w:rsidP="00AF706F">
      <w:pPr>
        <w:pStyle w:val="BodyText"/>
        <w:tabs>
          <w:tab w:val="left" w:pos="0"/>
          <w:tab w:val="left" w:pos="900"/>
        </w:tabs>
        <w:jc w:val="both"/>
        <w:rPr>
          <w:rFonts w:eastAsia="Arial" w:cs="Arial"/>
          <w:b/>
          <w:bCs/>
          <w:color w:val="000000" w:themeColor="text1"/>
          <w:sz w:val="24"/>
          <w:szCs w:val="24"/>
          <w:lang w:val="en-US" w:eastAsia="en-US" w:bidi="ar-SA"/>
        </w:rPr>
      </w:pPr>
      <w:r>
        <w:rPr>
          <w:rFonts w:eastAsia="Arial" w:cs="Arial"/>
          <w:b/>
          <w:bCs/>
          <w:color w:val="000000" w:themeColor="text1"/>
          <w:sz w:val="24"/>
          <w:szCs w:val="24"/>
          <w:lang w:val="en-US" w:eastAsia="en-US" w:bidi="ar-SA"/>
        </w:rPr>
        <w:t xml:space="preserve">        </w:t>
      </w:r>
      <w:r w:rsidR="009E5135" w:rsidRPr="002331C8">
        <w:rPr>
          <w:rFonts w:eastAsia="Arial" w:cs="Arial"/>
          <w:b/>
          <w:bCs/>
          <w:color w:val="000000" w:themeColor="text1"/>
          <w:sz w:val="24"/>
          <w:szCs w:val="24"/>
          <w:lang w:val="en-US" w:eastAsia="en-US" w:bidi="ar-SA"/>
        </w:rPr>
        <w:t>Appendix 1</w:t>
      </w:r>
    </w:p>
    <w:p w14:paraId="4D5F96F5" w14:textId="6B193FB6" w:rsidR="009E5135" w:rsidRPr="00AF706F" w:rsidRDefault="002331C8" w:rsidP="00AF706F">
      <w:pPr>
        <w:pStyle w:val="BodyText"/>
        <w:tabs>
          <w:tab w:val="left" w:pos="0"/>
          <w:tab w:val="left" w:pos="900"/>
        </w:tabs>
        <w:jc w:val="both"/>
        <w:rPr>
          <w:rFonts w:eastAsia="Arial" w:cs="Arial"/>
          <w:color w:val="000000" w:themeColor="text1"/>
          <w:sz w:val="24"/>
          <w:szCs w:val="24"/>
          <w:lang w:val="en-US" w:eastAsia="en-US" w:bidi="ar-SA"/>
        </w:rPr>
      </w:pPr>
      <w:r>
        <w:rPr>
          <w:rFonts w:eastAsia="Arial" w:cs="Arial"/>
          <w:color w:val="000000" w:themeColor="text1"/>
          <w:sz w:val="24"/>
          <w:szCs w:val="24"/>
          <w:lang w:val="en-US" w:eastAsia="en-US" w:bidi="ar-SA"/>
        </w:rPr>
        <w:t xml:space="preserve">        </w:t>
      </w:r>
      <w:r w:rsidR="009E5135">
        <w:rPr>
          <w:rFonts w:eastAsia="Arial" w:cs="Arial"/>
          <w:color w:val="000000" w:themeColor="text1"/>
          <w:sz w:val="24"/>
          <w:szCs w:val="24"/>
          <w:lang w:val="en-US" w:eastAsia="en-US" w:bidi="ar-SA"/>
        </w:rPr>
        <w:t>Not Applicable</w:t>
      </w:r>
    </w:p>
    <w:p w14:paraId="709D125B" w14:textId="77777777" w:rsidR="00F63532" w:rsidRDefault="00F63532" w:rsidP="00AF706F">
      <w:pPr>
        <w:pStyle w:val="BodyText"/>
        <w:tabs>
          <w:tab w:val="left" w:pos="0"/>
          <w:tab w:val="left" w:pos="900"/>
        </w:tabs>
        <w:jc w:val="both"/>
        <w:rPr>
          <w:rFonts w:eastAsia="Arial" w:cs="Arial"/>
          <w:color w:val="000000" w:themeColor="text1"/>
          <w:sz w:val="24"/>
          <w:szCs w:val="24"/>
          <w:lang w:val="en-US" w:eastAsia="en-US" w:bidi="ar-SA"/>
        </w:rPr>
      </w:pPr>
    </w:p>
    <w:p w14:paraId="2E6E40CC" w14:textId="77777777" w:rsidR="002331C8" w:rsidRPr="00AF706F" w:rsidRDefault="002331C8" w:rsidP="00AF706F">
      <w:pPr>
        <w:pStyle w:val="BodyText"/>
        <w:tabs>
          <w:tab w:val="left" w:pos="0"/>
          <w:tab w:val="left" w:pos="900"/>
        </w:tabs>
        <w:jc w:val="both"/>
        <w:rPr>
          <w:rFonts w:eastAsia="Arial" w:cs="Arial"/>
          <w:color w:val="000000" w:themeColor="text1"/>
          <w:sz w:val="24"/>
          <w:szCs w:val="24"/>
          <w:lang w:val="en-US" w:eastAsia="en-US" w:bidi="ar-SA"/>
        </w:rPr>
      </w:pPr>
    </w:p>
    <w:p w14:paraId="2166BFF4" w14:textId="77777777" w:rsidR="006C35D4" w:rsidRPr="00E34EF6" w:rsidRDefault="006C35D4" w:rsidP="006C35D4">
      <w:pPr>
        <w:rPr>
          <w:rFonts w:ascii="Arial" w:eastAsia="Arial" w:hAnsi="Arial" w:cs="Arial"/>
          <w:color w:val="000000" w:themeColor="text1"/>
          <w:sz w:val="24"/>
          <w:szCs w:val="24"/>
        </w:rPr>
      </w:pPr>
      <w:r w:rsidRPr="00E34EF6">
        <w:rPr>
          <w:rFonts w:ascii="Arial" w:eastAsia="Arial" w:hAnsi="Arial" w:cs="Arial"/>
          <w:b/>
          <w:bCs/>
          <w:color w:val="000000" w:themeColor="text1"/>
          <w:sz w:val="24"/>
          <w:szCs w:val="24"/>
        </w:rPr>
        <w:t>Document History</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5387"/>
        <w:gridCol w:w="1559"/>
        <w:gridCol w:w="1417"/>
      </w:tblGrid>
      <w:tr w:rsidR="006C35D4" w:rsidRPr="00E34EF6" w14:paraId="61D2643C" w14:textId="77777777" w:rsidTr="00262941">
        <w:trPr>
          <w:trHeight w:val="464"/>
        </w:trPr>
        <w:tc>
          <w:tcPr>
            <w:tcW w:w="1843" w:type="dxa"/>
            <w:shd w:val="clear" w:color="auto" w:fill="E7E6E6" w:themeFill="background2"/>
            <w:vAlign w:val="center"/>
          </w:tcPr>
          <w:p w14:paraId="7DDEC8D5" w14:textId="77777777" w:rsidR="006C35D4" w:rsidRPr="00E34EF6" w:rsidRDefault="006C35D4" w:rsidP="00751A8C">
            <w:pPr>
              <w:spacing w:after="0"/>
              <w:rPr>
                <w:rFonts w:ascii="Arial" w:eastAsia="Arial" w:hAnsi="Arial" w:cs="Arial"/>
                <w:color w:val="000000" w:themeColor="text1"/>
                <w:sz w:val="24"/>
                <w:szCs w:val="24"/>
              </w:rPr>
            </w:pPr>
            <w:r w:rsidRPr="00E34EF6">
              <w:rPr>
                <w:rFonts w:ascii="Arial" w:eastAsia="Arial" w:hAnsi="Arial" w:cs="Arial"/>
                <w:color w:val="000000" w:themeColor="text1"/>
                <w:sz w:val="24"/>
                <w:szCs w:val="24"/>
              </w:rPr>
              <w:t>Date</w:t>
            </w:r>
          </w:p>
        </w:tc>
        <w:tc>
          <w:tcPr>
            <w:tcW w:w="5387" w:type="dxa"/>
            <w:shd w:val="clear" w:color="auto" w:fill="E7E6E6" w:themeFill="background2"/>
            <w:vAlign w:val="center"/>
          </w:tcPr>
          <w:p w14:paraId="66CB815F" w14:textId="77777777" w:rsidR="006C35D4" w:rsidRPr="00E34EF6" w:rsidRDefault="006C35D4" w:rsidP="00751A8C">
            <w:pPr>
              <w:spacing w:after="0"/>
              <w:rPr>
                <w:rFonts w:ascii="Arial" w:eastAsia="Arial" w:hAnsi="Arial" w:cs="Arial"/>
                <w:color w:val="000000" w:themeColor="text1"/>
                <w:sz w:val="24"/>
                <w:szCs w:val="24"/>
              </w:rPr>
            </w:pPr>
            <w:r w:rsidRPr="00E34EF6">
              <w:rPr>
                <w:rFonts w:ascii="Arial" w:eastAsia="Arial" w:hAnsi="Arial" w:cs="Arial"/>
                <w:color w:val="000000" w:themeColor="text1"/>
                <w:sz w:val="24"/>
                <w:szCs w:val="24"/>
              </w:rPr>
              <w:t xml:space="preserve">Description of change </w:t>
            </w:r>
          </w:p>
        </w:tc>
        <w:tc>
          <w:tcPr>
            <w:tcW w:w="1559" w:type="dxa"/>
            <w:shd w:val="clear" w:color="auto" w:fill="E7E6E6" w:themeFill="background2"/>
            <w:vAlign w:val="center"/>
          </w:tcPr>
          <w:p w14:paraId="282F0C3B" w14:textId="77777777" w:rsidR="006C35D4" w:rsidRPr="00E34EF6" w:rsidRDefault="006C35D4" w:rsidP="00751A8C">
            <w:pPr>
              <w:spacing w:after="0" w:line="240" w:lineRule="auto"/>
              <w:rPr>
                <w:rFonts w:ascii="Arial" w:eastAsia="Arial" w:hAnsi="Arial" w:cs="Arial"/>
                <w:color w:val="000000" w:themeColor="text1"/>
                <w:sz w:val="24"/>
                <w:szCs w:val="24"/>
              </w:rPr>
            </w:pPr>
            <w:r w:rsidRPr="00E34EF6">
              <w:rPr>
                <w:rFonts w:ascii="Arial" w:eastAsia="Arial" w:hAnsi="Arial" w:cs="Arial"/>
                <w:color w:val="000000" w:themeColor="text1"/>
                <w:sz w:val="24"/>
                <w:szCs w:val="24"/>
              </w:rPr>
              <w:t>Reviewed by</w:t>
            </w:r>
          </w:p>
        </w:tc>
        <w:tc>
          <w:tcPr>
            <w:tcW w:w="1417" w:type="dxa"/>
            <w:shd w:val="clear" w:color="auto" w:fill="E7E6E6" w:themeFill="background2"/>
            <w:vAlign w:val="center"/>
          </w:tcPr>
          <w:p w14:paraId="2FF4EA6F" w14:textId="77777777" w:rsidR="006C35D4" w:rsidRPr="00E34EF6" w:rsidRDefault="006C35D4" w:rsidP="00751A8C">
            <w:pPr>
              <w:spacing w:after="0"/>
              <w:rPr>
                <w:rFonts w:ascii="Arial" w:eastAsia="Arial" w:hAnsi="Arial" w:cs="Arial"/>
                <w:color w:val="000000" w:themeColor="text1"/>
                <w:sz w:val="24"/>
                <w:szCs w:val="24"/>
              </w:rPr>
            </w:pPr>
            <w:r w:rsidRPr="00E34EF6">
              <w:rPr>
                <w:rFonts w:ascii="Arial" w:eastAsia="Arial" w:hAnsi="Arial" w:cs="Arial"/>
                <w:color w:val="000000" w:themeColor="text1"/>
                <w:sz w:val="24"/>
                <w:szCs w:val="24"/>
              </w:rPr>
              <w:t>Version No.</w:t>
            </w:r>
          </w:p>
        </w:tc>
      </w:tr>
      <w:tr w:rsidR="006C35D4" w:rsidRPr="00E34EF6" w14:paraId="123CEC01" w14:textId="77777777" w:rsidTr="00262941">
        <w:tc>
          <w:tcPr>
            <w:tcW w:w="1843" w:type="dxa"/>
            <w:vAlign w:val="center"/>
          </w:tcPr>
          <w:p w14:paraId="5F5C4FAD" w14:textId="3F6E6D5C" w:rsidR="006C35D4" w:rsidRPr="00E34EF6" w:rsidRDefault="00262941" w:rsidP="00751A8C">
            <w:pPr>
              <w:spacing w:before="120"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30</w:t>
            </w:r>
            <w:r w:rsidRPr="00262941">
              <w:rPr>
                <w:rFonts w:ascii="Arial" w:eastAsia="Arial" w:hAnsi="Arial" w:cs="Arial"/>
                <w:color w:val="000000" w:themeColor="text1"/>
                <w:sz w:val="24"/>
                <w:szCs w:val="24"/>
                <w:vertAlign w:val="superscript"/>
              </w:rPr>
              <w:t>th</w:t>
            </w:r>
            <w:r>
              <w:rPr>
                <w:rFonts w:ascii="Arial" w:eastAsia="Arial" w:hAnsi="Arial" w:cs="Arial"/>
                <w:color w:val="000000" w:themeColor="text1"/>
                <w:sz w:val="24"/>
                <w:szCs w:val="24"/>
              </w:rPr>
              <w:t xml:space="preserve"> </w:t>
            </w:r>
            <w:r w:rsidR="00775569">
              <w:rPr>
                <w:rFonts w:ascii="Arial" w:eastAsia="Arial" w:hAnsi="Arial" w:cs="Arial"/>
                <w:color w:val="000000" w:themeColor="text1"/>
                <w:sz w:val="24"/>
                <w:szCs w:val="24"/>
              </w:rPr>
              <w:t>March</w:t>
            </w:r>
            <w:r w:rsidR="006C35D4">
              <w:rPr>
                <w:rFonts w:ascii="Arial" w:eastAsia="Arial" w:hAnsi="Arial" w:cs="Arial"/>
                <w:color w:val="000000" w:themeColor="text1"/>
                <w:sz w:val="24"/>
                <w:szCs w:val="24"/>
              </w:rPr>
              <w:t>. 2025</w:t>
            </w:r>
          </w:p>
        </w:tc>
        <w:tc>
          <w:tcPr>
            <w:tcW w:w="5387" w:type="dxa"/>
            <w:vAlign w:val="center"/>
          </w:tcPr>
          <w:p w14:paraId="73697FAE" w14:textId="5257BCEE" w:rsidR="006C35D4" w:rsidRPr="00E34EF6" w:rsidRDefault="00FF45FD" w:rsidP="00751A8C">
            <w:pPr>
              <w:spacing w:before="120" w:after="120" w:line="240" w:lineRule="auto"/>
              <w:rPr>
                <w:rFonts w:ascii="Arial" w:eastAsia="Arial" w:hAnsi="Arial" w:cs="Arial"/>
                <w:color w:val="000000" w:themeColor="text1"/>
                <w:sz w:val="24"/>
                <w:szCs w:val="24"/>
              </w:rPr>
            </w:pPr>
            <w:r w:rsidRPr="00FF45FD">
              <w:rPr>
                <w:rFonts w:ascii="Arial" w:eastAsia="Arial" w:hAnsi="Arial" w:cs="Arial"/>
                <w:color w:val="000000" w:themeColor="text1"/>
                <w:sz w:val="24"/>
                <w:szCs w:val="24"/>
              </w:rPr>
              <w:t>Updated to comply with QMS ISO standard format.</w:t>
            </w:r>
          </w:p>
        </w:tc>
        <w:tc>
          <w:tcPr>
            <w:tcW w:w="1559" w:type="dxa"/>
            <w:vAlign w:val="center"/>
          </w:tcPr>
          <w:p w14:paraId="31541C44" w14:textId="77777777" w:rsidR="006C35D4" w:rsidRPr="00E34EF6" w:rsidRDefault="006C35D4" w:rsidP="00751A8C">
            <w:pPr>
              <w:spacing w:before="120"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Operations Manager</w:t>
            </w:r>
          </w:p>
        </w:tc>
        <w:tc>
          <w:tcPr>
            <w:tcW w:w="1417" w:type="dxa"/>
            <w:vAlign w:val="center"/>
          </w:tcPr>
          <w:p w14:paraId="02CD1F78" w14:textId="77777777" w:rsidR="006C35D4" w:rsidRPr="00E34EF6" w:rsidRDefault="006C35D4" w:rsidP="00751A8C">
            <w:pPr>
              <w:spacing w:before="120"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1.0</w:t>
            </w:r>
          </w:p>
        </w:tc>
      </w:tr>
      <w:tr w:rsidR="006C35D4" w:rsidRPr="00E34EF6" w14:paraId="27F24A80" w14:textId="77777777" w:rsidTr="00262941">
        <w:tc>
          <w:tcPr>
            <w:tcW w:w="1843" w:type="dxa"/>
            <w:vAlign w:val="center"/>
          </w:tcPr>
          <w:p w14:paraId="463698B0"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c>
          <w:tcPr>
            <w:tcW w:w="5387" w:type="dxa"/>
            <w:vAlign w:val="center"/>
          </w:tcPr>
          <w:p w14:paraId="378C7CDE"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c>
          <w:tcPr>
            <w:tcW w:w="1559" w:type="dxa"/>
            <w:vAlign w:val="center"/>
          </w:tcPr>
          <w:p w14:paraId="239F1DD4"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c>
          <w:tcPr>
            <w:tcW w:w="1417" w:type="dxa"/>
            <w:vAlign w:val="center"/>
          </w:tcPr>
          <w:p w14:paraId="2A4804F1"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r>
    </w:tbl>
    <w:p w14:paraId="2C8DEB5D" w14:textId="77777777" w:rsidR="00446D91" w:rsidRPr="006E2C40" w:rsidRDefault="00446D91">
      <w:pPr>
        <w:rPr>
          <w:rFonts w:ascii="Arial" w:hAnsi="Arial" w:cs="Arial"/>
        </w:rPr>
      </w:pPr>
    </w:p>
    <w:p w14:paraId="007DA386" w14:textId="77777777" w:rsidR="00446D91" w:rsidRPr="006E2C40" w:rsidRDefault="00446D91">
      <w:pPr>
        <w:rPr>
          <w:rFonts w:ascii="Arial" w:hAnsi="Arial" w:cs="Arial"/>
        </w:rPr>
      </w:pPr>
    </w:p>
    <w:p w14:paraId="12826BE9" w14:textId="77777777" w:rsidR="00446D91" w:rsidRPr="006E2C40" w:rsidRDefault="00446D91">
      <w:pPr>
        <w:rPr>
          <w:rFonts w:ascii="Arial" w:hAnsi="Arial" w:cs="Arial"/>
        </w:rPr>
      </w:pPr>
    </w:p>
    <w:sectPr w:rsidR="00446D91" w:rsidRPr="006E2C40" w:rsidSect="006C35D4">
      <w:headerReference w:type="default" r:id="rId12"/>
      <w:footerReference w:type="default" r:id="rId13"/>
      <w:pgSz w:w="11906" w:h="16838"/>
      <w:pgMar w:top="1440" w:right="991" w:bottom="1440" w:left="993" w:header="709" w:footer="270" w:gutter="0"/>
      <w:pgBorders w:display="firstPage" w:offsetFrom="page">
        <w:top w:val="basicBlackSquares" w:sz="10" w:space="24" w:color="003399"/>
        <w:left w:val="basicBlackSquares" w:sz="10" w:space="24" w:color="003399"/>
        <w:bottom w:val="basicBlackSquares" w:sz="10" w:space="24" w:color="003399"/>
        <w:right w:val="basicBlackSquares" w:sz="10" w:space="24" w:color="0033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C9237" w14:textId="77777777" w:rsidR="004C7A92" w:rsidRDefault="004C7A92" w:rsidP="00AD47DC">
      <w:pPr>
        <w:spacing w:after="0" w:line="240" w:lineRule="auto"/>
      </w:pPr>
      <w:r>
        <w:separator/>
      </w:r>
    </w:p>
  </w:endnote>
  <w:endnote w:type="continuationSeparator" w:id="0">
    <w:p w14:paraId="21695AAD" w14:textId="77777777" w:rsidR="004C7A92" w:rsidRDefault="004C7A92" w:rsidP="00AD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
    <w:altName w:val="Calibri"/>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BrushScript BT">
    <w:panose1 w:val="00000000000000000000"/>
    <w:charset w:val="00"/>
    <w:family w:val="script"/>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7E20F" w14:textId="303B6C6B" w:rsidR="006C35D4" w:rsidRPr="00D805F4" w:rsidRDefault="006C35D4" w:rsidP="006C35D4">
    <w:pPr>
      <w:pStyle w:val="Footer"/>
      <w:spacing w:line="276" w:lineRule="auto"/>
      <w:rPr>
        <w:rFonts w:ascii="Arial" w:hAnsi="Arial" w:cs="Arial"/>
        <w:bCs/>
        <w:color w:val="000000" w:themeColor="text1"/>
        <w:sz w:val="20"/>
        <w:szCs w:val="20"/>
      </w:rPr>
    </w:pPr>
    <w:bookmarkStart w:id="1" w:name="_Hlk169703063"/>
    <w:r w:rsidRPr="00D805F4">
      <w:rPr>
        <w:rFonts w:ascii="Arial" w:eastAsia="Arial" w:hAnsi="Arial" w:cs="Arial"/>
        <w:color w:val="000000" w:themeColor="text1"/>
        <w:sz w:val="18"/>
        <w:szCs w:val="18"/>
      </w:rPr>
      <w:t>Created by:</w:t>
    </w:r>
    <w:r w:rsidR="00474E43">
      <w:rPr>
        <w:rFonts w:ascii="Arial" w:eastAsia="Arial" w:hAnsi="Arial" w:cs="Arial"/>
        <w:color w:val="000000" w:themeColor="text1"/>
        <w:sz w:val="18"/>
        <w:szCs w:val="18"/>
      </w:rPr>
      <w:t xml:space="preserve"> Process</w:t>
    </w:r>
    <w:r w:rsidR="00AE5002">
      <w:rPr>
        <w:rFonts w:ascii="Arial" w:eastAsia="Arial" w:hAnsi="Arial" w:cs="Arial"/>
        <w:color w:val="000000" w:themeColor="text1"/>
        <w:sz w:val="18"/>
        <w:szCs w:val="18"/>
      </w:rPr>
      <w:t xml:space="preserve"> Leader/</w:t>
    </w:r>
    <w:r w:rsidR="0082244F">
      <w:rPr>
        <w:rFonts w:ascii="Arial" w:eastAsia="Arial" w:hAnsi="Arial" w:cs="Arial"/>
        <w:color w:val="000000" w:themeColor="text1"/>
        <w:sz w:val="18"/>
        <w:szCs w:val="18"/>
      </w:rPr>
      <w:t>MSG Planner</w:t>
    </w:r>
    <w:r w:rsidRPr="00D805F4">
      <w:rPr>
        <w:rFonts w:ascii="Arial" w:eastAsia="Arial" w:hAnsi="Arial" w:cs="Arial"/>
        <w:color w:val="000000" w:themeColor="text1"/>
        <w:sz w:val="18"/>
        <w:szCs w:val="18"/>
      </w:rPr>
      <w:t xml:space="preserve">                                       </w:t>
    </w:r>
    <w:r>
      <w:rPr>
        <w:rFonts w:ascii="Arial" w:eastAsia="Arial" w:hAnsi="Arial" w:cs="Arial"/>
        <w:color w:val="000000" w:themeColor="text1"/>
        <w:sz w:val="18"/>
        <w:szCs w:val="18"/>
      </w:rPr>
      <w:t xml:space="preserve">                     </w:t>
    </w:r>
    <w:r w:rsidRPr="00D805F4">
      <w:rPr>
        <w:rFonts w:ascii="Arial" w:eastAsia="Arial" w:hAnsi="Arial" w:cs="Arial"/>
        <w:color w:val="000000" w:themeColor="text1"/>
        <w:sz w:val="18"/>
        <w:szCs w:val="18"/>
      </w:rPr>
      <w:t xml:space="preserve"> Approved by: </w:t>
    </w:r>
    <w:r>
      <w:rPr>
        <w:rFonts w:ascii="Arial" w:eastAsia="Arial" w:hAnsi="Arial" w:cs="Arial"/>
        <w:color w:val="000000" w:themeColor="text1"/>
        <w:sz w:val="18"/>
        <w:szCs w:val="18"/>
      </w:rPr>
      <w:t xml:space="preserve">Plant </w:t>
    </w:r>
    <w:r w:rsidRPr="00D805F4">
      <w:rPr>
        <w:rFonts w:ascii="Arial" w:eastAsia="Arial" w:hAnsi="Arial" w:cs="Arial"/>
        <w:color w:val="000000" w:themeColor="text1"/>
        <w:sz w:val="18"/>
        <w:szCs w:val="18"/>
      </w:rPr>
      <w:t xml:space="preserve">Manager </w:t>
    </w:r>
  </w:p>
  <w:p w14:paraId="1B483204" w14:textId="77777777" w:rsidR="006C35D4" w:rsidRPr="00D805F4" w:rsidRDefault="006C35D4" w:rsidP="006C35D4">
    <w:pPr>
      <w:spacing w:after="0"/>
      <w:rPr>
        <w:rFonts w:ascii="Arial" w:hAnsi="Arial" w:cs="Arial"/>
        <w:sz w:val="28"/>
        <w:szCs w:val="28"/>
      </w:rPr>
    </w:pPr>
    <w:r w:rsidRPr="00D805F4">
      <w:rPr>
        <w:rFonts w:ascii="Arial" w:eastAsia="Arial" w:hAnsi="Arial" w:cs="Arial"/>
        <w:color w:val="000000" w:themeColor="text1"/>
        <w:sz w:val="18"/>
        <w:szCs w:val="18"/>
      </w:rPr>
      <w:t xml:space="preserve">Reviewed by: </w:t>
    </w:r>
    <w:r>
      <w:rPr>
        <w:rFonts w:ascii="Arial" w:eastAsia="Arial" w:hAnsi="Arial" w:cs="Arial"/>
        <w:color w:val="000000" w:themeColor="text1"/>
        <w:sz w:val="18"/>
        <w:szCs w:val="18"/>
      </w:rPr>
      <w:t xml:space="preserve">Operations </w:t>
    </w:r>
    <w:r w:rsidRPr="00D805F4">
      <w:rPr>
        <w:rFonts w:ascii="Arial" w:eastAsia="Arial" w:hAnsi="Arial" w:cs="Arial"/>
        <w:color w:val="000000" w:themeColor="text1"/>
        <w:sz w:val="18"/>
        <w:szCs w:val="18"/>
      </w:rPr>
      <w:t>Manager</w:t>
    </w:r>
    <w:bookmarkEnd w:id="1"/>
  </w:p>
  <w:p w14:paraId="16070905" w14:textId="77777777" w:rsidR="006C35D4" w:rsidRDefault="006C35D4" w:rsidP="00A75511">
    <w:pPr>
      <w:pStyle w:val="Footer"/>
      <w:jc w:val="center"/>
    </w:pPr>
  </w:p>
  <w:p w14:paraId="59A2424F" w14:textId="258C64E2" w:rsidR="00A75511" w:rsidRDefault="00A75511" w:rsidP="00A75511">
    <w:pPr>
      <w:pStyle w:val="Footer"/>
      <w:jc w:val="center"/>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sz w:val="24"/>
        <w:szCs w:val="24"/>
      </w:rPr>
      <w:t>5</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8DBE1" w14:textId="77777777" w:rsidR="004C7A92" w:rsidRDefault="004C7A92" w:rsidP="00AD47DC">
      <w:pPr>
        <w:spacing w:after="0" w:line="240" w:lineRule="auto"/>
      </w:pPr>
      <w:r>
        <w:separator/>
      </w:r>
    </w:p>
  </w:footnote>
  <w:footnote w:type="continuationSeparator" w:id="0">
    <w:p w14:paraId="58E4DF96" w14:textId="77777777" w:rsidR="004C7A92" w:rsidRDefault="004C7A92" w:rsidP="00AD4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1E069" w14:textId="608BA132" w:rsidR="00723762" w:rsidRPr="001A334A" w:rsidRDefault="00723762" w:rsidP="007E7822">
    <w:pPr>
      <w:tabs>
        <w:tab w:val="center" w:pos="4513"/>
        <w:tab w:val="right" w:pos="9026"/>
      </w:tabs>
      <w:spacing w:after="0" w:line="240" w:lineRule="auto"/>
      <w:ind w:left="-142"/>
      <w:jc w:val="center"/>
      <w:rPr>
        <w:rFonts w:ascii="Arial" w:hAnsi="Arial" w:cs="Arial"/>
        <w:b/>
        <w:color w:val="003399"/>
        <w:sz w:val="28"/>
        <w:szCs w:val="28"/>
        <w:lang w:val="en-CA"/>
      </w:rPr>
    </w:pPr>
    <w:r w:rsidRPr="001A334A">
      <w:rPr>
        <w:rFonts w:ascii="Arial" w:hAnsi="Arial" w:cs="Arial"/>
        <w:b/>
        <w:noProof/>
        <w:color w:val="003399"/>
        <w:sz w:val="28"/>
        <w:szCs w:val="28"/>
      </w:rPr>
      <w:drawing>
        <wp:anchor distT="0" distB="0" distL="114300" distR="114300" simplePos="0" relativeHeight="251659264" behindDoc="0" locked="0" layoutInCell="1" allowOverlap="1" wp14:anchorId="3737CC53" wp14:editId="57D7B0E0">
          <wp:simplePos x="0" y="0"/>
          <wp:positionH relativeFrom="margin">
            <wp:align>left</wp:align>
          </wp:positionH>
          <wp:positionV relativeFrom="paragraph">
            <wp:posOffset>-215900</wp:posOffset>
          </wp:positionV>
          <wp:extent cx="567055" cy="588143"/>
          <wp:effectExtent l="0" t="0" r="4445" b="2540"/>
          <wp:wrapNone/>
          <wp:docPr id="1939305846" name="Picture 2">
            <a:extLst xmlns:a="http://schemas.openxmlformats.org/drawingml/2006/main">
              <a:ext uri="{FF2B5EF4-FFF2-40B4-BE49-F238E27FC236}">
                <a16:creationId xmlns:a16="http://schemas.microsoft.com/office/drawing/2014/main" id="{CAF19636-D1D0-F33B-EBE3-2DAEB44FBD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F19636-D1D0-F33B-EBE3-2DAEB44FBDF3}"/>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7055" cy="588143"/>
                  </a:xfrm>
                  <a:prstGeom prst="rect">
                    <a:avLst/>
                  </a:prstGeom>
                </pic:spPr>
              </pic:pic>
            </a:graphicData>
          </a:graphic>
          <wp14:sizeRelH relativeFrom="margin">
            <wp14:pctWidth>0</wp14:pctWidth>
          </wp14:sizeRelH>
          <wp14:sizeRelV relativeFrom="margin">
            <wp14:pctHeight>0</wp14:pctHeight>
          </wp14:sizeRelV>
        </wp:anchor>
      </w:drawing>
    </w:r>
    <w:r w:rsidR="00630DA7">
      <w:rPr>
        <w:rFonts w:ascii="Arial" w:hAnsi="Arial" w:cs="Arial"/>
        <w:b/>
        <w:color w:val="003399"/>
        <w:sz w:val="28"/>
        <w:szCs w:val="28"/>
        <w:lang w:val="en-CA"/>
      </w:rPr>
      <w:t xml:space="preserve">          </w:t>
    </w:r>
    <w:r w:rsidRPr="001A334A">
      <w:rPr>
        <w:rFonts w:ascii="Arial" w:hAnsi="Arial" w:cs="Arial"/>
        <w:b/>
        <w:color w:val="003399"/>
        <w:sz w:val="28"/>
        <w:szCs w:val="28"/>
        <w:lang w:val="en-CA"/>
      </w:rPr>
      <w:t xml:space="preserve"> </w:t>
    </w:r>
    <w:r w:rsidR="00842D9E">
      <w:rPr>
        <w:rFonts w:ascii="Arial" w:hAnsi="Arial" w:cs="Arial"/>
        <w:b/>
        <w:color w:val="003399"/>
        <w:sz w:val="28"/>
        <w:szCs w:val="28"/>
        <w:lang w:val="en-CA"/>
      </w:rPr>
      <w:t>SLURRY BATCH MAKING</w:t>
    </w:r>
    <w:r w:rsidR="001A334A" w:rsidRPr="001A334A">
      <w:rPr>
        <w:rFonts w:ascii="Arial" w:hAnsi="Arial" w:cs="Arial"/>
        <w:b/>
        <w:color w:val="003399"/>
        <w:sz w:val="28"/>
        <w:szCs w:val="28"/>
        <w:lang w:val="en-CA"/>
      </w:rPr>
      <w:t xml:space="preserve"> </w:t>
    </w:r>
    <w:r w:rsidRPr="001A334A">
      <w:rPr>
        <w:rFonts w:ascii="Arial" w:hAnsi="Arial" w:cs="Arial"/>
        <w:b/>
        <w:color w:val="003399"/>
        <w:sz w:val="28"/>
        <w:szCs w:val="28"/>
        <w:lang w:val="en-CA"/>
      </w:rPr>
      <w:t>PROCEDURE</w:t>
    </w:r>
  </w:p>
  <w:p w14:paraId="1F6AEB32" w14:textId="77777777" w:rsidR="00723762" w:rsidRPr="00594605" w:rsidRDefault="00723762" w:rsidP="00723762">
    <w:pPr>
      <w:tabs>
        <w:tab w:val="center" w:pos="4513"/>
        <w:tab w:val="right" w:pos="9026"/>
      </w:tabs>
      <w:spacing w:after="0" w:line="240" w:lineRule="auto"/>
      <w:ind w:left="-142"/>
      <w:jc w:val="center"/>
      <w:rPr>
        <w:rFonts w:ascii="Arial" w:hAnsi="Arial" w:cs="Arial"/>
        <w:b/>
        <w:sz w:val="32"/>
        <w:szCs w:val="24"/>
        <w:lang w:val="en-CA"/>
      </w:rPr>
    </w:pPr>
  </w:p>
  <w:p w14:paraId="63CDA8D7" w14:textId="6D916513" w:rsidR="00723762" w:rsidRPr="00D805F4" w:rsidRDefault="4499E305" w:rsidP="00BE6B4A">
    <w:pPr>
      <w:tabs>
        <w:tab w:val="center" w:pos="4513"/>
        <w:tab w:val="right" w:pos="9026"/>
      </w:tabs>
      <w:spacing w:after="0" w:line="240" w:lineRule="auto"/>
      <w:ind w:left="-142"/>
      <w:rPr>
        <w:rFonts w:ascii="Arial" w:eastAsia="Arial" w:hAnsi="Arial" w:cs="Arial"/>
        <w:sz w:val="18"/>
        <w:szCs w:val="18"/>
      </w:rPr>
    </w:pPr>
    <w:r w:rsidRPr="4499E305">
      <w:rPr>
        <w:rFonts w:ascii="Arial" w:hAnsi="Arial" w:cs="Arial"/>
        <w:sz w:val="18"/>
        <w:szCs w:val="18"/>
      </w:rPr>
      <w:t xml:space="preserve">       Document Code: UCL-QMS-</w:t>
    </w:r>
    <w:r w:rsidR="003257FF">
      <w:rPr>
        <w:rFonts w:ascii="Arial" w:hAnsi="Arial" w:cs="Arial"/>
        <w:sz w:val="18"/>
        <w:szCs w:val="18"/>
      </w:rPr>
      <w:t>MSG</w:t>
    </w:r>
    <w:r w:rsidRPr="4499E305">
      <w:rPr>
        <w:rFonts w:ascii="Arial" w:hAnsi="Arial" w:cs="Arial"/>
        <w:sz w:val="18"/>
        <w:szCs w:val="18"/>
      </w:rPr>
      <w:t>-SOP-0</w:t>
    </w:r>
    <w:r w:rsidR="003257FF">
      <w:rPr>
        <w:rFonts w:ascii="Arial" w:hAnsi="Arial" w:cs="Arial"/>
        <w:sz w:val="18"/>
        <w:szCs w:val="18"/>
      </w:rPr>
      <w:t>5</w:t>
    </w:r>
    <w:r w:rsidRPr="4499E305">
      <w:rPr>
        <w:rFonts w:ascii="Arial" w:hAnsi="Arial" w:cs="Arial"/>
        <w:sz w:val="18"/>
        <w:szCs w:val="18"/>
      </w:rPr>
      <w:t xml:space="preserve">                                                        </w:t>
    </w:r>
    <w:r w:rsidRPr="4499E305">
      <w:rPr>
        <w:rFonts w:ascii="Arial" w:eastAsia="Arial" w:hAnsi="Arial" w:cs="Arial"/>
        <w:sz w:val="18"/>
        <w:szCs w:val="18"/>
      </w:rPr>
      <w:t>Effective Date:30</w:t>
    </w:r>
    <w:r w:rsidRPr="4499E305">
      <w:rPr>
        <w:rFonts w:ascii="Arial" w:eastAsia="Arial" w:hAnsi="Arial" w:cs="Arial"/>
        <w:sz w:val="18"/>
        <w:szCs w:val="18"/>
        <w:vertAlign w:val="superscript"/>
      </w:rPr>
      <w:t>th</w:t>
    </w:r>
    <w:r w:rsidRPr="4499E305">
      <w:rPr>
        <w:rFonts w:ascii="Arial" w:eastAsia="Arial" w:hAnsi="Arial" w:cs="Arial"/>
        <w:sz w:val="18"/>
        <w:szCs w:val="18"/>
      </w:rPr>
      <w:t xml:space="preserve"> Jan, 2025</w:t>
    </w:r>
  </w:p>
  <w:p w14:paraId="63D32B7A" w14:textId="6DD99F83" w:rsidR="00723762" w:rsidRPr="00D805F4" w:rsidRDefault="00BE6B4A" w:rsidP="00BE6B4A">
    <w:pPr>
      <w:tabs>
        <w:tab w:val="center" w:pos="4513"/>
        <w:tab w:val="right" w:pos="9026"/>
      </w:tabs>
      <w:spacing w:after="0" w:line="240" w:lineRule="auto"/>
      <w:ind w:left="-142"/>
      <w:rPr>
        <w:rFonts w:ascii="Arial" w:eastAsia="Arial" w:hAnsi="Arial" w:cs="Arial"/>
        <w:sz w:val="18"/>
        <w:szCs w:val="18"/>
      </w:rPr>
    </w:pPr>
    <w:r>
      <w:rPr>
        <w:rFonts w:ascii="Arial" w:eastAsia="Arial" w:hAnsi="Arial" w:cs="Arial"/>
        <w:sz w:val="18"/>
        <w:szCs w:val="18"/>
      </w:rPr>
      <w:t xml:space="preserve">       </w:t>
    </w:r>
    <w:r w:rsidR="00723762" w:rsidRPr="00D805F4">
      <w:rPr>
        <w:rFonts w:ascii="Arial" w:eastAsia="Arial" w:hAnsi="Arial" w:cs="Arial"/>
        <w:sz w:val="18"/>
        <w:szCs w:val="18"/>
      </w:rPr>
      <w:t xml:space="preserve">Version No:  </w:t>
    </w:r>
    <w:r w:rsidR="00723762">
      <w:rPr>
        <w:rFonts w:ascii="Arial" w:eastAsia="Arial" w:hAnsi="Arial" w:cs="Arial"/>
        <w:sz w:val="18"/>
        <w:szCs w:val="18"/>
      </w:rPr>
      <w:t>1</w:t>
    </w:r>
    <w:r w:rsidR="00723762" w:rsidRPr="00D805F4">
      <w:rPr>
        <w:rFonts w:ascii="Arial" w:eastAsia="Arial" w:hAnsi="Arial" w:cs="Arial"/>
        <w:sz w:val="18"/>
        <w:szCs w:val="18"/>
      </w:rPr>
      <w:t xml:space="preserve">.0                                                                                         </w:t>
    </w:r>
    <w:r w:rsidR="00723762">
      <w:rPr>
        <w:rFonts w:ascii="Arial" w:eastAsia="Arial" w:hAnsi="Arial" w:cs="Arial"/>
        <w:sz w:val="18"/>
        <w:szCs w:val="18"/>
      </w:rPr>
      <w:t xml:space="preserve">          </w:t>
    </w:r>
    <w:r w:rsidR="00723762" w:rsidRPr="00D805F4">
      <w:rPr>
        <w:rFonts w:ascii="Arial" w:eastAsia="Arial" w:hAnsi="Arial" w:cs="Arial"/>
        <w:sz w:val="18"/>
        <w:szCs w:val="18"/>
      </w:rPr>
      <w:t xml:space="preserve">Review Due Date: </w:t>
    </w:r>
    <w:r w:rsidR="00562444">
      <w:rPr>
        <w:rFonts w:ascii="Arial" w:eastAsia="Arial" w:hAnsi="Arial" w:cs="Arial"/>
        <w:sz w:val="18"/>
        <w:szCs w:val="18"/>
      </w:rPr>
      <w:t>29</w:t>
    </w:r>
    <w:r w:rsidR="00723762" w:rsidRPr="00D805F4">
      <w:rPr>
        <w:rFonts w:ascii="Arial" w:eastAsia="Arial" w:hAnsi="Arial" w:cs="Arial"/>
        <w:sz w:val="18"/>
        <w:szCs w:val="18"/>
        <w:vertAlign w:val="superscript"/>
      </w:rPr>
      <w:t>th</w:t>
    </w:r>
    <w:r w:rsidR="00723762" w:rsidRPr="00D805F4">
      <w:rPr>
        <w:rFonts w:ascii="Arial" w:eastAsia="Arial" w:hAnsi="Arial" w:cs="Arial"/>
        <w:sz w:val="18"/>
        <w:szCs w:val="18"/>
      </w:rPr>
      <w:t xml:space="preserve"> Jan, 2027</w:t>
    </w:r>
  </w:p>
  <w:p w14:paraId="69B69BE1" w14:textId="77777777" w:rsidR="003C352E" w:rsidRPr="00AD47DC" w:rsidRDefault="003C352E" w:rsidP="00AD47DC">
    <w:pPr>
      <w:pStyle w:val="Header"/>
      <w:jc w:val="center"/>
      <w:rPr>
        <w:b/>
        <w:bCs/>
        <w:color w:val="0033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143"/>
    <w:multiLevelType w:val="hybridMultilevel"/>
    <w:tmpl w:val="7FE4D32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A5059"/>
    <w:multiLevelType w:val="hybridMultilevel"/>
    <w:tmpl w:val="6910E330"/>
    <w:lvl w:ilvl="0" w:tplc="20000019">
      <w:start w:val="1"/>
      <w:numFmt w:val="lowerLetter"/>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075629B2"/>
    <w:multiLevelType w:val="hybridMultilevel"/>
    <w:tmpl w:val="AB74FB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62610"/>
    <w:multiLevelType w:val="multilevel"/>
    <w:tmpl w:val="92A8D8EE"/>
    <w:lvl w:ilvl="0">
      <w:start w:val="1"/>
      <w:numFmt w:val="lowerLetter"/>
      <w:lvlText w:val="%1."/>
      <w:lvlJc w:val="left"/>
      <w:pPr>
        <w:ind w:left="720" w:hanging="360"/>
      </w:pPr>
    </w:lvl>
    <w:lvl w:ilvl="1">
      <w:start w:val="2"/>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B7046E4"/>
    <w:multiLevelType w:val="hybridMultilevel"/>
    <w:tmpl w:val="81ECD036"/>
    <w:lvl w:ilvl="0" w:tplc="668678BE">
      <w:start w:val="1"/>
      <w:numFmt w:val="decimal"/>
      <w:lvlText w:val="%1."/>
      <w:lvlJc w:val="left"/>
      <w:pPr>
        <w:ind w:left="1074" w:hanging="360"/>
      </w:pPr>
      <w:rPr>
        <w:rFonts w:hint="default"/>
      </w:rPr>
    </w:lvl>
    <w:lvl w:ilvl="1" w:tplc="20000019" w:tentative="1">
      <w:start w:val="1"/>
      <w:numFmt w:val="lowerLetter"/>
      <w:lvlText w:val="%2."/>
      <w:lvlJc w:val="left"/>
      <w:pPr>
        <w:ind w:left="1794" w:hanging="360"/>
      </w:pPr>
    </w:lvl>
    <w:lvl w:ilvl="2" w:tplc="2000001B" w:tentative="1">
      <w:start w:val="1"/>
      <w:numFmt w:val="lowerRoman"/>
      <w:lvlText w:val="%3."/>
      <w:lvlJc w:val="right"/>
      <w:pPr>
        <w:ind w:left="2514" w:hanging="180"/>
      </w:pPr>
    </w:lvl>
    <w:lvl w:ilvl="3" w:tplc="2000000F" w:tentative="1">
      <w:start w:val="1"/>
      <w:numFmt w:val="decimal"/>
      <w:lvlText w:val="%4."/>
      <w:lvlJc w:val="left"/>
      <w:pPr>
        <w:ind w:left="3234" w:hanging="360"/>
      </w:pPr>
    </w:lvl>
    <w:lvl w:ilvl="4" w:tplc="20000019" w:tentative="1">
      <w:start w:val="1"/>
      <w:numFmt w:val="lowerLetter"/>
      <w:lvlText w:val="%5."/>
      <w:lvlJc w:val="left"/>
      <w:pPr>
        <w:ind w:left="3954" w:hanging="360"/>
      </w:pPr>
    </w:lvl>
    <w:lvl w:ilvl="5" w:tplc="2000001B" w:tentative="1">
      <w:start w:val="1"/>
      <w:numFmt w:val="lowerRoman"/>
      <w:lvlText w:val="%6."/>
      <w:lvlJc w:val="right"/>
      <w:pPr>
        <w:ind w:left="4674" w:hanging="180"/>
      </w:pPr>
    </w:lvl>
    <w:lvl w:ilvl="6" w:tplc="2000000F" w:tentative="1">
      <w:start w:val="1"/>
      <w:numFmt w:val="decimal"/>
      <w:lvlText w:val="%7."/>
      <w:lvlJc w:val="left"/>
      <w:pPr>
        <w:ind w:left="5394" w:hanging="360"/>
      </w:pPr>
    </w:lvl>
    <w:lvl w:ilvl="7" w:tplc="20000019" w:tentative="1">
      <w:start w:val="1"/>
      <w:numFmt w:val="lowerLetter"/>
      <w:lvlText w:val="%8."/>
      <w:lvlJc w:val="left"/>
      <w:pPr>
        <w:ind w:left="6114" w:hanging="360"/>
      </w:pPr>
    </w:lvl>
    <w:lvl w:ilvl="8" w:tplc="2000001B" w:tentative="1">
      <w:start w:val="1"/>
      <w:numFmt w:val="lowerRoman"/>
      <w:lvlText w:val="%9."/>
      <w:lvlJc w:val="right"/>
      <w:pPr>
        <w:ind w:left="6834" w:hanging="180"/>
      </w:pPr>
    </w:lvl>
  </w:abstractNum>
  <w:abstractNum w:abstractNumId="5" w15:restartNumberingAfterBreak="0">
    <w:nsid w:val="1CD37026"/>
    <w:multiLevelType w:val="hybridMultilevel"/>
    <w:tmpl w:val="7FE4D32A"/>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E9B46E6"/>
    <w:multiLevelType w:val="hybridMultilevel"/>
    <w:tmpl w:val="3BA48BC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22BA025E"/>
    <w:multiLevelType w:val="hybridMultilevel"/>
    <w:tmpl w:val="DDEEB496"/>
    <w:lvl w:ilvl="0" w:tplc="4E3482BA">
      <w:start w:val="1"/>
      <w:numFmt w:val="lowerLetter"/>
      <w:lvlText w:val="%1."/>
      <w:lvlJc w:val="left"/>
      <w:pPr>
        <w:ind w:left="1163" w:hanging="526"/>
      </w:pPr>
      <w:rPr>
        <w:rFonts w:ascii="Calibri" w:eastAsia="Calibri" w:hAnsi="Calibri" w:cs="Calibri" w:hint="default"/>
        <w:b w:val="0"/>
        <w:bCs w:val="0"/>
        <w:i w:val="0"/>
        <w:iCs w:val="0"/>
        <w:spacing w:val="-2"/>
        <w:w w:val="101"/>
        <w:sz w:val="23"/>
        <w:szCs w:val="23"/>
      </w:rPr>
    </w:lvl>
    <w:lvl w:ilvl="1" w:tplc="80BC09B4">
      <w:numFmt w:val="bullet"/>
      <w:lvlText w:val="•"/>
      <w:lvlJc w:val="left"/>
      <w:pPr>
        <w:ind w:left="2170" w:hanging="526"/>
      </w:pPr>
      <w:rPr>
        <w:rFonts w:hint="default"/>
      </w:rPr>
    </w:lvl>
    <w:lvl w:ilvl="2" w:tplc="AC581B88">
      <w:numFmt w:val="bullet"/>
      <w:lvlText w:val="•"/>
      <w:lvlJc w:val="left"/>
      <w:pPr>
        <w:ind w:left="3181" w:hanging="526"/>
      </w:pPr>
      <w:rPr>
        <w:rFonts w:hint="default"/>
      </w:rPr>
    </w:lvl>
    <w:lvl w:ilvl="3" w:tplc="744ACF82">
      <w:numFmt w:val="bullet"/>
      <w:lvlText w:val="•"/>
      <w:lvlJc w:val="left"/>
      <w:pPr>
        <w:ind w:left="4191" w:hanging="526"/>
      </w:pPr>
      <w:rPr>
        <w:rFonts w:hint="default"/>
      </w:rPr>
    </w:lvl>
    <w:lvl w:ilvl="4" w:tplc="5D98E844">
      <w:numFmt w:val="bullet"/>
      <w:lvlText w:val="•"/>
      <w:lvlJc w:val="left"/>
      <w:pPr>
        <w:ind w:left="5202" w:hanging="526"/>
      </w:pPr>
      <w:rPr>
        <w:rFonts w:hint="default"/>
      </w:rPr>
    </w:lvl>
    <w:lvl w:ilvl="5" w:tplc="1E088B4E">
      <w:numFmt w:val="bullet"/>
      <w:lvlText w:val="•"/>
      <w:lvlJc w:val="left"/>
      <w:pPr>
        <w:ind w:left="6212" w:hanging="526"/>
      </w:pPr>
      <w:rPr>
        <w:rFonts w:hint="default"/>
      </w:rPr>
    </w:lvl>
    <w:lvl w:ilvl="6" w:tplc="D960E2CC">
      <w:numFmt w:val="bullet"/>
      <w:lvlText w:val="•"/>
      <w:lvlJc w:val="left"/>
      <w:pPr>
        <w:ind w:left="7223" w:hanging="526"/>
      </w:pPr>
      <w:rPr>
        <w:rFonts w:hint="default"/>
      </w:rPr>
    </w:lvl>
    <w:lvl w:ilvl="7" w:tplc="5C243250">
      <w:numFmt w:val="bullet"/>
      <w:lvlText w:val="•"/>
      <w:lvlJc w:val="left"/>
      <w:pPr>
        <w:ind w:left="8233" w:hanging="526"/>
      </w:pPr>
      <w:rPr>
        <w:rFonts w:hint="default"/>
      </w:rPr>
    </w:lvl>
    <w:lvl w:ilvl="8" w:tplc="AC7A4F76">
      <w:numFmt w:val="bullet"/>
      <w:lvlText w:val="•"/>
      <w:lvlJc w:val="left"/>
      <w:pPr>
        <w:ind w:left="9244" w:hanging="526"/>
      </w:pPr>
      <w:rPr>
        <w:rFonts w:hint="default"/>
      </w:rPr>
    </w:lvl>
  </w:abstractNum>
  <w:abstractNum w:abstractNumId="8" w15:restartNumberingAfterBreak="0">
    <w:nsid w:val="25A57413"/>
    <w:multiLevelType w:val="hybridMultilevel"/>
    <w:tmpl w:val="AF76B02C"/>
    <w:lvl w:ilvl="0" w:tplc="2000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936320"/>
    <w:multiLevelType w:val="hybridMultilevel"/>
    <w:tmpl w:val="3C747850"/>
    <w:lvl w:ilvl="0" w:tplc="20000019">
      <w:start w:val="1"/>
      <w:numFmt w:val="lowerLetter"/>
      <w:lvlText w:val="%1."/>
      <w:lvlJc w:val="left"/>
      <w:pPr>
        <w:ind w:left="1174" w:hanging="360"/>
      </w:pPr>
    </w:lvl>
    <w:lvl w:ilvl="1" w:tplc="20000019" w:tentative="1">
      <w:start w:val="1"/>
      <w:numFmt w:val="lowerLetter"/>
      <w:lvlText w:val="%2."/>
      <w:lvlJc w:val="left"/>
      <w:pPr>
        <w:ind w:left="1894" w:hanging="360"/>
      </w:pPr>
    </w:lvl>
    <w:lvl w:ilvl="2" w:tplc="2000001B" w:tentative="1">
      <w:start w:val="1"/>
      <w:numFmt w:val="lowerRoman"/>
      <w:lvlText w:val="%3."/>
      <w:lvlJc w:val="right"/>
      <w:pPr>
        <w:ind w:left="2614" w:hanging="180"/>
      </w:pPr>
    </w:lvl>
    <w:lvl w:ilvl="3" w:tplc="2000000F" w:tentative="1">
      <w:start w:val="1"/>
      <w:numFmt w:val="decimal"/>
      <w:lvlText w:val="%4."/>
      <w:lvlJc w:val="left"/>
      <w:pPr>
        <w:ind w:left="3334" w:hanging="360"/>
      </w:pPr>
    </w:lvl>
    <w:lvl w:ilvl="4" w:tplc="20000019" w:tentative="1">
      <w:start w:val="1"/>
      <w:numFmt w:val="lowerLetter"/>
      <w:lvlText w:val="%5."/>
      <w:lvlJc w:val="left"/>
      <w:pPr>
        <w:ind w:left="4054" w:hanging="360"/>
      </w:pPr>
    </w:lvl>
    <w:lvl w:ilvl="5" w:tplc="2000001B" w:tentative="1">
      <w:start w:val="1"/>
      <w:numFmt w:val="lowerRoman"/>
      <w:lvlText w:val="%6."/>
      <w:lvlJc w:val="right"/>
      <w:pPr>
        <w:ind w:left="4774" w:hanging="180"/>
      </w:pPr>
    </w:lvl>
    <w:lvl w:ilvl="6" w:tplc="2000000F" w:tentative="1">
      <w:start w:val="1"/>
      <w:numFmt w:val="decimal"/>
      <w:lvlText w:val="%7."/>
      <w:lvlJc w:val="left"/>
      <w:pPr>
        <w:ind w:left="5494" w:hanging="360"/>
      </w:pPr>
    </w:lvl>
    <w:lvl w:ilvl="7" w:tplc="20000019" w:tentative="1">
      <w:start w:val="1"/>
      <w:numFmt w:val="lowerLetter"/>
      <w:lvlText w:val="%8."/>
      <w:lvlJc w:val="left"/>
      <w:pPr>
        <w:ind w:left="6214" w:hanging="360"/>
      </w:pPr>
    </w:lvl>
    <w:lvl w:ilvl="8" w:tplc="2000001B" w:tentative="1">
      <w:start w:val="1"/>
      <w:numFmt w:val="lowerRoman"/>
      <w:lvlText w:val="%9."/>
      <w:lvlJc w:val="right"/>
      <w:pPr>
        <w:ind w:left="6934" w:hanging="180"/>
      </w:pPr>
    </w:lvl>
  </w:abstractNum>
  <w:abstractNum w:abstractNumId="10" w15:restartNumberingAfterBreak="0">
    <w:nsid w:val="2D611439"/>
    <w:multiLevelType w:val="hybridMultilevel"/>
    <w:tmpl w:val="77740B6C"/>
    <w:lvl w:ilvl="0" w:tplc="2000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14690C"/>
    <w:multiLevelType w:val="hybridMultilevel"/>
    <w:tmpl w:val="37761370"/>
    <w:lvl w:ilvl="0" w:tplc="0324D15C">
      <w:start w:val="1"/>
      <w:numFmt w:val="decimal"/>
      <w:lvlText w:val="%1."/>
      <w:lvlJc w:val="left"/>
      <w:pPr>
        <w:ind w:left="720" w:hanging="360"/>
      </w:pPr>
      <w:rPr>
        <w:rFonts w:hint="default"/>
        <w:b w:val="0"/>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E7B595E"/>
    <w:multiLevelType w:val="hybridMultilevel"/>
    <w:tmpl w:val="6866ABC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F354784"/>
    <w:multiLevelType w:val="hybridMultilevel"/>
    <w:tmpl w:val="9F2A7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51AF1"/>
    <w:multiLevelType w:val="hybridMultilevel"/>
    <w:tmpl w:val="ACAA906E"/>
    <w:lvl w:ilvl="0" w:tplc="04090019">
      <w:start w:val="1"/>
      <w:numFmt w:val="lowerLetter"/>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5" w15:restartNumberingAfterBreak="0">
    <w:nsid w:val="311B05F0"/>
    <w:multiLevelType w:val="hybridMultilevel"/>
    <w:tmpl w:val="3B5A4CE0"/>
    <w:lvl w:ilvl="0" w:tplc="2000000F">
      <w:start w:val="1"/>
      <w:numFmt w:val="decimal"/>
      <w:lvlText w:val="%1."/>
      <w:lvlJc w:val="left"/>
      <w:pPr>
        <w:ind w:left="3130" w:hanging="360"/>
      </w:pPr>
    </w:lvl>
    <w:lvl w:ilvl="1" w:tplc="FFFFFFFF" w:tentative="1">
      <w:start w:val="1"/>
      <w:numFmt w:val="lowerLetter"/>
      <w:lvlText w:val="%2."/>
      <w:lvlJc w:val="left"/>
      <w:pPr>
        <w:ind w:left="3850" w:hanging="360"/>
      </w:pPr>
    </w:lvl>
    <w:lvl w:ilvl="2" w:tplc="FFFFFFFF" w:tentative="1">
      <w:start w:val="1"/>
      <w:numFmt w:val="lowerRoman"/>
      <w:lvlText w:val="%3."/>
      <w:lvlJc w:val="right"/>
      <w:pPr>
        <w:ind w:left="4570" w:hanging="180"/>
      </w:pPr>
    </w:lvl>
    <w:lvl w:ilvl="3" w:tplc="FFFFFFFF" w:tentative="1">
      <w:start w:val="1"/>
      <w:numFmt w:val="decimal"/>
      <w:lvlText w:val="%4."/>
      <w:lvlJc w:val="left"/>
      <w:pPr>
        <w:ind w:left="5290" w:hanging="360"/>
      </w:pPr>
    </w:lvl>
    <w:lvl w:ilvl="4" w:tplc="FFFFFFFF" w:tentative="1">
      <w:start w:val="1"/>
      <w:numFmt w:val="lowerLetter"/>
      <w:lvlText w:val="%5."/>
      <w:lvlJc w:val="left"/>
      <w:pPr>
        <w:ind w:left="6010" w:hanging="360"/>
      </w:pPr>
    </w:lvl>
    <w:lvl w:ilvl="5" w:tplc="FFFFFFFF" w:tentative="1">
      <w:start w:val="1"/>
      <w:numFmt w:val="lowerRoman"/>
      <w:lvlText w:val="%6."/>
      <w:lvlJc w:val="right"/>
      <w:pPr>
        <w:ind w:left="6730" w:hanging="180"/>
      </w:pPr>
    </w:lvl>
    <w:lvl w:ilvl="6" w:tplc="FFFFFFFF" w:tentative="1">
      <w:start w:val="1"/>
      <w:numFmt w:val="decimal"/>
      <w:lvlText w:val="%7."/>
      <w:lvlJc w:val="left"/>
      <w:pPr>
        <w:ind w:left="7450" w:hanging="360"/>
      </w:pPr>
    </w:lvl>
    <w:lvl w:ilvl="7" w:tplc="FFFFFFFF" w:tentative="1">
      <w:start w:val="1"/>
      <w:numFmt w:val="lowerLetter"/>
      <w:lvlText w:val="%8."/>
      <w:lvlJc w:val="left"/>
      <w:pPr>
        <w:ind w:left="8170" w:hanging="360"/>
      </w:pPr>
    </w:lvl>
    <w:lvl w:ilvl="8" w:tplc="FFFFFFFF" w:tentative="1">
      <w:start w:val="1"/>
      <w:numFmt w:val="lowerRoman"/>
      <w:lvlText w:val="%9."/>
      <w:lvlJc w:val="right"/>
      <w:pPr>
        <w:ind w:left="8890" w:hanging="180"/>
      </w:pPr>
    </w:lvl>
  </w:abstractNum>
  <w:abstractNum w:abstractNumId="16" w15:restartNumberingAfterBreak="0">
    <w:nsid w:val="35C74AAD"/>
    <w:multiLevelType w:val="hybridMultilevel"/>
    <w:tmpl w:val="493AA208"/>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36436782"/>
    <w:multiLevelType w:val="hybridMultilevel"/>
    <w:tmpl w:val="8382B1C2"/>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B16444"/>
    <w:multiLevelType w:val="hybridMultilevel"/>
    <w:tmpl w:val="7BE68A9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7F74131"/>
    <w:multiLevelType w:val="hybridMultilevel"/>
    <w:tmpl w:val="8834C4AE"/>
    <w:lvl w:ilvl="0" w:tplc="047A1BF0">
      <w:start w:val="1"/>
      <w:numFmt w:val="lowerLetter"/>
      <w:lvlText w:val="%1."/>
      <w:lvlJc w:val="left"/>
      <w:pPr>
        <w:ind w:left="1163" w:hanging="701"/>
      </w:pPr>
      <w:rPr>
        <w:rFonts w:ascii="Calibri" w:eastAsia="Calibri" w:hAnsi="Calibri" w:cs="Calibri" w:hint="default"/>
        <w:b w:val="0"/>
        <w:bCs w:val="0"/>
        <w:i w:val="0"/>
        <w:iCs w:val="0"/>
        <w:spacing w:val="-2"/>
        <w:w w:val="101"/>
        <w:sz w:val="23"/>
        <w:szCs w:val="23"/>
      </w:rPr>
    </w:lvl>
    <w:lvl w:ilvl="1" w:tplc="515CA6D4">
      <w:numFmt w:val="bullet"/>
      <w:lvlText w:val="•"/>
      <w:lvlJc w:val="left"/>
      <w:pPr>
        <w:ind w:left="2170" w:hanging="701"/>
      </w:pPr>
      <w:rPr>
        <w:rFonts w:hint="default"/>
      </w:rPr>
    </w:lvl>
    <w:lvl w:ilvl="2" w:tplc="7B388392">
      <w:numFmt w:val="bullet"/>
      <w:lvlText w:val="•"/>
      <w:lvlJc w:val="left"/>
      <w:pPr>
        <w:ind w:left="3181" w:hanging="701"/>
      </w:pPr>
      <w:rPr>
        <w:rFonts w:hint="default"/>
      </w:rPr>
    </w:lvl>
    <w:lvl w:ilvl="3" w:tplc="FAA41754">
      <w:numFmt w:val="bullet"/>
      <w:lvlText w:val="•"/>
      <w:lvlJc w:val="left"/>
      <w:pPr>
        <w:ind w:left="4191" w:hanging="701"/>
      </w:pPr>
      <w:rPr>
        <w:rFonts w:hint="default"/>
      </w:rPr>
    </w:lvl>
    <w:lvl w:ilvl="4" w:tplc="31FC0DBE">
      <w:numFmt w:val="bullet"/>
      <w:lvlText w:val="•"/>
      <w:lvlJc w:val="left"/>
      <w:pPr>
        <w:ind w:left="5202" w:hanging="701"/>
      </w:pPr>
      <w:rPr>
        <w:rFonts w:hint="default"/>
      </w:rPr>
    </w:lvl>
    <w:lvl w:ilvl="5" w:tplc="97840830">
      <w:numFmt w:val="bullet"/>
      <w:lvlText w:val="•"/>
      <w:lvlJc w:val="left"/>
      <w:pPr>
        <w:ind w:left="6212" w:hanging="701"/>
      </w:pPr>
      <w:rPr>
        <w:rFonts w:hint="default"/>
      </w:rPr>
    </w:lvl>
    <w:lvl w:ilvl="6" w:tplc="6F5E0636">
      <w:numFmt w:val="bullet"/>
      <w:lvlText w:val="•"/>
      <w:lvlJc w:val="left"/>
      <w:pPr>
        <w:ind w:left="7223" w:hanging="701"/>
      </w:pPr>
      <w:rPr>
        <w:rFonts w:hint="default"/>
      </w:rPr>
    </w:lvl>
    <w:lvl w:ilvl="7" w:tplc="82C2B74A">
      <w:numFmt w:val="bullet"/>
      <w:lvlText w:val="•"/>
      <w:lvlJc w:val="left"/>
      <w:pPr>
        <w:ind w:left="8233" w:hanging="701"/>
      </w:pPr>
      <w:rPr>
        <w:rFonts w:hint="default"/>
      </w:rPr>
    </w:lvl>
    <w:lvl w:ilvl="8" w:tplc="3F4CAAFE">
      <w:numFmt w:val="bullet"/>
      <w:lvlText w:val="•"/>
      <w:lvlJc w:val="left"/>
      <w:pPr>
        <w:ind w:left="9244" w:hanging="701"/>
      </w:pPr>
      <w:rPr>
        <w:rFonts w:hint="default"/>
      </w:rPr>
    </w:lvl>
  </w:abstractNum>
  <w:abstractNum w:abstractNumId="20" w15:restartNumberingAfterBreak="0">
    <w:nsid w:val="38DF10DD"/>
    <w:multiLevelType w:val="hybridMultilevel"/>
    <w:tmpl w:val="640ED0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92E18"/>
    <w:multiLevelType w:val="hybridMultilevel"/>
    <w:tmpl w:val="52169920"/>
    <w:lvl w:ilvl="0" w:tplc="E3E44730">
      <w:start w:val="7"/>
      <w:numFmt w:val="bullet"/>
      <w:lvlText w:val="-"/>
      <w:lvlJc w:val="left"/>
      <w:pPr>
        <w:ind w:left="1090" w:hanging="360"/>
      </w:pPr>
      <w:rPr>
        <w:rFonts w:ascii="Arial" w:eastAsia="Arial" w:hAnsi="Arial" w:cs="Aria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22" w15:restartNumberingAfterBreak="0">
    <w:nsid w:val="3DF05F65"/>
    <w:multiLevelType w:val="hybridMultilevel"/>
    <w:tmpl w:val="BB2AC6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34198"/>
    <w:multiLevelType w:val="hybridMultilevel"/>
    <w:tmpl w:val="27ECCC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B0A0A"/>
    <w:multiLevelType w:val="multilevel"/>
    <w:tmpl w:val="AA527D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71F2621"/>
    <w:multiLevelType w:val="hybridMultilevel"/>
    <w:tmpl w:val="831C624C"/>
    <w:lvl w:ilvl="0" w:tplc="252EE374">
      <w:numFmt w:val="bullet"/>
      <w:lvlText w:val="-"/>
      <w:lvlJc w:val="left"/>
      <w:pPr>
        <w:ind w:left="786" w:hanging="360"/>
      </w:pPr>
      <w:rPr>
        <w:rFonts w:ascii="Muli" w:eastAsia="Arial" w:hAnsi="Muli" w:cs="Aria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26" w15:restartNumberingAfterBreak="0">
    <w:nsid w:val="49230CA5"/>
    <w:multiLevelType w:val="hybridMultilevel"/>
    <w:tmpl w:val="83A82396"/>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9904EE7"/>
    <w:multiLevelType w:val="hybridMultilevel"/>
    <w:tmpl w:val="E3D85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0D7402"/>
    <w:multiLevelType w:val="hybridMultilevel"/>
    <w:tmpl w:val="7DD2588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0ED478C"/>
    <w:multiLevelType w:val="hybridMultilevel"/>
    <w:tmpl w:val="28D281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7F1F91"/>
    <w:multiLevelType w:val="hybridMultilevel"/>
    <w:tmpl w:val="6B341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6119E7"/>
    <w:multiLevelType w:val="hybridMultilevel"/>
    <w:tmpl w:val="E3F6D6F8"/>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93A508C"/>
    <w:multiLevelType w:val="hybridMultilevel"/>
    <w:tmpl w:val="AC941990"/>
    <w:lvl w:ilvl="0" w:tplc="04090019">
      <w:start w:val="1"/>
      <w:numFmt w:val="lowerLetter"/>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3" w15:restartNumberingAfterBreak="0">
    <w:nsid w:val="5A716B4E"/>
    <w:multiLevelType w:val="hybridMultilevel"/>
    <w:tmpl w:val="D5328250"/>
    <w:lvl w:ilvl="0" w:tplc="B9CC7F56">
      <w:start w:val="1"/>
      <w:numFmt w:val="decimal"/>
      <w:lvlText w:val="%1."/>
      <w:lvlJc w:val="left"/>
      <w:pPr>
        <w:tabs>
          <w:tab w:val="num" w:pos="720"/>
        </w:tabs>
        <w:ind w:left="720" w:hanging="360"/>
      </w:pPr>
    </w:lvl>
    <w:lvl w:ilvl="1" w:tplc="9DF67B82" w:tentative="1">
      <w:start w:val="1"/>
      <w:numFmt w:val="decimal"/>
      <w:lvlText w:val="%2."/>
      <w:lvlJc w:val="left"/>
      <w:pPr>
        <w:tabs>
          <w:tab w:val="num" w:pos="1440"/>
        </w:tabs>
        <w:ind w:left="1440" w:hanging="360"/>
      </w:pPr>
    </w:lvl>
    <w:lvl w:ilvl="2" w:tplc="9CCE2250" w:tentative="1">
      <w:start w:val="1"/>
      <w:numFmt w:val="decimal"/>
      <w:lvlText w:val="%3."/>
      <w:lvlJc w:val="left"/>
      <w:pPr>
        <w:tabs>
          <w:tab w:val="num" w:pos="2160"/>
        </w:tabs>
        <w:ind w:left="2160" w:hanging="360"/>
      </w:pPr>
    </w:lvl>
    <w:lvl w:ilvl="3" w:tplc="CFB63A16" w:tentative="1">
      <w:start w:val="1"/>
      <w:numFmt w:val="decimal"/>
      <w:lvlText w:val="%4."/>
      <w:lvlJc w:val="left"/>
      <w:pPr>
        <w:tabs>
          <w:tab w:val="num" w:pos="2880"/>
        </w:tabs>
        <w:ind w:left="2880" w:hanging="360"/>
      </w:pPr>
    </w:lvl>
    <w:lvl w:ilvl="4" w:tplc="C108E898" w:tentative="1">
      <w:start w:val="1"/>
      <w:numFmt w:val="decimal"/>
      <w:lvlText w:val="%5."/>
      <w:lvlJc w:val="left"/>
      <w:pPr>
        <w:tabs>
          <w:tab w:val="num" w:pos="3600"/>
        </w:tabs>
        <w:ind w:left="3600" w:hanging="360"/>
      </w:pPr>
    </w:lvl>
    <w:lvl w:ilvl="5" w:tplc="AC802A02" w:tentative="1">
      <w:start w:val="1"/>
      <w:numFmt w:val="decimal"/>
      <w:lvlText w:val="%6."/>
      <w:lvlJc w:val="left"/>
      <w:pPr>
        <w:tabs>
          <w:tab w:val="num" w:pos="4320"/>
        </w:tabs>
        <w:ind w:left="4320" w:hanging="360"/>
      </w:pPr>
    </w:lvl>
    <w:lvl w:ilvl="6" w:tplc="E0FA5BC0" w:tentative="1">
      <w:start w:val="1"/>
      <w:numFmt w:val="decimal"/>
      <w:lvlText w:val="%7."/>
      <w:lvlJc w:val="left"/>
      <w:pPr>
        <w:tabs>
          <w:tab w:val="num" w:pos="5040"/>
        </w:tabs>
        <w:ind w:left="5040" w:hanging="360"/>
      </w:pPr>
    </w:lvl>
    <w:lvl w:ilvl="7" w:tplc="672C5EF4" w:tentative="1">
      <w:start w:val="1"/>
      <w:numFmt w:val="decimal"/>
      <w:lvlText w:val="%8."/>
      <w:lvlJc w:val="left"/>
      <w:pPr>
        <w:tabs>
          <w:tab w:val="num" w:pos="5760"/>
        </w:tabs>
        <w:ind w:left="5760" w:hanging="360"/>
      </w:pPr>
    </w:lvl>
    <w:lvl w:ilvl="8" w:tplc="0D4C6E08" w:tentative="1">
      <w:start w:val="1"/>
      <w:numFmt w:val="decimal"/>
      <w:lvlText w:val="%9."/>
      <w:lvlJc w:val="left"/>
      <w:pPr>
        <w:tabs>
          <w:tab w:val="num" w:pos="6480"/>
        </w:tabs>
        <w:ind w:left="6480" w:hanging="360"/>
      </w:pPr>
    </w:lvl>
  </w:abstractNum>
  <w:abstractNum w:abstractNumId="34" w15:restartNumberingAfterBreak="0">
    <w:nsid w:val="5BA05C90"/>
    <w:multiLevelType w:val="hybridMultilevel"/>
    <w:tmpl w:val="B5C00A9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5" w15:restartNumberingAfterBreak="0">
    <w:nsid w:val="61D338D1"/>
    <w:multiLevelType w:val="hybridMultilevel"/>
    <w:tmpl w:val="626C439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3C709D3"/>
    <w:multiLevelType w:val="hybridMultilevel"/>
    <w:tmpl w:val="9C0C18C8"/>
    <w:lvl w:ilvl="0" w:tplc="2000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9D6074"/>
    <w:multiLevelType w:val="hybridMultilevel"/>
    <w:tmpl w:val="249A9D48"/>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7050660"/>
    <w:multiLevelType w:val="hybridMultilevel"/>
    <w:tmpl w:val="77405A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3245C7"/>
    <w:multiLevelType w:val="hybridMultilevel"/>
    <w:tmpl w:val="4928F8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5A1A23"/>
    <w:multiLevelType w:val="hybridMultilevel"/>
    <w:tmpl w:val="C47413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643D26"/>
    <w:multiLevelType w:val="hybridMultilevel"/>
    <w:tmpl w:val="10D05544"/>
    <w:lvl w:ilvl="0" w:tplc="2000000F">
      <w:start w:val="1"/>
      <w:numFmt w:val="decimal"/>
      <w:lvlText w:val="%1."/>
      <w:lvlJc w:val="left"/>
      <w:pPr>
        <w:ind w:left="1854" w:hanging="360"/>
      </w:pPr>
    </w:lvl>
    <w:lvl w:ilvl="1" w:tplc="20000019" w:tentative="1">
      <w:start w:val="1"/>
      <w:numFmt w:val="lowerLetter"/>
      <w:lvlText w:val="%2."/>
      <w:lvlJc w:val="left"/>
      <w:pPr>
        <w:ind w:left="2574" w:hanging="360"/>
      </w:pPr>
    </w:lvl>
    <w:lvl w:ilvl="2" w:tplc="2000001B" w:tentative="1">
      <w:start w:val="1"/>
      <w:numFmt w:val="lowerRoman"/>
      <w:lvlText w:val="%3."/>
      <w:lvlJc w:val="right"/>
      <w:pPr>
        <w:ind w:left="3294" w:hanging="180"/>
      </w:pPr>
    </w:lvl>
    <w:lvl w:ilvl="3" w:tplc="2000000F" w:tentative="1">
      <w:start w:val="1"/>
      <w:numFmt w:val="decimal"/>
      <w:lvlText w:val="%4."/>
      <w:lvlJc w:val="left"/>
      <w:pPr>
        <w:ind w:left="4014" w:hanging="360"/>
      </w:pPr>
    </w:lvl>
    <w:lvl w:ilvl="4" w:tplc="20000019" w:tentative="1">
      <w:start w:val="1"/>
      <w:numFmt w:val="lowerLetter"/>
      <w:lvlText w:val="%5."/>
      <w:lvlJc w:val="left"/>
      <w:pPr>
        <w:ind w:left="4734" w:hanging="360"/>
      </w:pPr>
    </w:lvl>
    <w:lvl w:ilvl="5" w:tplc="2000001B" w:tentative="1">
      <w:start w:val="1"/>
      <w:numFmt w:val="lowerRoman"/>
      <w:lvlText w:val="%6."/>
      <w:lvlJc w:val="right"/>
      <w:pPr>
        <w:ind w:left="5454" w:hanging="180"/>
      </w:pPr>
    </w:lvl>
    <w:lvl w:ilvl="6" w:tplc="2000000F" w:tentative="1">
      <w:start w:val="1"/>
      <w:numFmt w:val="decimal"/>
      <w:lvlText w:val="%7."/>
      <w:lvlJc w:val="left"/>
      <w:pPr>
        <w:ind w:left="6174" w:hanging="360"/>
      </w:pPr>
    </w:lvl>
    <w:lvl w:ilvl="7" w:tplc="20000019" w:tentative="1">
      <w:start w:val="1"/>
      <w:numFmt w:val="lowerLetter"/>
      <w:lvlText w:val="%8."/>
      <w:lvlJc w:val="left"/>
      <w:pPr>
        <w:ind w:left="6894" w:hanging="360"/>
      </w:pPr>
    </w:lvl>
    <w:lvl w:ilvl="8" w:tplc="2000001B" w:tentative="1">
      <w:start w:val="1"/>
      <w:numFmt w:val="lowerRoman"/>
      <w:lvlText w:val="%9."/>
      <w:lvlJc w:val="right"/>
      <w:pPr>
        <w:ind w:left="7614" w:hanging="180"/>
      </w:pPr>
    </w:lvl>
  </w:abstractNum>
  <w:abstractNum w:abstractNumId="42" w15:restartNumberingAfterBreak="0">
    <w:nsid w:val="72974AB9"/>
    <w:multiLevelType w:val="multilevel"/>
    <w:tmpl w:val="617098F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4"/>
      <w:numFmt w:val="decimal"/>
      <w:isLgl/>
      <w:lvlText w:val="%1.%2.%3"/>
      <w:lvlJc w:val="left"/>
      <w:pPr>
        <w:ind w:left="1080" w:hanging="720"/>
      </w:pPr>
      <w:rPr>
        <w:rFonts w:hint="default"/>
        <w:b/>
      </w:rPr>
    </w:lvl>
    <w:lvl w:ilvl="3">
      <w:start w:val="2"/>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741D451D"/>
    <w:multiLevelType w:val="multilevel"/>
    <w:tmpl w:val="BB3ED438"/>
    <w:lvl w:ilvl="0">
      <w:start w:val="1"/>
      <w:numFmt w:val="decimal"/>
      <w:lvlText w:val="%1."/>
      <w:lvlJc w:val="left"/>
      <w:pPr>
        <w:ind w:left="720" w:hanging="360"/>
      </w:pPr>
      <w:rPr>
        <w:rFonts w:hint="default"/>
      </w:rPr>
    </w:lvl>
    <w:lvl w:ilvl="1">
      <w:start w:val="7"/>
      <w:numFmt w:val="decimal"/>
      <w:isLgl/>
      <w:lvlText w:val="%1.%2"/>
      <w:lvlJc w:val="left"/>
      <w:pPr>
        <w:ind w:left="1020" w:hanging="660"/>
      </w:pPr>
      <w:rPr>
        <w:rFonts w:cstheme="minorHAnsi" w:hint="default"/>
        <w:sz w:val="24"/>
      </w:rPr>
    </w:lvl>
    <w:lvl w:ilvl="2">
      <w:start w:val="1"/>
      <w:numFmt w:val="decimal"/>
      <w:isLgl/>
      <w:lvlText w:val="%1.%2.%3"/>
      <w:lvlJc w:val="left"/>
      <w:pPr>
        <w:ind w:left="1080" w:hanging="720"/>
      </w:pPr>
      <w:rPr>
        <w:rFonts w:cstheme="minorHAnsi" w:hint="default"/>
        <w:sz w:val="24"/>
      </w:rPr>
    </w:lvl>
    <w:lvl w:ilvl="3">
      <w:start w:val="1"/>
      <w:numFmt w:val="lowerLetter"/>
      <w:lvlText w:val="%4."/>
      <w:lvlJc w:val="left"/>
      <w:pPr>
        <w:ind w:left="1080" w:hanging="720"/>
      </w:pPr>
      <w:rPr>
        <w:sz w:val="24"/>
      </w:rPr>
    </w:lvl>
    <w:lvl w:ilvl="4">
      <w:start w:val="1"/>
      <w:numFmt w:val="decimal"/>
      <w:isLgl/>
      <w:lvlText w:val="%1.%2.%3.%4.%5"/>
      <w:lvlJc w:val="left"/>
      <w:pPr>
        <w:ind w:left="1440" w:hanging="1080"/>
      </w:pPr>
      <w:rPr>
        <w:rFonts w:cstheme="minorHAnsi" w:hint="default"/>
        <w:sz w:val="24"/>
      </w:rPr>
    </w:lvl>
    <w:lvl w:ilvl="5">
      <w:start w:val="1"/>
      <w:numFmt w:val="decimal"/>
      <w:isLgl/>
      <w:lvlText w:val="%1.%2.%3.%4.%5.%6"/>
      <w:lvlJc w:val="left"/>
      <w:pPr>
        <w:ind w:left="1440" w:hanging="1080"/>
      </w:pPr>
      <w:rPr>
        <w:rFonts w:cstheme="minorHAnsi" w:hint="default"/>
        <w:sz w:val="24"/>
      </w:rPr>
    </w:lvl>
    <w:lvl w:ilvl="6">
      <w:start w:val="1"/>
      <w:numFmt w:val="decimal"/>
      <w:isLgl/>
      <w:lvlText w:val="%1.%2.%3.%4.%5.%6.%7"/>
      <w:lvlJc w:val="left"/>
      <w:pPr>
        <w:ind w:left="1800" w:hanging="1440"/>
      </w:pPr>
      <w:rPr>
        <w:rFonts w:cstheme="minorHAnsi" w:hint="default"/>
        <w:sz w:val="24"/>
      </w:rPr>
    </w:lvl>
    <w:lvl w:ilvl="7">
      <w:start w:val="1"/>
      <w:numFmt w:val="decimal"/>
      <w:isLgl/>
      <w:lvlText w:val="%1.%2.%3.%4.%5.%6.%7.%8"/>
      <w:lvlJc w:val="left"/>
      <w:pPr>
        <w:ind w:left="1800" w:hanging="1440"/>
      </w:pPr>
      <w:rPr>
        <w:rFonts w:cstheme="minorHAnsi" w:hint="default"/>
        <w:sz w:val="24"/>
      </w:rPr>
    </w:lvl>
    <w:lvl w:ilvl="8">
      <w:start w:val="1"/>
      <w:numFmt w:val="decimal"/>
      <w:isLgl/>
      <w:lvlText w:val="%1.%2.%3.%4.%5.%6.%7.%8.%9"/>
      <w:lvlJc w:val="left"/>
      <w:pPr>
        <w:ind w:left="2160" w:hanging="1800"/>
      </w:pPr>
      <w:rPr>
        <w:rFonts w:cstheme="minorHAnsi" w:hint="default"/>
        <w:sz w:val="24"/>
      </w:rPr>
    </w:lvl>
  </w:abstractNum>
  <w:abstractNum w:abstractNumId="44" w15:restartNumberingAfterBreak="0">
    <w:nsid w:val="779F6B09"/>
    <w:multiLevelType w:val="hybridMultilevel"/>
    <w:tmpl w:val="1A3CEE4A"/>
    <w:lvl w:ilvl="0" w:tplc="20000019">
      <w:start w:val="1"/>
      <w:numFmt w:val="lowerLetter"/>
      <w:lvlText w:val="%1."/>
      <w:lvlJc w:val="left"/>
      <w:pPr>
        <w:ind w:left="1155" w:hanging="360"/>
      </w:pPr>
    </w:lvl>
    <w:lvl w:ilvl="1" w:tplc="20000019" w:tentative="1">
      <w:start w:val="1"/>
      <w:numFmt w:val="lowerLetter"/>
      <w:lvlText w:val="%2."/>
      <w:lvlJc w:val="left"/>
      <w:pPr>
        <w:ind w:left="1875" w:hanging="360"/>
      </w:pPr>
    </w:lvl>
    <w:lvl w:ilvl="2" w:tplc="2000001B" w:tentative="1">
      <w:start w:val="1"/>
      <w:numFmt w:val="lowerRoman"/>
      <w:lvlText w:val="%3."/>
      <w:lvlJc w:val="right"/>
      <w:pPr>
        <w:ind w:left="2595" w:hanging="180"/>
      </w:pPr>
    </w:lvl>
    <w:lvl w:ilvl="3" w:tplc="2000000F" w:tentative="1">
      <w:start w:val="1"/>
      <w:numFmt w:val="decimal"/>
      <w:lvlText w:val="%4."/>
      <w:lvlJc w:val="left"/>
      <w:pPr>
        <w:ind w:left="3315" w:hanging="360"/>
      </w:pPr>
    </w:lvl>
    <w:lvl w:ilvl="4" w:tplc="20000019" w:tentative="1">
      <w:start w:val="1"/>
      <w:numFmt w:val="lowerLetter"/>
      <w:lvlText w:val="%5."/>
      <w:lvlJc w:val="left"/>
      <w:pPr>
        <w:ind w:left="4035" w:hanging="360"/>
      </w:pPr>
    </w:lvl>
    <w:lvl w:ilvl="5" w:tplc="2000001B" w:tentative="1">
      <w:start w:val="1"/>
      <w:numFmt w:val="lowerRoman"/>
      <w:lvlText w:val="%6."/>
      <w:lvlJc w:val="right"/>
      <w:pPr>
        <w:ind w:left="4755" w:hanging="180"/>
      </w:pPr>
    </w:lvl>
    <w:lvl w:ilvl="6" w:tplc="2000000F" w:tentative="1">
      <w:start w:val="1"/>
      <w:numFmt w:val="decimal"/>
      <w:lvlText w:val="%7."/>
      <w:lvlJc w:val="left"/>
      <w:pPr>
        <w:ind w:left="5475" w:hanging="360"/>
      </w:pPr>
    </w:lvl>
    <w:lvl w:ilvl="7" w:tplc="20000019" w:tentative="1">
      <w:start w:val="1"/>
      <w:numFmt w:val="lowerLetter"/>
      <w:lvlText w:val="%8."/>
      <w:lvlJc w:val="left"/>
      <w:pPr>
        <w:ind w:left="6195" w:hanging="360"/>
      </w:pPr>
    </w:lvl>
    <w:lvl w:ilvl="8" w:tplc="2000001B" w:tentative="1">
      <w:start w:val="1"/>
      <w:numFmt w:val="lowerRoman"/>
      <w:lvlText w:val="%9."/>
      <w:lvlJc w:val="right"/>
      <w:pPr>
        <w:ind w:left="6915" w:hanging="180"/>
      </w:pPr>
    </w:lvl>
  </w:abstractNum>
  <w:abstractNum w:abstractNumId="45" w15:restartNumberingAfterBreak="0">
    <w:nsid w:val="77ED091A"/>
    <w:multiLevelType w:val="hybridMultilevel"/>
    <w:tmpl w:val="D422CF72"/>
    <w:lvl w:ilvl="0" w:tplc="20000019">
      <w:start w:val="1"/>
      <w:numFmt w:val="lowerLetter"/>
      <w:lvlText w:val="%1."/>
      <w:lvlJc w:val="left"/>
      <w:pPr>
        <w:ind w:left="1174" w:hanging="360"/>
      </w:pPr>
    </w:lvl>
    <w:lvl w:ilvl="1" w:tplc="20000019" w:tentative="1">
      <w:start w:val="1"/>
      <w:numFmt w:val="lowerLetter"/>
      <w:lvlText w:val="%2."/>
      <w:lvlJc w:val="left"/>
      <w:pPr>
        <w:ind w:left="1894" w:hanging="360"/>
      </w:pPr>
    </w:lvl>
    <w:lvl w:ilvl="2" w:tplc="2000001B" w:tentative="1">
      <w:start w:val="1"/>
      <w:numFmt w:val="lowerRoman"/>
      <w:lvlText w:val="%3."/>
      <w:lvlJc w:val="right"/>
      <w:pPr>
        <w:ind w:left="2614" w:hanging="180"/>
      </w:pPr>
    </w:lvl>
    <w:lvl w:ilvl="3" w:tplc="2000000F" w:tentative="1">
      <w:start w:val="1"/>
      <w:numFmt w:val="decimal"/>
      <w:lvlText w:val="%4."/>
      <w:lvlJc w:val="left"/>
      <w:pPr>
        <w:ind w:left="3334" w:hanging="360"/>
      </w:pPr>
    </w:lvl>
    <w:lvl w:ilvl="4" w:tplc="20000019" w:tentative="1">
      <w:start w:val="1"/>
      <w:numFmt w:val="lowerLetter"/>
      <w:lvlText w:val="%5."/>
      <w:lvlJc w:val="left"/>
      <w:pPr>
        <w:ind w:left="4054" w:hanging="360"/>
      </w:pPr>
    </w:lvl>
    <w:lvl w:ilvl="5" w:tplc="2000001B" w:tentative="1">
      <w:start w:val="1"/>
      <w:numFmt w:val="lowerRoman"/>
      <w:lvlText w:val="%6."/>
      <w:lvlJc w:val="right"/>
      <w:pPr>
        <w:ind w:left="4774" w:hanging="180"/>
      </w:pPr>
    </w:lvl>
    <w:lvl w:ilvl="6" w:tplc="2000000F" w:tentative="1">
      <w:start w:val="1"/>
      <w:numFmt w:val="decimal"/>
      <w:lvlText w:val="%7."/>
      <w:lvlJc w:val="left"/>
      <w:pPr>
        <w:ind w:left="5494" w:hanging="360"/>
      </w:pPr>
    </w:lvl>
    <w:lvl w:ilvl="7" w:tplc="20000019" w:tentative="1">
      <w:start w:val="1"/>
      <w:numFmt w:val="lowerLetter"/>
      <w:lvlText w:val="%8."/>
      <w:lvlJc w:val="left"/>
      <w:pPr>
        <w:ind w:left="6214" w:hanging="360"/>
      </w:pPr>
    </w:lvl>
    <w:lvl w:ilvl="8" w:tplc="2000001B" w:tentative="1">
      <w:start w:val="1"/>
      <w:numFmt w:val="lowerRoman"/>
      <w:lvlText w:val="%9."/>
      <w:lvlJc w:val="right"/>
      <w:pPr>
        <w:ind w:left="6934" w:hanging="180"/>
      </w:pPr>
    </w:lvl>
  </w:abstractNum>
  <w:abstractNum w:abstractNumId="46" w15:restartNumberingAfterBreak="0">
    <w:nsid w:val="7D127774"/>
    <w:multiLevelType w:val="hybridMultilevel"/>
    <w:tmpl w:val="C82E0E7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7" w15:restartNumberingAfterBreak="0">
    <w:nsid w:val="7FDE4785"/>
    <w:multiLevelType w:val="hybridMultilevel"/>
    <w:tmpl w:val="FAB69F66"/>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080104413">
    <w:abstractNumId w:val="27"/>
  </w:num>
  <w:num w:numId="2" w16cid:durableId="1174414789">
    <w:abstractNumId w:val="28"/>
  </w:num>
  <w:num w:numId="3" w16cid:durableId="2089186470">
    <w:abstractNumId w:val="43"/>
  </w:num>
  <w:num w:numId="4" w16cid:durableId="761729793">
    <w:abstractNumId w:val="7"/>
  </w:num>
  <w:num w:numId="5" w16cid:durableId="1511021672">
    <w:abstractNumId w:val="19"/>
  </w:num>
  <w:num w:numId="6" w16cid:durableId="711343956">
    <w:abstractNumId w:val="14"/>
  </w:num>
  <w:num w:numId="7" w16cid:durableId="610170447">
    <w:abstractNumId w:val="25"/>
  </w:num>
  <w:num w:numId="8" w16cid:durableId="644816470">
    <w:abstractNumId w:val="42"/>
  </w:num>
  <w:num w:numId="9" w16cid:durableId="370497754">
    <w:abstractNumId w:val="45"/>
  </w:num>
  <w:num w:numId="10" w16cid:durableId="553195877">
    <w:abstractNumId w:val="47"/>
  </w:num>
  <w:num w:numId="11" w16cid:durableId="198512115">
    <w:abstractNumId w:val="36"/>
  </w:num>
  <w:num w:numId="12" w16cid:durableId="839153055">
    <w:abstractNumId w:val="5"/>
  </w:num>
  <w:num w:numId="13" w16cid:durableId="325518951">
    <w:abstractNumId w:val="10"/>
  </w:num>
  <w:num w:numId="14" w16cid:durableId="646400924">
    <w:abstractNumId w:val="31"/>
  </w:num>
  <w:num w:numId="15" w16cid:durableId="1276672961">
    <w:abstractNumId w:val="34"/>
  </w:num>
  <w:num w:numId="16" w16cid:durableId="67192810">
    <w:abstractNumId w:val="15"/>
  </w:num>
  <w:num w:numId="17" w16cid:durableId="436953325">
    <w:abstractNumId w:val="12"/>
  </w:num>
  <w:num w:numId="18" w16cid:durableId="1945115834">
    <w:abstractNumId w:val="3"/>
  </w:num>
  <w:num w:numId="19" w16cid:durableId="587421457">
    <w:abstractNumId w:val="35"/>
  </w:num>
  <w:num w:numId="20" w16cid:durableId="2042894264">
    <w:abstractNumId w:val="6"/>
  </w:num>
  <w:num w:numId="21" w16cid:durableId="427970936">
    <w:abstractNumId w:val="9"/>
  </w:num>
  <w:num w:numId="22" w16cid:durableId="834802343">
    <w:abstractNumId w:val="17"/>
  </w:num>
  <w:num w:numId="23" w16cid:durableId="745691051">
    <w:abstractNumId w:val="11"/>
  </w:num>
  <w:num w:numId="24" w16cid:durableId="885139541">
    <w:abstractNumId w:val="46"/>
  </w:num>
  <w:num w:numId="25" w16cid:durableId="673189267">
    <w:abstractNumId w:val="1"/>
  </w:num>
  <w:num w:numId="26" w16cid:durableId="1716006595">
    <w:abstractNumId w:val="16"/>
  </w:num>
  <w:num w:numId="27" w16cid:durableId="1288587133">
    <w:abstractNumId w:val="8"/>
  </w:num>
  <w:num w:numId="28" w16cid:durableId="1506896141">
    <w:abstractNumId w:val="0"/>
  </w:num>
  <w:num w:numId="29" w16cid:durableId="1617911747">
    <w:abstractNumId w:val="33"/>
  </w:num>
  <w:num w:numId="30" w16cid:durableId="342824074">
    <w:abstractNumId w:val="4"/>
  </w:num>
  <w:num w:numId="31" w16cid:durableId="1299727139">
    <w:abstractNumId w:val="26"/>
  </w:num>
  <w:num w:numId="32" w16cid:durableId="829834524">
    <w:abstractNumId w:val="44"/>
  </w:num>
  <w:num w:numId="33" w16cid:durableId="1668248958">
    <w:abstractNumId w:val="18"/>
  </w:num>
  <w:num w:numId="34" w16cid:durableId="549070589">
    <w:abstractNumId w:val="41"/>
  </w:num>
  <w:num w:numId="35" w16cid:durableId="2010713154">
    <w:abstractNumId w:val="37"/>
  </w:num>
  <w:num w:numId="36" w16cid:durableId="531921430">
    <w:abstractNumId w:val="21"/>
  </w:num>
  <w:num w:numId="37" w16cid:durableId="1261252801">
    <w:abstractNumId w:val="24"/>
  </w:num>
  <w:num w:numId="38" w16cid:durableId="1166942875">
    <w:abstractNumId w:val="32"/>
  </w:num>
  <w:num w:numId="39" w16cid:durableId="1319847191">
    <w:abstractNumId w:val="29"/>
  </w:num>
  <w:num w:numId="40" w16cid:durableId="1877503188">
    <w:abstractNumId w:val="23"/>
  </w:num>
  <w:num w:numId="41" w16cid:durableId="599794381">
    <w:abstractNumId w:val="20"/>
  </w:num>
  <w:num w:numId="42" w16cid:durableId="431240866">
    <w:abstractNumId w:val="13"/>
  </w:num>
  <w:num w:numId="43" w16cid:durableId="1234122481">
    <w:abstractNumId w:val="39"/>
  </w:num>
  <w:num w:numId="44" w16cid:durableId="1058090839">
    <w:abstractNumId w:val="30"/>
  </w:num>
  <w:num w:numId="45" w16cid:durableId="297296080">
    <w:abstractNumId w:val="40"/>
  </w:num>
  <w:num w:numId="46" w16cid:durableId="2119830896">
    <w:abstractNumId w:val="22"/>
  </w:num>
  <w:num w:numId="47" w16cid:durableId="853349473">
    <w:abstractNumId w:val="2"/>
  </w:num>
  <w:num w:numId="48" w16cid:durableId="123361356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91"/>
    <w:rsid w:val="000017DD"/>
    <w:rsid w:val="00006A67"/>
    <w:rsid w:val="000076E5"/>
    <w:rsid w:val="00007D8D"/>
    <w:rsid w:val="00022FBB"/>
    <w:rsid w:val="00024E96"/>
    <w:rsid w:val="00025B73"/>
    <w:rsid w:val="000274DF"/>
    <w:rsid w:val="00033379"/>
    <w:rsid w:val="0004078E"/>
    <w:rsid w:val="00043070"/>
    <w:rsid w:val="000509B8"/>
    <w:rsid w:val="00054F1C"/>
    <w:rsid w:val="000579FE"/>
    <w:rsid w:val="00060862"/>
    <w:rsid w:val="00084BF7"/>
    <w:rsid w:val="00085524"/>
    <w:rsid w:val="00086C83"/>
    <w:rsid w:val="00093C07"/>
    <w:rsid w:val="000A257F"/>
    <w:rsid w:val="000B46E1"/>
    <w:rsid w:val="000B7111"/>
    <w:rsid w:val="000C750F"/>
    <w:rsid w:val="000F1077"/>
    <w:rsid w:val="000F4644"/>
    <w:rsid w:val="00100960"/>
    <w:rsid w:val="001055C1"/>
    <w:rsid w:val="00106153"/>
    <w:rsid w:val="00110A55"/>
    <w:rsid w:val="00122088"/>
    <w:rsid w:val="0014586B"/>
    <w:rsid w:val="00174D7C"/>
    <w:rsid w:val="001835C1"/>
    <w:rsid w:val="00196780"/>
    <w:rsid w:val="001A334A"/>
    <w:rsid w:val="001A5174"/>
    <w:rsid w:val="001B588E"/>
    <w:rsid w:val="001D2EC9"/>
    <w:rsid w:val="001D7522"/>
    <w:rsid w:val="00200C3D"/>
    <w:rsid w:val="00203FAE"/>
    <w:rsid w:val="00205688"/>
    <w:rsid w:val="002330F0"/>
    <w:rsid w:val="002331C8"/>
    <w:rsid w:val="002416ED"/>
    <w:rsid w:val="00242D5A"/>
    <w:rsid w:val="0025456C"/>
    <w:rsid w:val="00260216"/>
    <w:rsid w:val="00262941"/>
    <w:rsid w:val="00264435"/>
    <w:rsid w:val="00271D4B"/>
    <w:rsid w:val="00275553"/>
    <w:rsid w:val="002763C4"/>
    <w:rsid w:val="00285616"/>
    <w:rsid w:val="002A7C48"/>
    <w:rsid w:val="002B67A0"/>
    <w:rsid w:val="002C026D"/>
    <w:rsid w:val="002C32BB"/>
    <w:rsid w:val="002C7F9F"/>
    <w:rsid w:val="002D0383"/>
    <w:rsid w:val="00300B91"/>
    <w:rsid w:val="00315F3D"/>
    <w:rsid w:val="003257FF"/>
    <w:rsid w:val="00335A6D"/>
    <w:rsid w:val="00340177"/>
    <w:rsid w:val="00343E98"/>
    <w:rsid w:val="003573BD"/>
    <w:rsid w:val="003877C3"/>
    <w:rsid w:val="00393946"/>
    <w:rsid w:val="0039454F"/>
    <w:rsid w:val="003A4B73"/>
    <w:rsid w:val="003A59FF"/>
    <w:rsid w:val="003B3D61"/>
    <w:rsid w:val="003B5C9F"/>
    <w:rsid w:val="003C1727"/>
    <w:rsid w:val="003C352E"/>
    <w:rsid w:val="003D11E7"/>
    <w:rsid w:val="003E2E3E"/>
    <w:rsid w:val="003F158D"/>
    <w:rsid w:val="00403955"/>
    <w:rsid w:val="004320D9"/>
    <w:rsid w:val="00442283"/>
    <w:rsid w:val="00446D91"/>
    <w:rsid w:val="00452EA4"/>
    <w:rsid w:val="00457196"/>
    <w:rsid w:val="00461BB8"/>
    <w:rsid w:val="00474E43"/>
    <w:rsid w:val="00481BDF"/>
    <w:rsid w:val="0049123D"/>
    <w:rsid w:val="0049700C"/>
    <w:rsid w:val="004C193C"/>
    <w:rsid w:val="004C3D64"/>
    <w:rsid w:val="004C7A92"/>
    <w:rsid w:val="004C7EF4"/>
    <w:rsid w:val="004D06A3"/>
    <w:rsid w:val="004D16E8"/>
    <w:rsid w:val="004F414B"/>
    <w:rsid w:val="004F5A4D"/>
    <w:rsid w:val="00507651"/>
    <w:rsid w:val="005169E7"/>
    <w:rsid w:val="00516B21"/>
    <w:rsid w:val="00521AE8"/>
    <w:rsid w:val="005518FB"/>
    <w:rsid w:val="0056012C"/>
    <w:rsid w:val="005619AD"/>
    <w:rsid w:val="00562444"/>
    <w:rsid w:val="00564505"/>
    <w:rsid w:val="0057628F"/>
    <w:rsid w:val="00586632"/>
    <w:rsid w:val="00597DDA"/>
    <w:rsid w:val="005B5C0E"/>
    <w:rsid w:val="005B6488"/>
    <w:rsid w:val="005D1947"/>
    <w:rsid w:val="005E0B0C"/>
    <w:rsid w:val="005E1BD8"/>
    <w:rsid w:val="005F00C0"/>
    <w:rsid w:val="005F3593"/>
    <w:rsid w:val="005F35B8"/>
    <w:rsid w:val="00606E04"/>
    <w:rsid w:val="006208AC"/>
    <w:rsid w:val="00623B71"/>
    <w:rsid w:val="00630DA7"/>
    <w:rsid w:val="00633EAF"/>
    <w:rsid w:val="00637D91"/>
    <w:rsid w:val="0064161A"/>
    <w:rsid w:val="00645D2F"/>
    <w:rsid w:val="00647F30"/>
    <w:rsid w:val="006502F5"/>
    <w:rsid w:val="00657799"/>
    <w:rsid w:val="00662D9B"/>
    <w:rsid w:val="00664797"/>
    <w:rsid w:val="0067758A"/>
    <w:rsid w:val="006852EE"/>
    <w:rsid w:val="006875EC"/>
    <w:rsid w:val="006B3CB8"/>
    <w:rsid w:val="006B7FDF"/>
    <w:rsid w:val="006C35D4"/>
    <w:rsid w:val="006C64F8"/>
    <w:rsid w:val="006D05E0"/>
    <w:rsid w:val="006D0930"/>
    <w:rsid w:val="006D31E6"/>
    <w:rsid w:val="006E2C40"/>
    <w:rsid w:val="006F2B69"/>
    <w:rsid w:val="00703882"/>
    <w:rsid w:val="00705710"/>
    <w:rsid w:val="00711001"/>
    <w:rsid w:val="0071204C"/>
    <w:rsid w:val="007228A8"/>
    <w:rsid w:val="00723762"/>
    <w:rsid w:val="00741261"/>
    <w:rsid w:val="00750B08"/>
    <w:rsid w:val="007676F8"/>
    <w:rsid w:val="007678D6"/>
    <w:rsid w:val="00775569"/>
    <w:rsid w:val="007771E9"/>
    <w:rsid w:val="007772C2"/>
    <w:rsid w:val="007813A5"/>
    <w:rsid w:val="007903AF"/>
    <w:rsid w:val="007911C9"/>
    <w:rsid w:val="0079250D"/>
    <w:rsid w:val="00792DC9"/>
    <w:rsid w:val="007954FF"/>
    <w:rsid w:val="007A5C8B"/>
    <w:rsid w:val="007B470B"/>
    <w:rsid w:val="007C12AD"/>
    <w:rsid w:val="007C26F2"/>
    <w:rsid w:val="007D0D29"/>
    <w:rsid w:val="007D404E"/>
    <w:rsid w:val="007E7822"/>
    <w:rsid w:val="007E7A97"/>
    <w:rsid w:val="007E7FEE"/>
    <w:rsid w:val="008026CA"/>
    <w:rsid w:val="008047DA"/>
    <w:rsid w:val="008079E1"/>
    <w:rsid w:val="0082244F"/>
    <w:rsid w:val="00826249"/>
    <w:rsid w:val="00836508"/>
    <w:rsid w:val="00842D9E"/>
    <w:rsid w:val="00867371"/>
    <w:rsid w:val="00873434"/>
    <w:rsid w:val="00875590"/>
    <w:rsid w:val="00877B96"/>
    <w:rsid w:val="0088659E"/>
    <w:rsid w:val="00886BF3"/>
    <w:rsid w:val="0089631A"/>
    <w:rsid w:val="008A71DC"/>
    <w:rsid w:val="008B71D5"/>
    <w:rsid w:val="008C7F21"/>
    <w:rsid w:val="008D2064"/>
    <w:rsid w:val="008D2D8A"/>
    <w:rsid w:val="008E310E"/>
    <w:rsid w:val="008E3BDC"/>
    <w:rsid w:val="009007E5"/>
    <w:rsid w:val="00905480"/>
    <w:rsid w:val="00910029"/>
    <w:rsid w:val="009134BE"/>
    <w:rsid w:val="009378E6"/>
    <w:rsid w:val="00942C99"/>
    <w:rsid w:val="00946348"/>
    <w:rsid w:val="0095112C"/>
    <w:rsid w:val="00954EA1"/>
    <w:rsid w:val="00957232"/>
    <w:rsid w:val="00966B01"/>
    <w:rsid w:val="0096701B"/>
    <w:rsid w:val="00970D93"/>
    <w:rsid w:val="00973244"/>
    <w:rsid w:val="00992161"/>
    <w:rsid w:val="009A0018"/>
    <w:rsid w:val="009A2691"/>
    <w:rsid w:val="009A3784"/>
    <w:rsid w:val="009A669B"/>
    <w:rsid w:val="009B10C9"/>
    <w:rsid w:val="009B2217"/>
    <w:rsid w:val="009B483E"/>
    <w:rsid w:val="009C5B46"/>
    <w:rsid w:val="009D100C"/>
    <w:rsid w:val="009E46C9"/>
    <w:rsid w:val="009E5135"/>
    <w:rsid w:val="009E5981"/>
    <w:rsid w:val="00A10731"/>
    <w:rsid w:val="00A135C5"/>
    <w:rsid w:val="00A20642"/>
    <w:rsid w:val="00A22E4F"/>
    <w:rsid w:val="00A263F6"/>
    <w:rsid w:val="00A468AE"/>
    <w:rsid w:val="00A51BE4"/>
    <w:rsid w:val="00A54398"/>
    <w:rsid w:val="00A57217"/>
    <w:rsid w:val="00A61A7A"/>
    <w:rsid w:val="00A65754"/>
    <w:rsid w:val="00A75511"/>
    <w:rsid w:val="00A81CC0"/>
    <w:rsid w:val="00A93C8A"/>
    <w:rsid w:val="00AB7BF5"/>
    <w:rsid w:val="00AD47DC"/>
    <w:rsid w:val="00AD4D2C"/>
    <w:rsid w:val="00AE5002"/>
    <w:rsid w:val="00AE707D"/>
    <w:rsid w:val="00AF6E10"/>
    <w:rsid w:val="00AF706F"/>
    <w:rsid w:val="00B03E07"/>
    <w:rsid w:val="00B3487B"/>
    <w:rsid w:val="00B3579E"/>
    <w:rsid w:val="00B4393B"/>
    <w:rsid w:val="00B455FB"/>
    <w:rsid w:val="00B5500E"/>
    <w:rsid w:val="00B64AFE"/>
    <w:rsid w:val="00B660B7"/>
    <w:rsid w:val="00B8054A"/>
    <w:rsid w:val="00B84D1D"/>
    <w:rsid w:val="00B86435"/>
    <w:rsid w:val="00B944CA"/>
    <w:rsid w:val="00BC166F"/>
    <w:rsid w:val="00BC3337"/>
    <w:rsid w:val="00BD012D"/>
    <w:rsid w:val="00BD531C"/>
    <w:rsid w:val="00BE4EBD"/>
    <w:rsid w:val="00BE55D2"/>
    <w:rsid w:val="00BE6B4A"/>
    <w:rsid w:val="00BE6FB1"/>
    <w:rsid w:val="00BF39D7"/>
    <w:rsid w:val="00BF74C1"/>
    <w:rsid w:val="00C0047E"/>
    <w:rsid w:val="00C133F1"/>
    <w:rsid w:val="00C22687"/>
    <w:rsid w:val="00C42602"/>
    <w:rsid w:val="00C628A6"/>
    <w:rsid w:val="00C63A28"/>
    <w:rsid w:val="00C676D0"/>
    <w:rsid w:val="00C71EEF"/>
    <w:rsid w:val="00C72DF8"/>
    <w:rsid w:val="00C823BD"/>
    <w:rsid w:val="00C83E57"/>
    <w:rsid w:val="00C84406"/>
    <w:rsid w:val="00C93F56"/>
    <w:rsid w:val="00CB7D9A"/>
    <w:rsid w:val="00CC0C59"/>
    <w:rsid w:val="00CC7782"/>
    <w:rsid w:val="00CD4AF3"/>
    <w:rsid w:val="00CE0F3A"/>
    <w:rsid w:val="00CE1430"/>
    <w:rsid w:val="00CE33F5"/>
    <w:rsid w:val="00CE65EB"/>
    <w:rsid w:val="00CF0A5F"/>
    <w:rsid w:val="00D13179"/>
    <w:rsid w:val="00D24738"/>
    <w:rsid w:val="00D31391"/>
    <w:rsid w:val="00D32CE2"/>
    <w:rsid w:val="00D33A95"/>
    <w:rsid w:val="00D457B6"/>
    <w:rsid w:val="00D47A1C"/>
    <w:rsid w:val="00D55792"/>
    <w:rsid w:val="00D8278E"/>
    <w:rsid w:val="00D83540"/>
    <w:rsid w:val="00D93287"/>
    <w:rsid w:val="00DA6A22"/>
    <w:rsid w:val="00DB3BA7"/>
    <w:rsid w:val="00DB7021"/>
    <w:rsid w:val="00DB764A"/>
    <w:rsid w:val="00DC6C26"/>
    <w:rsid w:val="00DE02D7"/>
    <w:rsid w:val="00DE0573"/>
    <w:rsid w:val="00DE08AD"/>
    <w:rsid w:val="00DE65DB"/>
    <w:rsid w:val="00DF145F"/>
    <w:rsid w:val="00DF3A49"/>
    <w:rsid w:val="00E008A2"/>
    <w:rsid w:val="00E101A2"/>
    <w:rsid w:val="00E16BB3"/>
    <w:rsid w:val="00E22769"/>
    <w:rsid w:val="00E42AE8"/>
    <w:rsid w:val="00E47E58"/>
    <w:rsid w:val="00E579F7"/>
    <w:rsid w:val="00E66A33"/>
    <w:rsid w:val="00E6799C"/>
    <w:rsid w:val="00E74A49"/>
    <w:rsid w:val="00E775C3"/>
    <w:rsid w:val="00E811FC"/>
    <w:rsid w:val="00E845B0"/>
    <w:rsid w:val="00E85E1E"/>
    <w:rsid w:val="00E91DF5"/>
    <w:rsid w:val="00E922BC"/>
    <w:rsid w:val="00E95416"/>
    <w:rsid w:val="00E95467"/>
    <w:rsid w:val="00E958FB"/>
    <w:rsid w:val="00EA268F"/>
    <w:rsid w:val="00EA4801"/>
    <w:rsid w:val="00EB6436"/>
    <w:rsid w:val="00EB7A1A"/>
    <w:rsid w:val="00EC5DE8"/>
    <w:rsid w:val="00ED0847"/>
    <w:rsid w:val="00ED3809"/>
    <w:rsid w:val="00EE06DA"/>
    <w:rsid w:val="00F22A82"/>
    <w:rsid w:val="00F23DBF"/>
    <w:rsid w:val="00F535FC"/>
    <w:rsid w:val="00F63532"/>
    <w:rsid w:val="00F6587B"/>
    <w:rsid w:val="00F71B56"/>
    <w:rsid w:val="00F8624A"/>
    <w:rsid w:val="00FB063C"/>
    <w:rsid w:val="00FC015D"/>
    <w:rsid w:val="00FD692D"/>
    <w:rsid w:val="00FE19A5"/>
    <w:rsid w:val="00FE30D9"/>
    <w:rsid w:val="00FF231C"/>
    <w:rsid w:val="00FF45FD"/>
    <w:rsid w:val="00FF7314"/>
    <w:rsid w:val="1FA0BCA5"/>
    <w:rsid w:val="4499E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B65A7"/>
  <w15:chartTrackingRefBased/>
  <w15:docId w15:val="{EE099599-6D0C-44F1-B75E-7A0832AD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D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D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D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D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D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D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D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D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D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D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D91"/>
    <w:rPr>
      <w:rFonts w:eastAsiaTheme="majorEastAsia" w:cstheme="majorBidi"/>
      <w:color w:val="272727" w:themeColor="text1" w:themeTint="D8"/>
    </w:rPr>
  </w:style>
  <w:style w:type="paragraph" w:styleId="Title">
    <w:name w:val="Title"/>
    <w:basedOn w:val="Normal"/>
    <w:next w:val="Normal"/>
    <w:link w:val="TitleChar"/>
    <w:uiPriority w:val="10"/>
    <w:qFormat/>
    <w:rsid w:val="00446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D91"/>
    <w:pPr>
      <w:spacing w:before="160"/>
      <w:jc w:val="center"/>
    </w:pPr>
    <w:rPr>
      <w:i/>
      <w:iCs/>
      <w:color w:val="404040" w:themeColor="text1" w:themeTint="BF"/>
    </w:rPr>
  </w:style>
  <w:style w:type="character" w:customStyle="1" w:styleId="QuoteChar">
    <w:name w:val="Quote Char"/>
    <w:basedOn w:val="DefaultParagraphFont"/>
    <w:link w:val="Quote"/>
    <w:uiPriority w:val="29"/>
    <w:rsid w:val="00446D91"/>
    <w:rPr>
      <w:i/>
      <w:iCs/>
      <w:color w:val="404040" w:themeColor="text1" w:themeTint="BF"/>
    </w:rPr>
  </w:style>
  <w:style w:type="paragraph" w:styleId="ListParagraph">
    <w:name w:val="List Paragraph"/>
    <w:basedOn w:val="Normal"/>
    <w:uiPriority w:val="1"/>
    <w:qFormat/>
    <w:rsid w:val="00446D91"/>
    <w:pPr>
      <w:ind w:left="720"/>
      <w:contextualSpacing/>
    </w:pPr>
  </w:style>
  <w:style w:type="character" w:styleId="IntenseEmphasis">
    <w:name w:val="Intense Emphasis"/>
    <w:basedOn w:val="DefaultParagraphFont"/>
    <w:uiPriority w:val="21"/>
    <w:qFormat/>
    <w:rsid w:val="00446D91"/>
    <w:rPr>
      <w:i/>
      <w:iCs/>
      <w:color w:val="2F5496" w:themeColor="accent1" w:themeShade="BF"/>
    </w:rPr>
  </w:style>
  <w:style w:type="paragraph" w:styleId="IntenseQuote">
    <w:name w:val="Intense Quote"/>
    <w:basedOn w:val="Normal"/>
    <w:next w:val="Normal"/>
    <w:link w:val="IntenseQuoteChar"/>
    <w:uiPriority w:val="30"/>
    <w:qFormat/>
    <w:rsid w:val="00446D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D91"/>
    <w:rPr>
      <w:i/>
      <w:iCs/>
      <w:color w:val="2F5496" w:themeColor="accent1" w:themeShade="BF"/>
    </w:rPr>
  </w:style>
  <w:style w:type="character" w:styleId="IntenseReference">
    <w:name w:val="Intense Reference"/>
    <w:basedOn w:val="DefaultParagraphFont"/>
    <w:uiPriority w:val="32"/>
    <w:qFormat/>
    <w:rsid w:val="00446D91"/>
    <w:rPr>
      <w:b/>
      <w:bCs/>
      <w:smallCaps/>
      <w:color w:val="2F5496" w:themeColor="accent1" w:themeShade="BF"/>
      <w:spacing w:val="5"/>
    </w:rPr>
  </w:style>
  <w:style w:type="paragraph" w:styleId="Header">
    <w:name w:val="header"/>
    <w:basedOn w:val="Normal"/>
    <w:link w:val="HeaderChar"/>
    <w:uiPriority w:val="99"/>
    <w:unhideWhenUsed/>
    <w:rsid w:val="00AD4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7DC"/>
  </w:style>
  <w:style w:type="paragraph" w:styleId="Footer">
    <w:name w:val="footer"/>
    <w:basedOn w:val="Normal"/>
    <w:link w:val="FooterChar"/>
    <w:uiPriority w:val="99"/>
    <w:unhideWhenUsed/>
    <w:rsid w:val="00AD47D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AD47DC"/>
  </w:style>
  <w:style w:type="table" w:styleId="TableGrid">
    <w:name w:val="Table Grid"/>
    <w:basedOn w:val="TableNormal"/>
    <w:uiPriority w:val="59"/>
    <w:rsid w:val="006C35D4"/>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6C35D4"/>
    <w:pPr>
      <w:suppressAutoHyphens/>
      <w:spacing w:after="120" w:line="240" w:lineRule="auto"/>
    </w:pPr>
    <w:rPr>
      <w:rFonts w:ascii="Arial" w:eastAsia="Times New Roman" w:hAnsi="Arial" w:cs="Angsana New"/>
      <w:kern w:val="0"/>
      <w:sz w:val="20"/>
      <w:szCs w:val="20"/>
      <w:lang w:val="en-GB" w:eastAsia="ar-SA" w:bidi="th-TH"/>
      <w14:ligatures w14:val="none"/>
    </w:rPr>
  </w:style>
  <w:style w:type="character" w:customStyle="1" w:styleId="BodyTextChar">
    <w:name w:val="Body Text Char"/>
    <w:basedOn w:val="DefaultParagraphFont"/>
    <w:link w:val="BodyText"/>
    <w:uiPriority w:val="99"/>
    <w:rsid w:val="006C35D4"/>
    <w:rPr>
      <w:rFonts w:ascii="Arial" w:eastAsia="Times New Roman" w:hAnsi="Arial" w:cs="Angsana New"/>
      <w:kern w:val="0"/>
      <w:sz w:val="20"/>
      <w:szCs w:val="20"/>
      <w:lang w:val="en-GB" w:eastAsia="ar-SA" w:bidi="th-TH"/>
      <w14:ligatures w14:val="none"/>
    </w:rPr>
  </w:style>
  <w:style w:type="paragraph" w:styleId="BodyTextIndent">
    <w:name w:val="Body Text Indent"/>
    <w:basedOn w:val="Normal"/>
    <w:link w:val="BodyTextIndentChar"/>
    <w:uiPriority w:val="99"/>
    <w:unhideWhenUsed/>
    <w:rsid w:val="006C35D4"/>
    <w:pPr>
      <w:spacing w:after="120" w:line="276" w:lineRule="auto"/>
      <w:ind w:left="283"/>
    </w:pPr>
    <w:rPr>
      <w:rFonts w:ascii="Calibri" w:eastAsia="Calibri" w:hAnsi="Calibri" w:cs="Times New Roman"/>
      <w:kern w:val="0"/>
      <w:lang w:val="en-GB"/>
      <w14:ligatures w14:val="none"/>
    </w:rPr>
  </w:style>
  <w:style w:type="character" w:customStyle="1" w:styleId="BodyTextIndentChar">
    <w:name w:val="Body Text Indent Char"/>
    <w:basedOn w:val="DefaultParagraphFont"/>
    <w:link w:val="BodyTextIndent"/>
    <w:uiPriority w:val="99"/>
    <w:rsid w:val="006C35D4"/>
    <w:rPr>
      <w:rFonts w:ascii="Calibri" w:eastAsia="Calibri" w:hAnsi="Calibri" w:cs="Times New Roman"/>
      <w:kern w:val="0"/>
      <w:lang w:val="en-GB"/>
      <w14:ligatures w14:val="none"/>
    </w:rPr>
  </w:style>
  <w:style w:type="paragraph" w:styleId="BlockText">
    <w:name w:val="Block Text"/>
    <w:basedOn w:val="Normal"/>
    <w:autoRedefine/>
    <w:rsid w:val="006C35D4"/>
    <w:pPr>
      <w:keepNext/>
      <w:keepLines/>
      <w:tabs>
        <w:tab w:val="left" w:pos="630"/>
      </w:tabs>
      <w:spacing w:before="120" w:after="120" w:line="240" w:lineRule="auto"/>
      <w:ind w:left="634" w:right="389"/>
      <w:jc w:val="both"/>
    </w:pPr>
    <w:rPr>
      <w:rFonts w:ascii="Verdana" w:eastAsia="Times New Roman" w:hAnsi="Verdana" w:cs="BrushScript BT"/>
      <w:kern w:val="0"/>
      <w:szCs w:val="24"/>
      <w:lang w:val="en-GB"/>
      <w14:ligatures w14:val="none"/>
    </w:rPr>
  </w:style>
  <w:style w:type="paragraph" w:styleId="NormalWeb">
    <w:name w:val="Normal (Web)"/>
    <w:basedOn w:val="Normal"/>
    <w:uiPriority w:val="99"/>
    <w:semiHidden/>
    <w:unhideWhenUsed/>
    <w:rsid w:val="00877B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4C7EF4"/>
    <w:pPr>
      <w:widowControl w:val="0"/>
      <w:autoSpaceDE w:val="0"/>
      <w:autoSpaceDN w:val="0"/>
      <w:spacing w:after="0" w:line="240" w:lineRule="auto"/>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7703">
      <w:bodyDiv w:val="1"/>
      <w:marLeft w:val="0"/>
      <w:marRight w:val="0"/>
      <w:marTop w:val="0"/>
      <w:marBottom w:val="0"/>
      <w:divBdr>
        <w:top w:val="none" w:sz="0" w:space="0" w:color="auto"/>
        <w:left w:val="none" w:sz="0" w:space="0" w:color="auto"/>
        <w:bottom w:val="none" w:sz="0" w:space="0" w:color="auto"/>
        <w:right w:val="none" w:sz="0" w:space="0" w:color="auto"/>
      </w:divBdr>
    </w:div>
    <w:div w:id="484592901">
      <w:bodyDiv w:val="1"/>
      <w:marLeft w:val="0"/>
      <w:marRight w:val="0"/>
      <w:marTop w:val="0"/>
      <w:marBottom w:val="0"/>
      <w:divBdr>
        <w:top w:val="none" w:sz="0" w:space="0" w:color="auto"/>
        <w:left w:val="none" w:sz="0" w:space="0" w:color="auto"/>
        <w:bottom w:val="none" w:sz="0" w:space="0" w:color="auto"/>
        <w:right w:val="none" w:sz="0" w:space="0" w:color="auto"/>
      </w:divBdr>
    </w:div>
    <w:div w:id="518011560">
      <w:bodyDiv w:val="1"/>
      <w:marLeft w:val="0"/>
      <w:marRight w:val="0"/>
      <w:marTop w:val="0"/>
      <w:marBottom w:val="0"/>
      <w:divBdr>
        <w:top w:val="none" w:sz="0" w:space="0" w:color="auto"/>
        <w:left w:val="none" w:sz="0" w:space="0" w:color="auto"/>
        <w:bottom w:val="none" w:sz="0" w:space="0" w:color="auto"/>
        <w:right w:val="none" w:sz="0" w:space="0" w:color="auto"/>
      </w:divBdr>
    </w:div>
    <w:div w:id="636422936">
      <w:bodyDiv w:val="1"/>
      <w:marLeft w:val="0"/>
      <w:marRight w:val="0"/>
      <w:marTop w:val="0"/>
      <w:marBottom w:val="0"/>
      <w:divBdr>
        <w:top w:val="none" w:sz="0" w:space="0" w:color="auto"/>
        <w:left w:val="none" w:sz="0" w:space="0" w:color="auto"/>
        <w:bottom w:val="none" w:sz="0" w:space="0" w:color="auto"/>
        <w:right w:val="none" w:sz="0" w:space="0" w:color="auto"/>
      </w:divBdr>
    </w:div>
    <w:div w:id="1325357190">
      <w:bodyDiv w:val="1"/>
      <w:marLeft w:val="0"/>
      <w:marRight w:val="0"/>
      <w:marTop w:val="0"/>
      <w:marBottom w:val="0"/>
      <w:divBdr>
        <w:top w:val="none" w:sz="0" w:space="0" w:color="auto"/>
        <w:left w:val="none" w:sz="0" w:space="0" w:color="auto"/>
        <w:bottom w:val="none" w:sz="0" w:space="0" w:color="auto"/>
        <w:right w:val="none" w:sz="0" w:space="0" w:color="auto"/>
      </w:divBdr>
    </w:div>
    <w:div w:id="1626882636">
      <w:bodyDiv w:val="1"/>
      <w:marLeft w:val="0"/>
      <w:marRight w:val="0"/>
      <w:marTop w:val="0"/>
      <w:marBottom w:val="0"/>
      <w:divBdr>
        <w:top w:val="none" w:sz="0" w:space="0" w:color="auto"/>
        <w:left w:val="none" w:sz="0" w:space="0" w:color="auto"/>
        <w:bottom w:val="none" w:sz="0" w:space="0" w:color="auto"/>
        <w:right w:val="none" w:sz="0" w:space="0" w:color="auto"/>
      </w:divBdr>
      <w:divsChild>
        <w:div w:id="414598513">
          <w:marLeft w:val="547"/>
          <w:marRight w:val="0"/>
          <w:marTop w:val="0"/>
          <w:marBottom w:val="0"/>
          <w:divBdr>
            <w:top w:val="none" w:sz="0" w:space="0" w:color="auto"/>
            <w:left w:val="none" w:sz="0" w:space="0" w:color="auto"/>
            <w:bottom w:val="none" w:sz="0" w:space="0" w:color="auto"/>
            <w:right w:val="none" w:sz="0" w:space="0" w:color="auto"/>
          </w:divBdr>
        </w:div>
        <w:div w:id="2110158135">
          <w:marLeft w:val="547"/>
          <w:marRight w:val="0"/>
          <w:marTop w:val="0"/>
          <w:marBottom w:val="0"/>
          <w:divBdr>
            <w:top w:val="none" w:sz="0" w:space="0" w:color="auto"/>
            <w:left w:val="none" w:sz="0" w:space="0" w:color="auto"/>
            <w:bottom w:val="none" w:sz="0" w:space="0" w:color="auto"/>
            <w:right w:val="none" w:sz="0" w:space="0" w:color="auto"/>
          </w:divBdr>
        </w:div>
      </w:divsChild>
    </w:div>
    <w:div w:id="1703822400">
      <w:bodyDiv w:val="1"/>
      <w:marLeft w:val="0"/>
      <w:marRight w:val="0"/>
      <w:marTop w:val="0"/>
      <w:marBottom w:val="0"/>
      <w:divBdr>
        <w:top w:val="none" w:sz="0" w:space="0" w:color="auto"/>
        <w:left w:val="none" w:sz="0" w:space="0" w:color="auto"/>
        <w:bottom w:val="none" w:sz="0" w:space="0" w:color="auto"/>
        <w:right w:val="none" w:sz="0" w:space="0" w:color="auto"/>
      </w:divBdr>
    </w:div>
    <w:div w:id="1806390452">
      <w:bodyDiv w:val="1"/>
      <w:marLeft w:val="0"/>
      <w:marRight w:val="0"/>
      <w:marTop w:val="0"/>
      <w:marBottom w:val="0"/>
      <w:divBdr>
        <w:top w:val="none" w:sz="0" w:space="0" w:color="auto"/>
        <w:left w:val="none" w:sz="0" w:space="0" w:color="auto"/>
        <w:bottom w:val="none" w:sz="0" w:space="0" w:color="auto"/>
        <w:right w:val="none" w:sz="0" w:space="0" w:color="auto"/>
      </w:divBdr>
    </w:div>
    <w:div w:id="1894464131">
      <w:bodyDiv w:val="1"/>
      <w:marLeft w:val="0"/>
      <w:marRight w:val="0"/>
      <w:marTop w:val="0"/>
      <w:marBottom w:val="0"/>
      <w:divBdr>
        <w:top w:val="none" w:sz="0" w:space="0" w:color="auto"/>
        <w:left w:val="none" w:sz="0" w:space="0" w:color="auto"/>
        <w:bottom w:val="none" w:sz="0" w:space="0" w:color="auto"/>
        <w:right w:val="none" w:sz="0" w:space="0" w:color="auto"/>
      </w:divBdr>
    </w:div>
    <w:div w:id="19393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1D89626A00AC41A2957DC9909E6CFB" ma:contentTypeVersion="4" ma:contentTypeDescription="Create a new document." ma:contentTypeScope="" ma:versionID="ed6af0de85d1e48fc741e10bb67e4753">
  <xsd:schema xmlns:xsd="http://www.w3.org/2001/XMLSchema" xmlns:xs="http://www.w3.org/2001/XMLSchema" xmlns:p="http://schemas.microsoft.com/office/2006/metadata/properties" xmlns:ns2="b7856df6-a3dd-48db-8873-b313c7119ada" targetNamespace="http://schemas.microsoft.com/office/2006/metadata/properties" ma:root="true" ma:fieldsID="f78cfef3fd50b96b222d43340174307f" ns2:_="">
    <xsd:import namespace="b7856df6-a3dd-48db-8873-b313c7119a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856df6-a3dd-48db-8873-b313c7119a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CCBA2-0277-402E-9AED-AC5CBE395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856df6-a3dd-48db-8873-b313c7119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26F516-AC81-4385-82E8-44AB4657E9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3898ED-85B7-46F9-B04E-335D95A132FB}">
  <ds:schemaRefs>
    <ds:schemaRef ds:uri="http://schemas.microsoft.com/sharepoint/v3/contenttype/forms"/>
  </ds:schemaRefs>
</ds:datastoreItem>
</file>

<file path=customXml/itemProps4.xml><?xml version="1.0" encoding="utf-8"?>
<ds:datastoreItem xmlns:ds="http://schemas.openxmlformats.org/officeDocument/2006/customXml" ds:itemID="{C063E64F-9373-4362-B966-930A26114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9</Pages>
  <Words>1942</Words>
  <Characters>11769</Characters>
  <Application>Microsoft Office Word</Application>
  <DocSecurity>0</DocSecurity>
  <Lines>330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 Wilson</dc:creator>
  <cp:keywords/>
  <dc:description/>
  <cp:lastModifiedBy>Lawrence Agbadu</cp:lastModifiedBy>
  <cp:revision>274</cp:revision>
  <cp:lastPrinted>2025-04-28T11:04:00Z</cp:lastPrinted>
  <dcterms:created xsi:type="dcterms:W3CDTF">2025-01-15T18:23:00Z</dcterms:created>
  <dcterms:modified xsi:type="dcterms:W3CDTF">2025-04-28T11:04:00Z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0x010100C71D89626A00AC41A2957DC9909E6CFB</vt:lpwstr>
  </property>
  <property fmtid="{D5CDD505-2E9C-101B-9397-08002B2CF9AE}" pid="3" name="GrammarlyDocumentId">
    <vt:lpwstr>c1ee90b45aea8e55406bbd3f842e4144af0286e46c8044ad04ef02d32a49070d</vt:lpwstr>
  </property>
</Properties>
</file>