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86154" w14:textId="4EA5ADD9" w:rsidR="00017924" w:rsidRDefault="00FE04BB">
      <w:r>
        <w:rPr>
          <w:noProof/>
        </w:rPr>
        <w:drawing>
          <wp:inline distT="0" distB="0" distL="0" distR="0" wp14:anchorId="450B417D" wp14:editId="15B4BC86">
            <wp:extent cx="5943600" cy="4387215"/>
            <wp:effectExtent l="0" t="0" r="0" b="0"/>
            <wp:docPr id="167422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228793" name="Picture 1674228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0BFC" w14:textId="77777777" w:rsidR="00FE04BB" w:rsidRDefault="00FE04BB"/>
    <w:p w14:paraId="450F4F71" w14:textId="715A6BCC" w:rsidR="00FE04BB" w:rsidRDefault="00FE04BB">
      <w:r>
        <w:rPr>
          <w:noProof/>
        </w:rPr>
        <w:drawing>
          <wp:inline distT="0" distB="0" distL="0" distR="0" wp14:anchorId="34E66DCB" wp14:editId="228676AB">
            <wp:extent cx="5943600" cy="2042160"/>
            <wp:effectExtent l="0" t="0" r="0" b="2540"/>
            <wp:docPr id="485618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618865" name="Picture 4856188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5D1CD" w14:textId="5AE2C6C2" w:rsidR="00FE04BB" w:rsidRDefault="00FE04BB">
      <w:r>
        <w:rPr>
          <w:noProof/>
        </w:rPr>
        <w:lastRenderedPageBreak/>
        <w:drawing>
          <wp:inline distT="0" distB="0" distL="0" distR="0" wp14:anchorId="48EFEF12" wp14:editId="63A52B1D">
            <wp:extent cx="5943600" cy="3173730"/>
            <wp:effectExtent l="0" t="0" r="0" b="1270"/>
            <wp:docPr id="279773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773620" name="Picture 27977362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573D" w14:textId="1576B335" w:rsidR="00E85E65" w:rsidRDefault="00E85E65">
      <w:r>
        <w:br/>
      </w:r>
    </w:p>
    <w:p w14:paraId="05C5C3DC" w14:textId="77777777" w:rsidR="00E85E65" w:rsidRDefault="00E85E65">
      <w:r>
        <w:br w:type="page"/>
      </w:r>
    </w:p>
    <w:p w14:paraId="5D1DA18B" w14:textId="77777777" w:rsidR="00E85E65" w:rsidRPr="00E85E65" w:rsidRDefault="00E85E65" w:rsidP="00E8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EEG = brain activity</w:t>
      </w:r>
    </w:p>
    <w:p w14:paraId="54CB31A1" w14:textId="77777777" w:rsidR="00E85E65" w:rsidRPr="00E85E65" w:rsidRDefault="00E85E65" w:rsidP="00E8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123BC90E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eeg_delta_power</w:t>
      </w:r>
    </w:p>
    <w:p w14:paraId="1A9CD037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eeg_theta_power</w:t>
      </w:r>
    </w:p>
    <w:p w14:paraId="0CEC9551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eeg_alpha_power</w:t>
      </w:r>
    </w:p>
    <w:p w14:paraId="6B28F4E7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eeg_sigma_power</w:t>
      </w:r>
    </w:p>
    <w:p w14:paraId="1D482FC4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eeg_beta_power</w:t>
      </w:r>
    </w:p>
    <w:p w14:paraId="755D309E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eeg_gamma_power</w:t>
      </w:r>
    </w:p>
    <w:p w14:paraId="131F0301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eeg_slow_osc_power</w:t>
      </w:r>
    </w:p>
    <w:p w14:paraId="27C2FC88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eeg_spectral_entropy</w:t>
      </w:r>
    </w:p>
    <w:p w14:paraId="7E5EA599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eeg_spindle_density</w:t>
      </w:r>
    </w:p>
    <w:p w14:paraId="1003E7A1" w14:textId="77777777" w:rsidR="00E85E65" w:rsidRPr="00E85E65" w:rsidRDefault="00E85E65" w:rsidP="00E85E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eeg_kcomplex_rate</w:t>
      </w:r>
    </w:p>
    <w:p w14:paraId="00D9C783" w14:textId="77777777" w:rsidR="00E85E65" w:rsidRPr="00E85E65" w:rsidRDefault="00E85E65" w:rsidP="00E8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EMG = muscle activity</w:t>
      </w:r>
    </w:p>
    <w:p w14:paraId="3DC78CA9" w14:textId="77777777" w:rsidR="00E85E65" w:rsidRPr="00E85E65" w:rsidRDefault="00E85E65" w:rsidP="00E8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2B6BFF59" w14:textId="77777777" w:rsidR="00E85E65" w:rsidRPr="00E85E65" w:rsidRDefault="00E85E65" w:rsidP="00E85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emg_chin_tone</w:t>
      </w:r>
    </w:p>
    <w:p w14:paraId="692FB100" w14:textId="77777777" w:rsidR="00E85E65" w:rsidRPr="00E85E65" w:rsidRDefault="00E85E65" w:rsidP="00E85E6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emg_tone_variance</w:t>
      </w:r>
    </w:p>
    <w:p w14:paraId="65A64BA0" w14:textId="77777777" w:rsidR="00E85E65" w:rsidRPr="00E85E65" w:rsidRDefault="00E85E65" w:rsidP="00E8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EOG = eye movement</w:t>
      </w:r>
    </w:p>
    <w:p w14:paraId="37B03847" w14:textId="77777777" w:rsidR="00E85E65" w:rsidRPr="00E85E65" w:rsidRDefault="00E85E65" w:rsidP="00E8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7E6BDEFF" w14:textId="77777777" w:rsidR="00E85E65" w:rsidRPr="00E85E65" w:rsidRDefault="00E85E65" w:rsidP="00E85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eog_movement_density</w:t>
      </w:r>
    </w:p>
    <w:p w14:paraId="0B56C95C" w14:textId="77777777" w:rsidR="00E85E65" w:rsidRPr="00E85E65" w:rsidRDefault="00E85E65" w:rsidP="00E85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eog_amplitude</w:t>
      </w:r>
    </w:p>
    <w:p w14:paraId="1B77977B" w14:textId="77777777" w:rsidR="00E85E65" w:rsidRPr="00E85E65" w:rsidRDefault="00E85E65" w:rsidP="00E85E6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eog_burst_index</w:t>
      </w:r>
    </w:p>
    <w:p w14:paraId="55FB00FB" w14:textId="77777777" w:rsidR="00E85E65" w:rsidRPr="00E85E65" w:rsidRDefault="00E85E65" w:rsidP="00E8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Heart</w:t>
      </w:r>
    </w:p>
    <w:p w14:paraId="196178F9" w14:textId="77777777" w:rsidR="00E85E65" w:rsidRPr="00E85E65" w:rsidRDefault="00E85E65" w:rsidP="00E8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4B6AAF7D" w14:textId="77777777" w:rsidR="00E85E65" w:rsidRPr="00E85E65" w:rsidRDefault="00E85E65" w:rsidP="00E85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heart_rate_mean</w:t>
      </w:r>
    </w:p>
    <w:p w14:paraId="56DB2FBE" w14:textId="77777777" w:rsidR="00E85E65" w:rsidRPr="00E85E65" w:rsidRDefault="00E85E65" w:rsidP="00E85E6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heart_rate_variability</w:t>
      </w:r>
    </w:p>
    <w:p w14:paraId="31C363FE" w14:textId="77777777" w:rsidR="00E85E65" w:rsidRPr="00E85E65" w:rsidRDefault="00E85E65" w:rsidP="00E8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Breathing</w:t>
      </w:r>
    </w:p>
    <w:p w14:paraId="2FDFC431" w14:textId="77777777" w:rsidR="00E85E65" w:rsidRPr="00E85E65" w:rsidRDefault="00E85E65" w:rsidP="00E8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Columns:</w:t>
      </w:r>
    </w:p>
    <w:p w14:paraId="36765921" w14:textId="77777777" w:rsidR="00E85E65" w:rsidRPr="00E85E65" w:rsidRDefault="00E85E65" w:rsidP="00E85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respiration_rate</w:t>
      </w:r>
    </w:p>
    <w:p w14:paraId="75460BD8" w14:textId="77777777" w:rsidR="00E85E65" w:rsidRPr="00E85E65" w:rsidRDefault="00E85E65" w:rsidP="00E85E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respiration_variability</w:t>
      </w:r>
    </w:p>
    <w:p w14:paraId="1B415AE7" w14:textId="77777777" w:rsidR="00E85E65" w:rsidRPr="00E85E65" w:rsidRDefault="00E85E65" w:rsidP="00E85E6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Other</w:t>
      </w:r>
    </w:p>
    <w:p w14:paraId="354905F1" w14:textId="77777777" w:rsidR="00E85E65" w:rsidRPr="00E85E65" w:rsidRDefault="00E85E65" w:rsidP="00E85E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Columns:</w:t>
      </w:r>
    </w:p>
    <w:p w14:paraId="4D75C6F7" w14:textId="77777777" w:rsidR="00E85E65" w:rsidRPr="00E85E65" w:rsidRDefault="00E85E65" w:rsidP="00E8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spo2_mean</w:t>
      </w:r>
    </w:p>
    <w:p w14:paraId="3A5ED875" w14:textId="77777777" w:rsidR="00E85E65" w:rsidRPr="00E85E65" w:rsidRDefault="00E85E65" w:rsidP="00E85E6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body_movement_index</w:t>
      </w:r>
    </w:p>
    <w:p w14:paraId="6D4BF158" w14:textId="77777777" w:rsidR="00FE04BB" w:rsidRDefault="00FE04BB"/>
    <w:p w14:paraId="6829C598" w14:textId="77777777" w:rsidR="00E85E65" w:rsidRDefault="00E85E65"/>
    <w:p w14:paraId="5C738BFD" w14:textId="77777777" w:rsidR="00E85E65" w:rsidRDefault="00E85E65"/>
    <w:p/>
    <w:p>
      <w:pPr>
        <w:spacing w:before="240" w:after="120"/>
        <w:rPr>
          <w:rFonts w:ascii="Calibri" w:hAnsi="Calibri" w:cs="Calibri"/>
          <w:b/>
          <w:color w:val="1F4E79"/>
          <w:sz w:val="30"/>
          <w:szCs w:val="30"/>
        </w:rPr>
      </w:pPr>
      <w:r>
        <w:rPr>
          <w:rFonts w:ascii="Calibri" w:hAnsi="Calibri" w:cs="Calibri"/>
          <w:b/>
          <w:color w:val="1F4E79"/>
          <w:sz w:val="30"/>
          <w:szCs w:val="30"/>
        </w:rPr>
        <w:t>Sleep stage cheat-sheet: which features signal each stage</w:t>
      </w:r>
    </w:p>
    <w:tbl>
      <w:tblPr>
        <w:tblW w:w="9360" w:type="dxa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ayout w:type="fixed"/>
        <w:tblLook w:val="04A0" w:firstRow="1" w:lastRow="0" w:firstColumn="0" w:lastColumn="0" w:noHBand="0" w:noVBand="1"/>
      </w:tblPr>
      <w:tblGrid>
        <w:gridCol w:w="2400"/>
        <w:gridCol w:w="3960"/>
        <w:gridCol w:w="3000"/>
      </w:tblGrid>
      <w:tr>
        <w:trPr>
          <w:tblHeader/>
        </w:trPr>
        <w:tc>
          <w:tcPr>
            <w:tcW w:w="24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  <w:kern w:val="0"/>
                <w14:ligatures w14:val="none"/>
              </w:rPr>
              <w:t xml:space="preserve">Signal / what to expect</w:t>
            </w:r>
          </w:p>
        </w:tc>
        <w:tc>
          <w:tcPr>
            <w:tcW w:w="396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  <w:kern w:val="0"/>
                <w14:ligatures w14:val="none"/>
              </w:rPr>
              <w:t xml:space="preserve">Features to look at</w:t>
            </w:r>
          </w:p>
        </w:tc>
        <w:tc>
          <w:tcPr>
            <w:tcW w:w="3000" w:type="dxa"/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FFFFFF"/>
                <w:sz w:val="20"/>
                <w:szCs w:val="20"/>
                <w:kern w:val="0"/>
                <w14:ligatures w14:val="none"/>
              </w:rPr>
              <w:t xml:space="preserve">Why it matters</w:t>
            </w:r>
          </w:p>
        </w:tc>
      </w:tr>
      <w:tr>
        <w:tc>
          <w:tcPr>
            <w:tcW w:w="9360" w:type="dxa"/>
            <w:gridSpan w:val="3"/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20" w:line="240" w:lineRule="auto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  <w:kern w:val="0"/>
                <w14:ligatures w14:val="none"/>
              </w:rPr>
              <w:t xml:space="preserve">Stage 0 = Wake (Awake)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 w:cs="Calibri"/>
                <w:color w:val="DCE6F2"/>
                <w:sz w:val="18"/>
                <w:szCs w:val="18"/>
                <w:kern w:val="0"/>
                <w14:ligatures w14:val="none"/>
              </w:rPr>
              <w:t xml:space="preserve">Person is awake.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High body movement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body_movement_index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People move more when awake.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High muscle tone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emg_chin_tone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Muscles are active.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More alpha and beta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eeg_alpha_power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eeg_beta_power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These are classic awake rhythms.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Less delta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eeg_delta_power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Deep-sleep waves shouldn’t dominate.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Potentially higher heart rate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heart_rate_mean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Not always, but often.</w:t>
            </w:r>
          </w:p>
        </w:tc>
      </w:tr>
      <w:tr>
        <w:tc>
          <w:tcPr>
            <w:tcW w:w="9360" w:type="dxa"/>
            <w:gridSpan w:val="3"/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20" w:line="240" w:lineRule="auto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  <w:kern w:val="0"/>
                <w14:ligatures w14:val="none"/>
              </w:rPr>
              <w:t xml:space="preserve">Stage 2 = Deep Sleep (N3)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 w:cs="Calibri"/>
                <w:color w:val="DCE6F2"/>
                <w:sz w:val="18"/>
                <w:szCs w:val="18"/>
                <w:kern w:val="0"/>
                <w14:ligatures w14:val="none"/>
              </w:rPr>
              <w:t xml:space="preserve">Easiest to recognize — the brain produces huge slow waves.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Massive delta activity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eeg_delta_power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↑↑↑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The hallmark of deep sleep — the most important feature.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High slow oscillations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eeg_slow_osc_power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Also characteristic of deep sleep.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Very low body movement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body_movement_index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The body is still.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Stable breathing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respiration_variability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Breathing is regular.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Lower heart rate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heart_rate_mean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Autonomic activity slows down.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Lower entropy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eeg_spectral_entropy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Deep-sleep EEG is more regular and predictable.</w:t>
            </w:r>
          </w:p>
        </w:tc>
      </w:tr>
      <w:tr>
        <w:tc>
          <w:tcPr>
            <w:tcW w:w="9360" w:type="dxa"/>
            <w:gridSpan w:val="3"/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20" w:line="240" w:lineRule="auto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  <w:kern w:val="0"/>
                <w14:ligatures w14:val="none"/>
              </w:rPr>
              <w:t xml:space="preserve">Stage 3 = REM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 w:cs="Calibri"/>
                <w:color w:val="DCE6F2"/>
                <w:sz w:val="18"/>
                <w:szCs w:val="18"/>
                <w:kern w:val="0"/>
                <w14:ligatures w14:val="none"/>
              </w:rPr>
              <w:t xml:space="preserve">Weird: the brain looks almost awake, but the body is basically paralyzed.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Huge clue #1 — Eye movements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eog_movement_density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eog_amplitude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eog_burst_index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REM literally means Rapid Eye Movement. If one feature screams REM, it is probably one of these.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Huge clue #2 — Muscle paralysis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emg_chin_tone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↓↓↓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During REM the body suppresses muscle activity — one of the strongest REM markers.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Huge clue #3 — Brain looks active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eeg_beta_power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eeg_gamma_power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REM brain activity resembles wakefulness more than deep sleep.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Huge clue #4 — Irregular physiology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heart_rate_variability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respiration_variability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REM often produces more irregular autonomic activity.</w:t>
            </w:r>
          </w:p>
        </w:tc>
      </w:tr>
      <w:tr>
        <w:tc>
          <w:tcPr>
            <w:tcW w:w="9360" w:type="dxa"/>
            <w:gridSpan w:val="3"/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20" w:line="240" w:lineRule="auto"/>
            </w:pPr>
            <w:r>
              <w:rPr>
                <w:rFonts w:ascii="Calibri" w:hAnsi="Calibri" w:cs="Calibri"/>
                <w:b/>
                <w:color w:val="FFFFFF"/>
                <w:sz w:val="22"/>
                <w:szCs w:val="22"/>
                <w:kern w:val="0"/>
                <w14:ligatures w14:val="none"/>
              </w:rPr>
              <w:t xml:space="preserve">Stage 1 = Light Sleep</w:t>
            </w:r>
          </w:p>
          <w:p>
            <w:pPr>
              <w:spacing w:before="20" w:after="0" w:line="240" w:lineRule="auto"/>
            </w:pPr>
            <w:r>
              <w:rPr>
                <w:rFonts w:ascii="Calibri" w:hAnsi="Calibri" w:cs="Calibri"/>
                <w:color w:val="DCE6F2"/>
                <w:sz w:val="18"/>
                <w:szCs w:val="18"/>
                <w:kern w:val="0"/>
                <w14:ligatures w14:val="none"/>
              </w:rPr>
              <w:t xml:space="preserve">Usually the hardest class — it sits between everything else and gets confused with Wake, Deep Sleep and REM.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Theta waves increase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eeg_theta_power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Very common in light sleep.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Sleep spindles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eeg_spindle_density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A classic marker of N2 sleep.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K-complexes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eeg_kcomplex_rate</w:t>
            </w:r>
            <w:r>
              <w:rPr>
                <w:rFonts w:ascii="Consolas" w:hAnsi="Consolas" w:cs="Consolas"/>
                <w:b/>
                <w:color w:val="1F4E79"/>
                <w:sz w:val="19"/>
                <w:szCs w:val="19"/>
                <w:kern w:val="0"/>
                <w14:ligatures w14:val="none"/>
              </w:rPr>
              <w:t xml:space="preserve">  ↑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Another famous N2 marker.</w:t>
            </w:r>
          </w:p>
        </w:tc>
      </w:tr>
      <w:tr>
        <w:tc>
          <w:tcPr>
            <w:tcW w:w="24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Movement decreases</w:t>
            </w:r>
          </w:p>
        </w:tc>
        <w:tc>
          <w:tcPr>
            <w:tcW w:w="396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body_movement_index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</w:t>
            </w:r>
          </w:p>
        </w:tc>
        <w:tc>
          <w:tcPr>
            <w:tcW w:w="3000" w:type="dxa"/>
            <w:shd w:val="clear" w:color="auto" w:fill="EAF1FB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Less than wake.</w:t>
            </w:r>
          </w:p>
        </w:tc>
      </w:tr>
      <w:tr>
        <w:tc>
          <w:tcPr>
            <w:tcW w:w="24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b/>
                <w:color w:val="000000"/>
                <w:sz w:val="20"/>
                <w:szCs w:val="20"/>
                <w:kern w:val="0"/>
                <w14:ligatures w14:val="none"/>
              </w:rPr>
              <w:t xml:space="preserve">Muscle tone decreases slightly</w:t>
            </w:r>
          </w:p>
        </w:tc>
        <w:tc>
          <w:tcPr>
            <w:tcW w:w="39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onsolas" w:hAnsi="Consolas" w:cs="Consolas"/>
                <w:color w:val="1F3864"/>
                <w:sz w:val="19"/>
                <w:szCs w:val="19"/>
                <w:kern w:val="0"/>
                <w14:ligatures w14:val="none"/>
              </w:rPr>
              <w:t xml:space="preserve">emg_chin_tone</w:t>
            </w:r>
            <w:r>
              <w:rPr>
                <w:rFonts w:ascii="Consolas" w:hAnsi="Consolas" w:cs="Consolas"/>
                <w:b/>
                <w:color w:val="C00000"/>
                <w:sz w:val="19"/>
                <w:szCs w:val="19"/>
                <w:kern w:val="0"/>
                <w14:ligatures w14:val="none"/>
              </w:rPr>
              <w:t xml:space="preserve">  ↓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before="20" w:after="40" w:line="240" w:lineRule="auto"/>
            </w:pPr>
            <w:r>
              <w:rPr>
                <w:rFonts w:ascii="Calibri" w:hAnsi="Calibri" w:cs="Calibri"/>
                <w:color w:val="000000"/>
                <w:sz w:val="20"/>
                <w:szCs w:val="20"/>
                <w:kern w:val="0"/>
                <w14:ligatures w14:val="none"/>
              </w:rPr>
              <w:t xml:space="preserve">But not nearly as low as REM.</w:t>
            </w:r>
          </w:p>
        </w:tc>
      </w:tr>
    </w:tbl>
    <w:p/>
    <w:sectPr w:rsidR="00E85E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D561C"/>
    <w:multiLevelType w:val="multilevel"/>
    <w:tmpl w:val="BD8A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A54CDC"/>
    <w:multiLevelType w:val="multilevel"/>
    <w:tmpl w:val="C7080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91766B"/>
    <w:multiLevelType w:val="multilevel"/>
    <w:tmpl w:val="8D0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B56068"/>
    <w:multiLevelType w:val="multilevel"/>
    <w:tmpl w:val="A776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9B1576"/>
    <w:multiLevelType w:val="multilevel"/>
    <w:tmpl w:val="FE38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0F55AE"/>
    <w:multiLevelType w:val="multilevel"/>
    <w:tmpl w:val="6F1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8443029">
    <w:abstractNumId w:val="0"/>
  </w:num>
  <w:num w:numId="2" w16cid:durableId="1566140021">
    <w:abstractNumId w:val="2"/>
  </w:num>
  <w:num w:numId="3" w16cid:durableId="1441291983">
    <w:abstractNumId w:val="3"/>
  </w:num>
  <w:num w:numId="4" w16cid:durableId="402070395">
    <w:abstractNumId w:val="5"/>
  </w:num>
  <w:num w:numId="5" w16cid:durableId="1314484091">
    <w:abstractNumId w:val="4"/>
  </w:num>
  <w:num w:numId="6" w16cid:durableId="20428240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4BB"/>
    <w:rsid w:val="00017924"/>
    <w:rsid w:val="00047357"/>
    <w:rsid w:val="0011401A"/>
    <w:rsid w:val="00186A7F"/>
    <w:rsid w:val="00194353"/>
    <w:rsid w:val="001C75CF"/>
    <w:rsid w:val="002B5B41"/>
    <w:rsid w:val="002F38FE"/>
    <w:rsid w:val="003E02AB"/>
    <w:rsid w:val="00496670"/>
    <w:rsid w:val="0097051C"/>
    <w:rsid w:val="009C3AE3"/>
    <w:rsid w:val="00B02B14"/>
    <w:rsid w:val="00E05C64"/>
    <w:rsid w:val="00E6593E"/>
    <w:rsid w:val="00E85E65"/>
    <w:rsid w:val="00FE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233CD4"/>
  <w15:chartTrackingRefBased/>
  <w15:docId w15:val="{F2EADED3-B045-4F4A-B8A1-5B533533A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0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E0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4BB"/>
    <w:rPr>
      <w:b/>
      <w:bCs/>
      <w:smallCaps/>
      <w:color w:val="0F4761" w:themeColor="accent1" w:themeShade="BF"/>
      <w:spacing w:val="5"/>
    </w:rPr>
  </w:style>
  <w:style w:type="character" w:customStyle="1" w:styleId="s1">
    <w:name w:val="s1"/>
    <w:basedOn w:val="DefaultParagraphFont"/>
    <w:rsid w:val="00E85E65"/>
  </w:style>
  <w:style w:type="paragraph" w:customStyle="1" w:styleId="p2">
    <w:name w:val="p2"/>
    <w:basedOn w:val="Normal"/>
    <w:rsid w:val="00E85E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77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Зинат Абдукаримова</dc:creator>
  <cp:keywords/>
  <dc:description/>
  <cp:lastModifiedBy>Зинат Абдукаримова</cp:lastModifiedBy>
  <cp:revision>1</cp:revision>
  <dcterms:created xsi:type="dcterms:W3CDTF">2026-06-25T09:35:00Z</dcterms:created>
  <dcterms:modified xsi:type="dcterms:W3CDTF">2026-06-25T10:03:00Z</dcterms:modified>
</cp:coreProperties>
</file>