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一致性评价企业研究报告及生物等效性试验数据</w:t>
      </w:r>
    </w:p>
    <w:p w:rsidR="00AE0A9F" w:rsidRPr="00177D2C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177D2C">
        <w:rPr>
          <w:rFonts w:ascii="宋体" w:eastAsia="宋体" w:hAnsi="宋体" w:cs="微软雅黑" w:hint="eastAsia"/>
          <w:b/>
          <w:sz w:val="32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177D2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溶片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Times New Roman" w:eastAsia="宋体" w:hAnsi="Times New Roman" w:cs="Times New Roman"/>
                <w:sz w:val="24"/>
                <w:szCs w:val="24"/>
              </w:rPr>
              <w:t>Pantoprazole Sodium Enteric-Coated Tablets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004ECE" w:rsidRDefault="00AB15A1" w:rsidP="00177D2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177D2C" w:rsidRPr="00177D2C">
              <w:rPr>
                <w:rFonts w:ascii="Times New Roman" w:eastAsia="宋体" w:hAnsi="Times New Roman" w:cs="Times New Roman"/>
                <w:bCs/>
                <w:szCs w:val="21"/>
              </w:rPr>
              <w:t>（以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C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  <w:vertAlign w:val="subscript"/>
              </w:rPr>
              <w:t>16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H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  <w:vertAlign w:val="subscript"/>
              </w:rPr>
              <w:t>15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F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N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O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177D2C" w:rsidRPr="00177D2C">
              <w:rPr>
                <w:rFonts w:ascii="Times New Roman" w:eastAsia="宋体" w:hAnsi="Times New Roman" w:cs="Times New Roman"/>
                <w:szCs w:val="21"/>
              </w:rPr>
              <w:t>计）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湖北广济药业股份有限公司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49753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湖北省黄冈武穴市大金广济药业生物产业园</w:t>
            </w:r>
            <w:r w:rsidRPr="00177D2C">
              <w:rPr>
                <w:rFonts w:ascii="宋体" w:eastAsia="宋体" w:hAnsi="宋体" w:cs="Times New Roman"/>
                <w:sz w:val="24"/>
                <w:szCs w:val="24"/>
              </w:rPr>
              <w:t>A区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湖北广济药业股份有限公司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177D2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B15A1"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97530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93467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177D2C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Times New Roman" w:eastAsia="宋体" w:hAnsi="Times New Roman" w:cs="Times New Roman"/>
                <w:sz w:val="24"/>
                <w:szCs w:val="24"/>
              </w:rPr>
              <w:t>20210703/1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湖北广济药业股份有限公司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177D2C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497530" w:rsidP="00177D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B20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497530">
              <w:rPr>
                <w:rFonts w:ascii="Times New Roman" w:eastAsia="宋体" w:hAnsi="Times New Roman" w:cs="Times New Roman"/>
                <w:sz w:val="24"/>
                <w:szCs w:val="24"/>
              </w:rPr>
              <w:t>000</w:t>
            </w:r>
            <w:r w:rsidR="00177D2C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咸宁市中心医院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177D2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D2C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9433C2" w:rsidP="00177D2C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177D2C"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 w:rsidR="00177D2C">
              <w:rPr>
                <w:rFonts w:ascii="宋体" w:eastAsia="宋体" w:hAnsi="宋体" w:cs="Times New Roman" w:hint="eastAsia"/>
                <w:sz w:val="24"/>
                <w:szCs w:val="24"/>
              </w:rPr>
              <w:t>托拉</w:t>
            </w:r>
            <w:proofErr w:type="gramStart"/>
            <w:r w:rsidR="00177D2C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177D2C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177D2C">
        <w:rPr>
          <w:rFonts w:ascii="Times New Roman" w:eastAsia="宋体" w:hAnsi="Times New Roman" w:cs="Times New Roman"/>
          <w:kern w:val="0"/>
          <w:sz w:val="24"/>
          <w:szCs w:val="24"/>
        </w:rPr>
        <w:t>40</w:t>
      </w:r>
      <w:r w:rsidR="0020726B">
        <w:rPr>
          <w:rFonts w:ascii="Times New Roman" w:eastAsia="宋体" w:hAnsi="Times New Roman" w:cs="Times New Roman"/>
          <w:kern w:val="0"/>
          <w:sz w:val="24"/>
          <w:szCs w:val="24"/>
        </w:rPr>
        <w:t>mg</w:t>
      </w:r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规格，血浆中的</w:t>
      </w:r>
      <w:proofErr w:type="gramStart"/>
      <w:r w:rsidR="00177D2C">
        <w:rPr>
          <w:rFonts w:ascii="宋体" w:eastAsia="宋体" w:hAnsi="宋体" w:cs="Times New Roman" w:hint="eastAsia"/>
          <w:kern w:val="0"/>
          <w:sz w:val="24"/>
          <w:szCs w:val="24"/>
        </w:rPr>
        <w:t>泮</w:t>
      </w:r>
      <w:proofErr w:type="gramEnd"/>
      <w:r w:rsidR="00177D2C">
        <w:rPr>
          <w:rFonts w:ascii="宋体" w:eastAsia="宋体" w:hAnsi="宋体" w:cs="Times New Roman" w:hint="eastAsia"/>
          <w:kern w:val="0"/>
          <w:sz w:val="24"/>
          <w:szCs w:val="24"/>
        </w:rPr>
        <w:t>托拉</w:t>
      </w:r>
      <w:proofErr w:type="gramStart"/>
      <w:r w:rsidR="00177D2C">
        <w:rPr>
          <w:rFonts w:ascii="宋体" w:eastAsia="宋体" w:hAnsi="宋体" w:cs="Times New Roman" w:hint="eastAsia"/>
          <w:kern w:val="0"/>
          <w:sz w:val="24"/>
          <w:szCs w:val="24"/>
        </w:rPr>
        <w:t>唑</w:t>
      </w:r>
      <w:proofErr w:type="gramEnd"/>
      <w:r w:rsidR="0020726B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904"/>
      </w:tblGrid>
      <w:tr w:rsidR="001E5C0D" w:rsidRPr="001E5C0D" w:rsidTr="00177D2C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9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77D2C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D2C" w:rsidRPr="001E5C0D" w:rsidTr="00177D2C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4444A8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3048.9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4444A8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3076.6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99.10%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85.68%-114.62%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8951.8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8872.1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100.90%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92.11%-110.52%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9319.7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9312.6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100.08%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91.07%-109.98%</w:t>
            </w:r>
          </w:p>
        </w:tc>
      </w:tr>
      <w:tr w:rsidR="00004ECE" w:rsidRPr="001E5C0D" w:rsidTr="00177D2C">
        <w:trPr>
          <w:cantSplit/>
          <w:jc w:val="center"/>
        </w:trPr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177D2C">
              <w:rPr>
                <w:rFonts w:ascii="Times New Roman" w:eastAsia="宋体" w:hAnsi="Times New Roman" w:cs="Times New Roman"/>
                <w:szCs w:val="21"/>
              </w:rPr>
              <w:t>=42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77D2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004ECE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D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77D2C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D2C" w:rsidRPr="001E5C0D" w:rsidTr="00177D2C">
        <w:trPr>
          <w:cantSplit/>
          <w:trHeight w:val="20"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4444A8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2953.3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4444A8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</w:rPr>
              <w:t>3298.7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89.53%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85.31% ~ 93.96%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7660.2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8127.2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94.25%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91.30%~97.30%</w:t>
            </w:r>
          </w:p>
        </w:tc>
      </w:tr>
      <w:tr w:rsidR="00177D2C" w:rsidRPr="001E5C0D" w:rsidTr="00177D2C">
        <w:trPr>
          <w:cantSplit/>
          <w:jc w:val="center"/>
        </w:trPr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E5C0D" w:rsidRDefault="00177D2C" w:rsidP="00177D2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6338.1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6707.1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94.50%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D2C" w:rsidRPr="00177D2C" w:rsidRDefault="00177D2C" w:rsidP="00177D2C">
            <w:pPr>
              <w:jc w:val="center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177D2C">
              <w:rPr>
                <w:rFonts w:ascii="Times New Roman" w:hAnsi="Times New Roman" w:cs="Times New Roman"/>
                <w:color w:val="000000" w:themeColor="text1"/>
                <w:kern w:val="0"/>
              </w:rPr>
              <w:t>91.01%~98.12%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77D2C" w:rsidRPr="00177D2C">
        <w:rPr>
          <w:rFonts w:ascii="Times New Roman" w:eastAsia="宋体" w:hAnsi="Times New Roman" w:cs="Times New Roman" w:hint="eastAsia"/>
          <w:sz w:val="24"/>
          <w:szCs w:val="24"/>
        </w:rPr>
        <w:t>湖北广济药业股份有限公司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177D2C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177D2C">
        <w:rPr>
          <w:rFonts w:ascii="宋体" w:eastAsia="宋体" w:hAnsi="宋体" w:cs="Times New Roman" w:hint="eastAsia"/>
          <w:sz w:val="24"/>
          <w:szCs w:val="24"/>
        </w:rPr>
        <w:t>托拉</w:t>
      </w:r>
      <w:proofErr w:type="gramStart"/>
      <w:r w:rsidR="00177D2C">
        <w:rPr>
          <w:rFonts w:ascii="宋体" w:eastAsia="宋体" w:hAnsi="宋体" w:cs="Times New Roman" w:hint="eastAsia"/>
          <w:sz w:val="24"/>
          <w:szCs w:val="24"/>
        </w:rPr>
        <w:t>唑钠肠</w:t>
      </w:r>
      <w:proofErr w:type="gramEnd"/>
      <w:r w:rsidR="00177D2C">
        <w:rPr>
          <w:rFonts w:ascii="宋体" w:eastAsia="宋体" w:hAnsi="宋体" w:cs="Times New Roman" w:hint="eastAsia"/>
          <w:sz w:val="24"/>
          <w:szCs w:val="24"/>
        </w:rPr>
        <w:t>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7D2C">
        <w:rPr>
          <w:rFonts w:ascii="Times New Roman" w:eastAsia="宋体" w:hAnsi="Times New Roman" w:cs="Times New Roman"/>
          <w:sz w:val="24"/>
          <w:szCs w:val="24"/>
        </w:rPr>
        <w:t>40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545" w:rsidRDefault="00555545" w:rsidP="00AE0A9F">
      <w:r>
        <w:separator/>
      </w:r>
    </w:p>
  </w:endnote>
  <w:endnote w:type="continuationSeparator" w:id="0">
    <w:p w:rsidR="00555545" w:rsidRDefault="0055554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444A8" w:rsidRPr="004444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545" w:rsidRDefault="00555545" w:rsidP="00AE0A9F">
      <w:r>
        <w:separator/>
      </w:r>
    </w:p>
  </w:footnote>
  <w:footnote w:type="continuationSeparator" w:id="0">
    <w:p w:rsidR="00555545" w:rsidRDefault="0055554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77D2C"/>
    <w:rsid w:val="001E5C0D"/>
    <w:rsid w:val="001F0902"/>
    <w:rsid w:val="0020726B"/>
    <w:rsid w:val="002605CE"/>
    <w:rsid w:val="002A7D75"/>
    <w:rsid w:val="00361EB0"/>
    <w:rsid w:val="003D73D2"/>
    <w:rsid w:val="004444A8"/>
    <w:rsid w:val="00497530"/>
    <w:rsid w:val="00555545"/>
    <w:rsid w:val="005939A2"/>
    <w:rsid w:val="005B5EB6"/>
    <w:rsid w:val="005D46F9"/>
    <w:rsid w:val="006111C0"/>
    <w:rsid w:val="00694F84"/>
    <w:rsid w:val="00726918"/>
    <w:rsid w:val="00742846"/>
    <w:rsid w:val="00770545"/>
    <w:rsid w:val="00850921"/>
    <w:rsid w:val="008F5C16"/>
    <w:rsid w:val="0090143D"/>
    <w:rsid w:val="009433C2"/>
    <w:rsid w:val="009738E9"/>
    <w:rsid w:val="009F5577"/>
    <w:rsid w:val="009F7143"/>
    <w:rsid w:val="00A64BA0"/>
    <w:rsid w:val="00AB15A1"/>
    <w:rsid w:val="00AD728E"/>
    <w:rsid w:val="00AE0A9F"/>
    <w:rsid w:val="00BB46FB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72D5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6</cp:revision>
  <dcterms:created xsi:type="dcterms:W3CDTF">2024-05-06T02:46:00Z</dcterms:created>
  <dcterms:modified xsi:type="dcterms:W3CDTF">2024-09-10T08:08:00Z</dcterms:modified>
</cp:coreProperties>
</file>