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228C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28C6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4228C6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4228C6">
              <w:rPr>
                <w:rFonts w:ascii="宋体" w:eastAsia="宋体" w:hAnsi="宋体" w:cs="Times New Roman" w:hint="eastAsia"/>
                <w:sz w:val="24"/>
                <w:szCs w:val="24"/>
              </w:rPr>
              <w:t>羟氨</w:t>
            </w:r>
            <w:proofErr w:type="gramStart"/>
            <w:r w:rsidRPr="004228C6">
              <w:rPr>
                <w:rFonts w:ascii="宋体" w:eastAsia="宋体" w:hAnsi="宋体" w:cs="Times New Roman" w:hint="eastAsia"/>
                <w:sz w:val="24"/>
                <w:szCs w:val="24"/>
              </w:rPr>
              <w:t>苄</w:t>
            </w:r>
            <w:proofErr w:type="gramEnd"/>
            <w:r w:rsidRPr="004228C6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731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7316C">
              <w:rPr>
                <w:rFonts w:ascii="Times New Roman" w:eastAsia="宋体" w:hAnsi="Times New Roman" w:cs="Times New Roman"/>
                <w:sz w:val="24"/>
                <w:szCs w:val="24"/>
              </w:rPr>
              <w:t>Cefadroxil</w:t>
            </w:r>
            <w:proofErr w:type="spellEnd"/>
            <w:r w:rsidRPr="001731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4D6824">
        <w:trPr>
          <w:trHeight w:val="411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3167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0.5g</w:t>
            </w:r>
            <w:r w:rsidR="004D6824" w:rsidRPr="004D682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16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17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N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O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5</w:t>
            </w:r>
            <w:r w:rsidR="004D6824" w:rsidRPr="004D682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S</w:t>
            </w:r>
            <w:r w:rsidR="004D6824" w:rsidRPr="004D682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20C5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20C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A447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A44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山东省济宁高新区德源路</w:t>
            </w:r>
            <w:r w:rsidRPr="00EA4472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EA447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F4F4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F4F4C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D40E08" w:rsidP="004B23A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40E0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40E08">
              <w:rPr>
                <w:rFonts w:ascii="Times New Roman" w:eastAsia="宋体" w:hAnsi="Times New Roman" w:cs="Times New Roman"/>
                <w:sz w:val="24"/>
                <w:szCs w:val="24"/>
              </w:rPr>
              <w:t>H20</w:t>
            </w:r>
            <w:r w:rsidR="004B23A3">
              <w:rPr>
                <w:rFonts w:ascii="Times New Roman" w:eastAsia="宋体" w:hAnsi="Times New Roman" w:cs="Times New Roman"/>
                <w:sz w:val="24"/>
                <w:szCs w:val="24"/>
              </w:rPr>
              <w:t>247095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C572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5723">
              <w:rPr>
                <w:rFonts w:ascii="Times New Roman" w:eastAsia="宋体" w:hAnsi="Times New Roman" w:cs="Times New Roman"/>
                <w:sz w:val="24"/>
                <w:szCs w:val="24"/>
              </w:rPr>
              <w:t>6F220502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26F1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6F14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52D6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2D69">
              <w:rPr>
                <w:rFonts w:ascii="Times New Roman" w:eastAsia="宋体" w:hAnsi="Times New Roman" w:cs="Times New Roman"/>
                <w:sz w:val="24"/>
                <w:szCs w:val="24"/>
              </w:rPr>
              <w:t>B202200130-01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D7354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73540">
              <w:rPr>
                <w:rFonts w:ascii="宋体" w:eastAsia="宋体" w:hAnsi="宋体" w:cs="Times New Roman" w:hint="eastAsia"/>
                <w:sz w:val="24"/>
                <w:szCs w:val="24"/>
              </w:rPr>
              <w:t>新郑华信民生医院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D73540" w:rsidP="0073135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D73540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D73540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7354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73540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E0A9F" w:rsidRPr="00AE0A9F" w:rsidTr="006B45BF">
        <w:trPr>
          <w:trHeight w:val="1000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3593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5932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采用单中心、随机、开放、两制剂、两序列、两周期、双交叉试验设计，分别进行了空腹和餐后人体生物等效性研究。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72006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572D7" w:rsidRPr="00C572D7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C572D7" w:rsidRPr="00C572D7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C572D7" w:rsidRPr="00C572D7">
              <w:rPr>
                <w:rFonts w:ascii="宋体" w:eastAsia="宋体" w:hAnsi="宋体" w:cs="Times New Roman" w:hint="eastAsia"/>
                <w:sz w:val="24"/>
                <w:szCs w:val="24"/>
              </w:rPr>
              <w:t>羟氨</w:t>
            </w:r>
            <w:proofErr w:type="gramStart"/>
            <w:r w:rsidR="00C572D7" w:rsidRPr="00C572D7">
              <w:rPr>
                <w:rFonts w:ascii="宋体" w:eastAsia="宋体" w:hAnsi="宋体" w:cs="Times New Roman" w:hint="eastAsia"/>
                <w:sz w:val="24"/>
                <w:szCs w:val="24"/>
              </w:rPr>
              <w:t>苄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C517ED" w:rsidRPr="00294E1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221AD5" w:rsidRPr="003D12E2">
        <w:rPr>
          <w:rFonts w:ascii="Times New Roman" w:eastAsia="宋体" w:hAnsi="Times New Roman" w:cs="Times New Roman"/>
          <w:sz w:val="24"/>
          <w:szCs w:val="24"/>
        </w:rPr>
        <w:t>（</w:t>
      </w:r>
      <w:r w:rsidR="00221AD5" w:rsidRPr="003D12E2">
        <w:rPr>
          <w:rFonts w:ascii="Times New Roman" w:eastAsia="宋体" w:hAnsi="Times New Roman" w:cs="Times New Roman"/>
          <w:sz w:val="24"/>
          <w:szCs w:val="24"/>
        </w:rPr>
        <w:t>0.5g</w:t>
      </w:r>
      <w:r w:rsidR="00221AD5" w:rsidRPr="003D12E2">
        <w:rPr>
          <w:rFonts w:ascii="Times New Roman" w:eastAsia="宋体" w:hAnsi="Times New Roman" w:cs="Times New Roman"/>
          <w:sz w:val="24"/>
          <w:szCs w:val="24"/>
        </w:rPr>
        <w:t>规格，血浆中的头孢羟氨苄</w:t>
      </w:r>
      <w:r w:rsidR="00221AD5" w:rsidRPr="003D12E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959"/>
        <w:gridCol w:w="1166"/>
        <w:gridCol w:w="1168"/>
        <w:gridCol w:w="966"/>
        <w:gridCol w:w="1699"/>
      </w:tblGrid>
      <w:tr w:rsidR="00EB7B9B" w:rsidRPr="001E5C0D" w:rsidTr="004F1457">
        <w:trPr>
          <w:cantSplit/>
          <w:jc w:val="center"/>
        </w:trPr>
        <w:tc>
          <w:tcPr>
            <w:tcW w:w="6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B7B9B" w:rsidRPr="001E5C0D" w:rsidRDefault="00EB7B9B" w:rsidP="004A6FB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N=2</w:t>
            </w:r>
            <w:r w:rsidR="004A6FBB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B7B9B" w:rsidRPr="001E5C0D" w:rsidTr="004F1457">
        <w:trPr>
          <w:cantSplit/>
          <w:jc w:val="center"/>
        </w:trPr>
        <w:tc>
          <w:tcPr>
            <w:tcW w:w="6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B9B" w:rsidRPr="001E5C0D" w:rsidRDefault="00EB7B9B" w:rsidP="004763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F5957" w:rsidRPr="001E5C0D" w:rsidTr="004F1457">
        <w:trPr>
          <w:cantSplit/>
          <w:trHeight w:val="20"/>
          <w:jc w:val="center"/>
        </w:trPr>
        <w:tc>
          <w:tcPr>
            <w:tcW w:w="6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957" w:rsidRPr="001E5C0D" w:rsidRDefault="00CF5957" w:rsidP="00CF59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957" w:rsidRPr="001E5C0D" w:rsidRDefault="00CF5957" w:rsidP="00CF59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17530.22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17554.91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99.86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F5957" w:rsidRPr="00F3051C" w:rsidRDefault="00CF5957" w:rsidP="00CF5957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[94.93, 105.04]</w:t>
            </w:r>
          </w:p>
        </w:tc>
      </w:tr>
      <w:tr w:rsidR="00CF5957" w:rsidRPr="001E5C0D" w:rsidTr="004F1457">
        <w:trPr>
          <w:cantSplit/>
          <w:jc w:val="center"/>
        </w:trPr>
        <w:tc>
          <w:tcPr>
            <w:tcW w:w="6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957" w:rsidRPr="001E5C0D" w:rsidRDefault="00CF5957" w:rsidP="00CF59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957" w:rsidRPr="001E5C0D" w:rsidRDefault="00CF5957" w:rsidP="00CF59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56739.19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57293.58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99.03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F5957" w:rsidRPr="00F3051C" w:rsidRDefault="00CF5957" w:rsidP="00CF5957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[96.58, 101.55]</w:t>
            </w:r>
          </w:p>
        </w:tc>
      </w:tr>
      <w:tr w:rsidR="00CF5957" w:rsidRPr="001E5C0D" w:rsidTr="004F1457">
        <w:trPr>
          <w:cantSplit/>
          <w:jc w:val="center"/>
        </w:trPr>
        <w:tc>
          <w:tcPr>
            <w:tcW w:w="6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957" w:rsidRPr="001E5C0D" w:rsidRDefault="00CF5957" w:rsidP="00CF59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957" w:rsidRPr="001E5C0D" w:rsidRDefault="00CF5957" w:rsidP="00CF59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57708.00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58273.95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957" w:rsidRPr="00CF5957" w:rsidRDefault="00CF5957" w:rsidP="00CF59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F5957">
              <w:rPr>
                <w:rFonts w:ascii="Times New Roman" w:eastAsia="宋体" w:hAnsi="Times New Roman" w:cs="Times New Roman"/>
                <w:color w:val="000000"/>
                <w:szCs w:val="21"/>
              </w:rPr>
              <w:t>99.03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F5957" w:rsidRPr="00F3051C" w:rsidRDefault="00CF5957" w:rsidP="00CF5957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[96.54, 101.58]</w:t>
            </w:r>
          </w:p>
        </w:tc>
      </w:tr>
      <w:tr w:rsidR="00EB7B9B" w:rsidRPr="001E5C0D" w:rsidTr="004F1457">
        <w:trPr>
          <w:cantSplit/>
          <w:jc w:val="center"/>
        </w:trPr>
        <w:tc>
          <w:tcPr>
            <w:tcW w:w="6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B7B9B" w:rsidRPr="001E5C0D" w:rsidRDefault="00EB7B9B" w:rsidP="004A6FB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4A6FBB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B7B9B" w:rsidRPr="001E5C0D" w:rsidTr="004F1457">
        <w:trPr>
          <w:cantSplit/>
          <w:jc w:val="center"/>
        </w:trPr>
        <w:tc>
          <w:tcPr>
            <w:tcW w:w="6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B9B" w:rsidRPr="001E5C0D" w:rsidRDefault="00EB7B9B" w:rsidP="004763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B9B" w:rsidRPr="001E5C0D" w:rsidRDefault="00EB7B9B" w:rsidP="004763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F1457" w:rsidRPr="001E5C0D" w:rsidTr="004F1457">
        <w:trPr>
          <w:cantSplit/>
          <w:trHeight w:val="20"/>
          <w:jc w:val="center"/>
        </w:trPr>
        <w:tc>
          <w:tcPr>
            <w:tcW w:w="6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457" w:rsidRPr="001E5C0D" w:rsidRDefault="004F1457" w:rsidP="004F1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457" w:rsidRPr="001E5C0D" w:rsidRDefault="004F1457" w:rsidP="004F1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14689.48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14883.31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98.70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[93.55, 104.12]</w:t>
            </w:r>
          </w:p>
        </w:tc>
      </w:tr>
      <w:tr w:rsidR="004F1457" w:rsidRPr="001E5C0D" w:rsidTr="004F1457">
        <w:trPr>
          <w:cantSplit/>
          <w:jc w:val="center"/>
        </w:trPr>
        <w:tc>
          <w:tcPr>
            <w:tcW w:w="6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1457" w:rsidRPr="001E5C0D" w:rsidRDefault="004F1457" w:rsidP="004F1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457" w:rsidRPr="001E5C0D" w:rsidRDefault="004F1457" w:rsidP="004F1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51519.62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51921.77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99.23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[96.93, 101.58]</w:t>
            </w:r>
          </w:p>
        </w:tc>
      </w:tr>
      <w:tr w:rsidR="004F1457" w:rsidRPr="001E5C0D" w:rsidTr="004F1457">
        <w:trPr>
          <w:cantSplit/>
          <w:jc w:val="center"/>
        </w:trPr>
        <w:tc>
          <w:tcPr>
            <w:tcW w:w="6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57" w:rsidRPr="001E5C0D" w:rsidRDefault="004F1457" w:rsidP="004F1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457" w:rsidRPr="001E5C0D" w:rsidRDefault="004F1457" w:rsidP="004F1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52615.37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53139.87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99.01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1457" w:rsidRPr="00F3051C" w:rsidRDefault="004F1457" w:rsidP="004F14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051C">
              <w:rPr>
                <w:rFonts w:ascii="Times New Roman" w:eastAsia="宋体" w:hAnsi="Times New Roman" w:cs="Times New Roman"/>
                <w:color w:val="000000"/>
                <w:szCs w:val="21"/>
              </w:rPr>
              <w:t>[96.89, 101.18]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2D9E" w:rsidRPr="00F92D9E">
        <w:rPr>
          <w:rFonts w:ascii="Times New Roman" w:eastAsia="宋体" w:hAnsi="Times New Roman" w:cs="Times New Roman" w:hint="eastAsia"/>
          <w:sz w:val="24"/>
          <w:szCs w:val="24"/>
        </w:rPr>
        <w:t>山东鲁抗医药股份有限公司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611CE" w:rsidRPr="000611CE">
        <w:rPr>
          <w:rFonts w:ascii="宋体" w:eastAsia="宋体" w:hAnsi="宋体" w:cs="Times New Roman" w:hint="eastAsia"/>
          <w:sz w:val="24"/>
          <w:szCs w:val="24"/>
        </w:rPr>
        <w:t>头孢羟氨苄胶囊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0611CE">
        <w:rPr>
          <w:rFonts w:ascii="Times New Roman" w:eastAsia="宋体" w:hAnsi="Times New Roman" w:cs="Times New Roman"/>
          <w:sz w:val="24"/>
          <w:szCs w:val="24"/>
        </w:rPr>
        <w:t>0.5</w:t>
      </w:r>
      <w:r w:rsidR="00AD512D" w:rsidRPr="00AD512D">
        <w:rPr>
          <w:rFonts w:ascii="Times New Roman" w:eastAsia="宋体" w:hAnsi="Times New Roman" w:cs="Times New Roman"/>
          <w:sz w:val="24"/>
          <w:szCs w:val="24"/>
        </w:rPr>
        <w:t>g</w:t>
      </w:r>
      <w:r w:rsidR="00AD512D" w:rsidRPr="00AD512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A5B" w:rsidRDefault="006F6A5B" w:rsidP="00AE0A9F">
      <w:r>
        <w:separator/>
      </w:r>
    </w:p>
  </w:endnote>
  <w:endnote w:type="continuationSeparator" w:id="0">
    <w:p w:rsidR="006F6A5B" w:rsidRDefault="006F6A5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43" w:rsidRPr="008A03A5" w:rsidRDefault="006F6A5B" w:rsidP="008A03A5">
    <w:pPr>
      <w:pStyle w:val="a5"/>
      <w:jc w:val="center"/>
      <w:rPr>
        <w:rFonts w:ascii="仿宋_GB2312" w:eastAsia="仿宋_GB231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A5B" w:rsidRDefault="006F6A5B" w:rsidP="00AE0A9F">
      <w:r>
        <w:separator/>
      </w:r>
    </w:p>
  </w:footnote>
  <w:footnote w:type="continuationSeparator" w:id="0">
    <w:p w:rsidR="006F6A5B" w:rsidRDefault="006F6A5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26F14"/>
    <w:rsid w:val="000611CE"/>
    <w:rsid w:val="00093BA2"/>
    <w:rsid w:val="00093D29"/>
    <w:rsid w:val="000A6CD2"/>
    <w:rsid w:val="00135932"/>
    <w:rsid w:val="0017316C"/>
    <w:rsid w:val="00190236"/>
    <w:rsid w:val="001D333B"/>
    <w:rsid w:val="001E5C0D"/>
    <w:rsid w:val="001F0902"/>
    <w:rsid w:val="001F291A"/>
    <w:rsid w:val="001F35D7"/>
    <w:rsid w:val="00200537"/>
    <w:rsid w:val="00221AD5"/>
    <w:rsid w:val="002605CE"/>
    <w:rsid w:val="00294E1E"/>
    <w:rsid w:val="00295ACD"/>
    <w:rsid w:val="00361503"/>
    <w:rsid w:val="003D12E2"/>
    <w:rsid w:val="003D73D2"/>
    <w:rsid w:val="003F1B54"/>
    <w:rsid w:val="003F6610"/>
    <w:rsid w:val="004228C6"/>
    <w:rsid w:val="00435DFA"/>
    <w:rsid w:val="00450B64"/>
    <w:rsid w:val="00482B19"/>
    <w:rsid w:val="004A6FBB"/>
    <w:rsid w:val="004B23A3"/>
    <w:rsid w:val="004D6824"/>
    <w:rsid w:val="004F1457"/>
    <w:rsid w:val="005939A2"/>
    <w:rsid w:val="005A2461"/>
    <w:rsid w:val="005B5EB6"/>
    <w:rsid w:val="005C3F4F"/>
    <w:rsid w:val="006111C0"/>
    <w:rsid w:val="00632932"/>
    <w:rsid w:val="00673A2D"/>
    <w:rsid w:val="0067700D"/>
    <w:rsid w:val="006B00C0"/>
    <w:rsid w:val="006B45BF"/>
    <w:rsid w:val="006C4A79"/>
    <w:rsid w:val="006F6A5B"/>
    <w:rsid w:val="00715CFA"/>
    <w:rsid w:val="00720067"/>
    <w:rsid w:val="00726918"/>
    <w:rsid w:val="00731350"/>
    <w:rsid w:val="007337BC"/>
    <w:rsid w:val="00742846"/>
    <w:rsid w:val="00770545"/>
    <w:rsid w:val="007C47D4"/>
    <w:rsid w:val="00806076"/>
    <w:rsid w:val="0082081A"/>
    <w:rsid w:val="00850921"/>
    <w:rsid w:val="00862921"/>
    <w:rsid w:val="008A7068"/>
    <w:rsid w:val="008F5C16"/>
    <w:rsid w:val="00920290"/>
    <w:rsid w:val="009346DB"/>
    <w:rsid w:val="009433C2"/>
    <w:rsid w:val="00960E3C"/>
    <w:rsid w:val="009631C2"/>
    <w:rsid w:val="009807CB"/>
    <w:rsid w:val="009A020F"/>
    <w:rsid w:val="009C3243"/>
    <w:rsid w:val="009F5577"/>
    <w:rsid w:val="00A031F3"/>
    <w:rsid w:val="00A64BA0"/>
    <w:rsid w:val="00AA124F"/>
    <w:rsid w:val="00AD512D"/>
    <w:rsid w:val="00AD728E"/>
    <w:rsid w:val="00AE0A9F"/>
    <w:rsid w:val="00B00DD7"/>
    <w:rsid w:val="00B31670"/>
    <w:rsid w:val="00B8278D"/>
    <w:rsid w:val="00BD3892"/>
    <w:rsid w:val="00C517ED"/>
    <w:rsid w:val="00C572D7"/>
    <w:rsid w:val="00C770F0"/>
    <w:rsid w:val="00CC320C"/>
    <w:rsid w:val="00CE6DE2"/>
    <w:rsid w:val="00CF5957"/>
    <w:rsid w:val="00D40E08"/>
    <w:rsid w:val="00D645FD"/>
    <w:rsid w:val="00D73540"/>
    <w:rsid w:val="00D779F0"/>
    <w:rsid w:val="00D91601"/>
    <w:rsid w:val="00E26E61"/>
    <w:rsid w:val="00E45A81"/>
    <w:rsid w:val="00E52D69"/>
    <w:rsid w:val="00E73FD3"/>
    <w:rsid w:val="00EA4472"/>
    <w:rsid w:val="00EB7B9B"/>
    <w:rsid w:val="00EC12E8"/>
    <w:rsid w:val="00EC5723"/>
    <w:rsid w:val="00EF4F4C"/>
    <w:rsid w:val="00F20C56"/>
    <w:rsid w:val="00F36400"/>
    <w:rsid w:val="00F820FE"/>
    <w:rsid w:val="00F91F52"/>
    <w:rsid w:val="00F92D9E"/>
    <w:rsid w:val="00F93202"/>
    <w:rsid w:val="00FA090F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4E1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8502-4533-47E5-AF5B-F585C6D2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100</cp:revision>
  <dcterms:created xsi:type="dcterms:W3CDTF">2022-10-30T10:21:00Z</dcterms:created>
  <dcterms:modified xsi:type="dcterms:W3CDTF">2024-09-19T09:29:00Z</dcterms:modified>
</cp:coreProperties>
</file>