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A4413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44135">
              <w:rPr>
                <w:rFonts w:ascii="宋体" w:eastAsia="宋体" w:hAnsi="宋体" w:cs="Times New Roman" w:hint="eastAsia"/>
                <w:sz w:val="24"/>
                <w:szCs w:val="24"/>
              </w:rPr>
              <w:t>硫酸沙丁胺醇片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A4413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Salbutamol Sulfate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2mg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13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21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天津市西青经济开发区赛达</w:t>
            </w:r>
            <w:proofErr w:type="gramStart"/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北一道</w:t>
            </w:r>
            <w:proofErr w:type="gramEnd"/>
            <w:r w:rsidRPr="00A847D7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BA5E41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A441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A5E41" w:rsidRPr="00BA5E41">
              <w:rPr>
                <w:rFonts w:ascii="Times New Roman" w:eastAsia="宋体" w:hAnsi="Times New Roman" w:cs="Times New Roman"/>
                <w:sz w:val="24"/>
                <w:szCs w:val="24"/>
              </w:rPr>
              <w:t>H12020235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Times New Roman" w:eastAsia="宋体" w:hAnsi="Times New Roman" w:cs="Times New Roman"/>
                <w:sz w:val="24"/>
                <w:szCs w:val="24"/>
              </w:rPr>
              <w:t>2112Y02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Times New Roman" w:eastAsia="宋体" w:hAnsi="Times New Roman" w:cs="Times New Roman"/>
                <w:sz w:val="24"/>
                <w:szCs w:val="24"/>
              </w:rPr>
              <w:t>B202200081-01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安徽领咖医学科技有限公司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441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A5E41" w:rsidRPr="00BA5E41">
              <w:rPr>
                <w:rFonts w:ascii="宋体" w:eastAsia="宋体" w:hAnsi="宋体" w:cs="Times New Roman" w:hint="eastAsia"/>
                <w:sz w:val="24"/>
                <w:szCs w:val="24"/>
              </w:rPr>
              <w:t>沙丁胺醇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Pr="00FB5C37" w:rsidRDefault="00AE0A9F" w:rsidP="00A847D7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BA5E41">
        <w:rPr>
          <w:rFonts w:ascii="Times New Roman" w:eastAsia="宋体" w:hAnsi="Times New Roman" w:cs="Times New Roman"/>
          <w:sz w:val="24"/>
          <w:szCs w:val="24"/>
        </w:rPr>
        <w:t>2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BA5E41" w:rsidRPr="00BA5E41">
        <w:rPr>
          <w:rFonts w:ascii="Times New Roman" w:eastAsia="宋体" w:hAnsi="Times New Roman" w:cs="Times New Roman" w:hint="eastAsia"/>
          <w:sz w:val="24"/>
          <w:szCs w:val="24"/>
        </w:rPr>
        <w:t>沙丁胺醇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68"/>
        <w:gridCol w:w="1177"/>
        <w:gridCol w:w="1176"/>
        <w:gridCol w:w="1185"/>
        <w:gridCol w:w="1730"/>
      </w:tblGrid>
      <w:tr w:rsidR="00FB5C37" w:rsidRPr="001E5C0D" w:rsidTr="0037321A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BA5E41">
              <w:rPr>
                <w:rFonts w:ascii="Times New Roman" w:eastAsia="宋体" w:hAnsi="Times New Roman" w:cs="Times New Roman"/>
                <w:szCs w:val="21"/>
              </w:rPr>
              <w:t>39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37321A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5E41" w:rsidRPr="001E5C0D" w:rsidTr="0037321A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5E41" w:rsidRPr="001E5C0D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E41" w:rsidRPr="001E5C0D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5558.75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5590.72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99.43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92.88%~106.44%</w:t>
            </w:r>
          </w:p>
        </w:tc>
      </w:tr>
      <w:tr w:rsidR="00BA5E41" w:rsidRPr="001E5C0D" w:rsidTr="0037321A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5E41" w:rsidRPr="001E5C0D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E41" w:rsidRPr="001E5C0D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39050.99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38603.18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101.16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99.11%~103.25%</w:t>
            </w:r>
          </w:p>
        </w:tc>
      </w:tr>
      <w:tr w:rsidR="00BA5E41" w:rsidRPr="001E5C0D" w:rsidTr="0037321A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41" w:rsidRPr="001E5C0D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E41" w:rsidRPr="001E5C0D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39977.37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39530.31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101.13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E41" w:rsidRPr="00BA5E41" w:rsidRDefault="00BA5E41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99.13%~103.17%</w:t>
            </w:r>
          </w:p>
        </w:tc>
      </w:tr>
      <w:tr w:rsidR="0037321A" w:rsidRPr="001E5C0D" w:rsidTr="0037321A">
        <w:trPr>
          <w:cantSplit/>
          <w:jc w:val="center"/>
        </w:trPr>
        <w:tc>
          <w:tcPr>
            <w:tcW w:w="64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25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7321A" w:rsidRPr="00BA5E41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7321A" w:rsidRPr="001E5C0D" w:rsidTr="0090169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7321A" w:rsidRPr="001E5C0D" w:rsidTr="0090169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5032.01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4765.78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105.59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98.90%~112.73%</w:t>
            </w:r>
          </w:p>
        </w:tc>
      </w:tr>
      <w:tr w:rsidR="0037321A" w:rsidRPr="001E5C0D" w:rsidTr="0090169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39910.43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39000.07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102.33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99.16%~105.61%</w:t>
            </w:r>
          </w:p>
        </w:tc>
      </w:tr>
      <w:tr w:rsidR="0037321A" w:rsidRPr="001E5C0D" w:rsidTr="0037321A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41429.13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40441.42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102.44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E41">
              <w:rPr>
                <w:rFonts w:ascii="Times New Roman" w:eastAsia="宋体" w:hAnsi="Times New Roman" w:cs="Times New Roman"/>
                <w:kern w:val="0"/>
                <w:szCs w:val="21"/>
              </w:rPr>
              <w:t>99.41%~105.57%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A847D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847D7" w:rsidRPr="00A847D7">
        <w:rPr>
          <w:rFonts w:ascii="宋体" w:eastAsia="宋体" w:hAnsi="宋体" w:cs="Times New Roman" w:hint="eastAsia"/>
          <w:kern w:val="0"/>
          <w:sz w:val="24"/>
          <w:szCs w:val="24"/>
        </w:rPr>
        <w:t>天津力生制药股份有限公司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847D7" w:rsidRPr="00A847D7">
        <w:rPr>
          <w:rFonts w:ascii="宋体" w:eastAsia="宋体" w:hAnsi="宋体" w:cs="Times New Roman" w:hint="eastAsia"/>
          <w:sz w:val="24"/>
          <w:szCs w:val="24"/>
        </w:rPr>
        <w:t>硫酸沙丁胺醇片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847D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bookmarkEnd w:id="0"/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6D" w:rsidRDefault="004F2D6D" w:rsidP="00AE0A9F">
      <w:r>
        <w:separator/>
      </w:r>
    </w:p>
  </w:endnote>
  <w:endnote w:type="continuationSeparator" w:id="0">
    <w:p w:rsidR="004F2D6D" w:rsidRDefault="004F2D6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A1647" w:rsidRPr="00DA164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6D" w:rsidRDefault="004F2D6D" w:rsidP="00AE0A9F">
      <w:r>
        <w:separator/>
      </w:r>
    </w:p>
  </w:footnote>
  <w:footnote w:type="continuationSeparator" w:id="0">
    <w:p w:rsidR="004F2D6D" w:rsidRDefault="004F2D6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605CE"/>
    <w:rsid w:val="0037321A"/>
    <w:rsid w:val="003D73D2"/>
    <w:rsid w:val="004F2D6D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D778DC"/>
    <w:rsid w:val="00DA1647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18DF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31</cp:revision>
  <dcterms:created xsi:type="dcterms:W3CDTF">2022-10-30T10:21:00Z</dcterms:created>
  <dcterms:modified xsi:type="dcterms:W3CDTF">2024-04-19T07:50:00Z</dcterms:modified>
</cp:coreProperties>
</file>