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900064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bookmarkStart w:id="0" w:name="_GoBack"/>
      <w:bookmarkEnd w:id="0"/>
      <w:r w:rsidRPr="00900064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900064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900064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900064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900064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900064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900064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900064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90006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A25D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A25DA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CA25DA" w:rsidRDefault="0002460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CA25DA">
              <w:rPr>
                <w:rFonts w:ascii="宋体" w:eastAsia="宋体" w:hAnsi="宋体" w:cs="Times New Roman" w:hint="eastAsia"/>
                <w:sz w:val="24"/>
                <w:szCs w:val="24"/>
              </w:rPr>
              <w:t>吡拉西坦片</w:t>
            </w:r>
          </w:p>
        </w:tc>
      </w:tr>
      <w:tr w:rsidR="00AE0A9F" w:rsidRPr="0090006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A25D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A25DA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CA25DA" w:rsidRDefault="0002460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A25DA">
              <w:rPr>
                <w:rFonts w:ascii="Times New Roman" w:eastAsia="宋体" w:hAnsi="Times New Roman" w:cs="Times New Roman"/>
                <w:sz w:val="24"/>
                <w:szCs w:val="24"/>
              </w:rPr>
              <w:t>Piracetam Tablets</w:t>
            </w:r>
          </w:p>
        </w:tc>
      </w:tr>
      <w:tr w:rsidR="00AE0A9F" w:rsidRPr="0090006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A25D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A25DA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CA25DA" w:rsidRDefault="00024600" w:rsidP="0002460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A25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CA25DA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CA25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CA25D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CA25DA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CA25DA">
              <w:rPr>
                <w:rFonts w:ascii="Times New Roman" w:eastAsia="宋体" w:hAnsi="Times New Roman" w:cs="Times New Roman"/>
                <w:sz w:val="24"/>
                <w:szCs w:val="24"/>
              </w:rPr>
              <w:t>0.8g</w:t>
            </w:r>
          </w:p>
        </w:tc>
      </w:tr>
      <w:tr w:rsidR="00AE0A9F" w:rsidRPr="0090006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A25D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A25DA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900064" w:rsidRDefault="00CA25D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lightGray"/>
              </w:rPr>
            </w:pPr>
            <w:r w:rsidRPr="00CA25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福安药业集团烟台只楚药业有限公司</w:t>
            </w:r>
          </w:p>
        </w:tc>
      </w:tr>
      <w:tr w:rsidR="00AE0A9F" w:rsidRPr="0090006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A25D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A25DA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900064" w:rsidRDefault="00CA25D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897B73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山东省烟台市芝罘区烟福路</w:t>
            </w:r>
            <w:r w:rsidRPr="00897B73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</w:t>
            </w:r>
            <w:r w:rsidRPr="00897B73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号</w:t>
            </w:r>
          </w:p>
        </w:tc>
      </w:tr>
      <w:tr w:rsidR="00AE0A9F" w:rsidRPr="0090006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A25D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A25DA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900064" w:rsidRDefault="00CA25DA" w:rsidP="003F5DAE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CA25DA">
              <w:rPr>
                <w:rFonts w:ascii="宋体" w:eastAsia="宋体" w:hAnsi="宋体" w:cs="Times New Roman" w:hint="eastAsia"/>
                <w:sz w:val="24"/>
                <w:szCs w:val="24"/>
              </w:rPr>
              <w:t>福安药业集团烟台只楚药业有限公司</w:t>
            </w:r>
          </w:p>
        </w:tc>
      </w:tr>
      <w:tr w:rsidR="00AE0A9F" w:rsidRPr="0090006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94A2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4A24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94A24" w:rsidRDefault="00024600" w:rsidP="00A94A2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4A2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90006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94A24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94A24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94A24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94A2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900064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CA25D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A25DA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2A213E" w:rsidRDefault="002A213E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A213E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2A213E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2A213E" w:rsidRDefault="0002460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A213E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2A213E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900064" w:rsidRDefault="002A213E" w:rsidP="00024600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  <w:highlight w:val="lightGray"/>
              </w:rPr>
            </w:pPr>
            <w:r w:rsidRPr="002A213E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2A213E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900064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CA25D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A25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CA25DA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900064" w:rsidRDefault="00915BD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lightGray"/>
              </w:rPr>
            </w:pPr>
            <w:r w:rsidRPr="00915BD2">
              <w:rPr>
                <w:rFonts w:ascii="Times New Roman" w:eastAsia="宋体" w:hAnsi="Times New Roman" w:cs="Times New Roman"/>
                <w:sz w:val="24"/>
                <w:szCs w:val="24"/>
              </w:rPr>
              <w:t>2210902</w:t>
            </w:r>
          </w:p>
        </w:tc>
      </w:tr>
      <w:tr w:rsidR="00AE0A9F" w:rsidRPr="0090006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A25D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A25DA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900064" w:rsidRDefault="00915BD2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915BD2">
              <w:rPr>
                <w:rFonts w:ascii="宋体" w:eastAsia="宋体" w:hAnsi="宋体" w:cs="Times New Roman" w:hint="eastAsia"/>
                <w:sz w:val="24"/>
                <w:szCs w:val="24"/>
              </w:rPr>
              <w:t>福安药业集团烟台只楚药业有限公司</w:t>
            </w:r>
          </w:p>
        </w:tc>
      </w:tr>
      <w:tr w:rsidR="00AE0A9F" w:rsidRPr="0090006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5529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55293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B55293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5293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900064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B5529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55293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B55293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55293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B55293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B55293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B55293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55293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B55293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B55293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B55293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55293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B55293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55293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90006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A25D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A25DA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CA25DA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CA25DA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CA25DA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900064" w:rsidRDefault="00B55293" w:rsidP="00C82F8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lightGray"/>
              </w:rPr>
            </w:pPr>
            <w:r w:rsidRPr="00B55293">
              <w:rPr>
                <w:rFonts w:ascii="Times New Roman" w:eastAsia="宋体" w:hAnsi="Times New Roman" w:cs="Times New Roman"/>
                <w:sz w:val="24"/>
                <w:szCs w:val="24"/>
              </w:rPr>
              <w:t>B202100250-01</w:t>
            </w:r>
          </w:p>
        </w:tc>
      </w:tr>
      <w:tr w:rsidR="00AE0A9F" w:rsidRPr="0090006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A25D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A25DA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900064" w:rsidRDefault="00726E2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726E2F">
              <w:rPr>
                <w:rFonts w:ascii="宋体" w:eastAsia="宋体" w:hAnsi="宋体" w:cs="Times New Roman" w:hint="eastAsia"/>
                <w:sz w:val="24"/>
                <w:szCs w:val="24"/>
              </w:rPr>
              <w:t>萍乡市人民医院</w:t>
            </w:r>
          </w:p>
        </w:tc>
      </w:tr>
      <w:tr w:rsidR="00AE0A9F" w:rsidRPr="0090006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A25D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A25DA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900064" w:rsidRDefault="00726E2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726E2F">
              <w:rPr>
                <w:rFonts w:ascii="宋体" w:eastAsia="宋体" w:hAnsi="宋体" w:cs="Times New Roman" w:hint="eastAsia"/>
                <w:sz w:val="24"/>
                <w:szCs w:val="24"/>
              </w:rPr>
              <w:t>长沙科乐维医药科技有限公司</w:t>
            </w:r>
          </w:p>
        </w:tc>
      </w:tr>
      <w:tr w:rsidR="00AE0A9F" w:rsidRPr="0090006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A25D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A25DA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900064" w:rsidRDefault="00726E2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726E2F">
              <w:rPr>
                <w:rFonts w:ascii="宋体" w:eastAsia="宋体" w:hAnsi="宋体" w:cs="Times New Roman" w:hint="eastAsia"/>
                <w:sz w:val="24"/>
                <w:szCs w:val="24"/>
              </w:rPr>
              <w:t>湖南科锐斯医药科技有限公司</w:t>
            </w:r>
          </w:p>
        </w:tc>
      </w:tr>
      <w:tr w:rsidR="00AE0A9F" w:rsidRPr="0090006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A25D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A25DA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900064" w:rsidRDefault="00EB3CB4" w:rsidP="00EB3CB4">
            <w:pPr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EB3CB4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单中心、随机、开放，单剂量、双周期、双序列、双交叉试验设计进行空腹和餐后条件下的人体生物等效性研究</w:t>
            </w:r>
          </w:p>
        </w:tc>
      </w:tr>
      <w:tr w:rsidR="00AE0A9F" w:rsidRPr="0090006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A25D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A25DA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205685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205685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024600" w:rsidRPr="00205685">
              <w:rPr>
                <w:rFonts w:ascii="宋体" w:eastAsia="宋体" w:hAnsi="宋体" w:cs="Times New Roman" w:hint="eastAsia"/>
                <w:sz w:val="24"/>
                <w:szCs w:val="24"/>
              </w:rPr>
              <w:t>吡拉西坦</w:t>
            </w:r>
          </w:p>
        </w:tc>
      </w:tr>
      <w:tr w:rsidR="00AE0A9F" w:rsidRPr="0090006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A25D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A25DA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205685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05685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205685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90006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A25D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A25DA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CA25DA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CA25DA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CA25DA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205685" w:rsidRDefault="00024600" w:rsidP="00C41A3A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0568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Pr="00520B9B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520B9B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41"/>
        <w:gridCol w:w="1151"/>
        <w:gridCol w:w="1155"/>
        <w:gridCol w:w="1156"/>
        <w:gridCol w:w="1834"/>
      </w:tblGrid>
      <w:tr w:rsidR="001E5C0D" w:rsidRPr="00900064" w:rsidTr="00175656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D9077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90777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D9077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90777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D90777" w:rsidRDefault="001E5C0D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90777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D90777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D90777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5820F4" w:rsidRPr="00D90777">
              <w:rPr>
                <w:rFonts w:ascii="Times New Roman" w:eastAsia="宋体" w:hAnsi="Times New Roman" w:cs="Times New Roman"/>
                <w:szCs w:val="21"/>
              </w:rPr>
              <w:t>2</w:t>
            </w:r>
            <w:r w:rsidR="00D90777" w:rsidRPr="00D90777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D90777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9077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90777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74918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74918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74918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74918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E74918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900064" w:rsidTr="0017565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D90777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90777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74918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74918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74918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74918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74918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74918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900064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</w:p>
        </w:tc>
      </w:tr>
      <w:tr w:rsidR="00E74918" w:rsidRPr="00900064" w:rsidTr="006C365C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4918" w:rsidRPr="00D90777" w:rsidRDefault="00E74918" w:rsidP="00E7491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D90777" w:rsidRDefault="00E74918" w:rsidP="00E7491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90777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D90777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D9077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D90777">
              <w:rPr>
                <w:rFonts w:ascii="Times New Roman" w:eastAsia="宋体" w:hAnsi="Times New Roman" w:cs="Times New Roman"/>
                <w:szCs w:val="21"/>
              </w:rPr>
              <w:t>(</w:t>
            </w:r>
            <w:r>
              <w:rPr>
                <w:color w:val="000000"/>
                <w:szCs w:val="21"/>
              </w:rPr>
              <w:t>μ</w:t>
            </w:r>
            <w:r w:rsidRPr="00D90777">
              <w:rPr>
                <w:rFonts w:ascii="Times New Roman" w:eastAsia="宋体" w:hAnsi="Times New Roman" w:cs="Times New Roman"/>
                <w:szCs w:val="21"/>
              </w:rPr>
              <w:t>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E74918" w:rsidRDefault="00E74918" w:rsidP="00E7491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74918">
              <w:rPr>
                <w:rFonts w:ascii="Times New Roman" w:eastAsia="宋体" w:hAnsi="Times New Roman" w:cs="Times New Roman"/>
                <w:color w:val="000000"/>
                <w:szCs w:val="21"/>
              </w:rPr>
              <w:t>25.74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E74918" w:rsidRDefault="00E74918" w:rsidP="00E7491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74918">
              <w:rPr>
                <w:rFonts w:ascii="Times New Roman" w:eastAsia="宋体" w:hAnsi="Times New Roman" w:cs="Times New Roman"/>
                <w:color w:val="000000"/>
                <w:szCs w:val="21"/>
              </w:rPr>
              <w:t>26.12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E74918" w:rsidRDefault="00E74918" w:rsidP="00E7491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74918">
              <w:rPr>
                <w:rFonts w:ascii="Times New Roman" w:eastAsia="宋体" w:hAnsi="Times New Roman" w:cs="Times New Roman"/>
                <w:color w:val="000000"/>
                <w:szCs w:val="21"/>
              </w:rPr>
              <w:t>98.54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E74918" w:rsidRDefault="00E74918" w:rsidP="00E7491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  <w:r w:rsidRPr="00E74918">
              <w:rPr>
                <w:rFonts w:ascii="Times New Roman" w:eastAsia="宋体" w:hAnsi="Times New Roman" w:cs="Times New Roman"/>
                <w:szCs w:val="21"/>
              </w:rPr>
              <w:t>91.95%~105.61%</w:t>
            </w:r>
          </w:p>
        </w:tc>
      </w:tr>
      <w:tr w:rsidR="00E74918" w:rsidRPr="00900064" w:rsidTr="006C365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4918" w:rsidRPr="00D90777" w:rsidRDefault="00E74918" w:rsidP="00E7491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D90777" w:rsidRDefault="00E74918" w:rsidP="00E7491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9077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90777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D90777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r>
              <w:rPr>
                <w:color w:val="000000"/>
                <w:szCs w:val="21"/>
              </w:rPr>
              <w:t>μ</w:t>
            </w:r>
            <w:r w:rsidRPr="00D90777">
              <w:rPr>
                <w:rFonts w:ascii="Times New Roman" w:eastAsia="宋体" w:hAnsi="Times New Roman" w:cs="Times New Roman"/>
                <w:szCs w:val="21"/>
              </w:rPr>
              <w:t>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E74918" w:rsidRDefault="00E74918" w:rsidP="00E7491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74918">
              <w:rPr>
                <w:rFonts w:ascii="Times New Roman" w:eastAsia="宋体" w:hAnsi="Times New Roman" w:cs="Times New Roman"/>
                <w:color w:val="000000"/>
                <w:szCs w:val="21"/>
              </w:rPr>
              <w:t>160.85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E74918" w:rsidRDefault="00E74918" w:rsidP="00E7491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74918">
              <w:rPr>
                <w:rFonts w:ascii="Times New Roman" w:eastAsia="宋体" w:hAnsi="Times New Roman" w:cs="Times New Roman"/>
                <w:color w:val="000000"/>
                <w:szCs w:val="21"/>
              </w:rPr>
              <w:t>166.49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E74918" w:rsidRDefault="00E74918" w:rsidP="00E7491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74918">
              <w:rPr>
                <w:rFonts w:ascii="Times New Roman" w:eastAsia="宋体" w:hAnsi="Times New Roman" w:cs="Times New Roman"/>
                <w:color w:val="000000"/>
                <w:szCs w:val="21"/>
              </w:rPr>
              <w:t>96.61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E74918" w:rsidRDefault="00E74918" w:rsidP="00E7491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  <w:r w:rsidRPr="00E74918">
              <w:rPr>
                <w:rFonts w:ascii="Times New Roman" w:eastAsia="宋体" w:hAnsi="Times New Roman" w:cs="Times New Roman"/>
                <w:szCs w:val="21"/>
              </w:rPr>
              <w:t>94.87%~98.38%</w:t>
            </w:r>
          </w:p>
        </w:tc>
      </w:tr>
      <w:tr w:rsidR="00E74918" w:rsidRPr="00900064" w:rsidTr="006C365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918" w:rsidRPr="00D90777" w:rsidRDefault="00E74918" w:rsidP="00E7491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D90777" w:rsidRDefault="00E74918" w:rsidP="00E7491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9077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90777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D90777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r>
              <w:rPr>
                <w:color w:val="000000"/>
                <w:szCs w:val="21"/>
              </w:rPr>
              <w:t>μ</w:t>
            </w:r>
            <w:r w:rsidRPr="00D90777">
              <w:rPr>
                <w:rFonts w:ascii="Times New Roman" w:eastAsia="宋体" w:hAnsi="Times New Roman" w:cs="Times New Roman"/>
                <w:szCs w:val="21"/>
              </w:rPr>
              <w:t>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E74918" w:rsidRDefault="00E74918" w:rsidP="00E7491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74918">
              <w:rPr>
                <w:rFonts w:ascii="Times New Roman" w:eastAsia="宋体" w:hAnsi="Times New Roman" w:cs="Times New Roman"/>
                <w:color w:val="000000"/>
                <w:szCs w:val="21"/>
              </w:rPr>
              <w:t>168.28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E74918" w:rsidRDefault="00E74918" w:rsidP="00E7491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74918">
              <w:rPr>
                <w:rFonts w:ascii="Times New Roman" w:eastAsia="宋体" w:hAnsi="Times New Roman" w:cs="Times New Roman"/>
                <w:color w:val="000000"/>
                <w:szCs w:val="21"/>
              </w:rPr>
              <w:t>174.25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E74918" w:rsidRDefault="00E74918" w:rsidP="00E7491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74918">
              <w:rPr>
                <w:rFonts w:ascii="Times New Roman" w:eastAsia="宋体" w:hAnsi="Times New Roman" w:cs="Times New Roman"/>
                <w:color w:val="000000"/>
                <w:szCs w:val="21"/>
              </w:rPr>
              <w:t>96.58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E74918" w:rsidRDefault="00E74918" w:rsidP="00E7491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  <w:r w:rsidRPr="00E74918">
              <w:rPr>
                <w:rFonts w:ascii="Times New Roman" w:eastAsia="宋体" w:hAnsi="Times New Roman" w:cs="Times New Roman"/>
                <w:szCs w:val="21"/>
              </w:rPr>
              <w:t>94.80%~98.39%</w:t>
            </w:r>
          </w:p>
        </w:tc>
      </w:tr>
      <w:tr w:rsidR="00C82F84" w:rsidRPr="00900064" w:rsidTr="00175656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82F84" w:rsidRPr="000F6FCC" w:rsidRDefault="00363E8A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6FCC"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C82F84" w:rsidRPr="000F6FCC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6FCC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C82F84" w:rsidRPr="000F6FCC" w:rsidRDefault="00C82F84" w:rsidP="000F6FC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0F6FCC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0F6FCC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0E2679" w:rsidRPr="000F6FCC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7E4097" w:rsidRPr="000F6FCC">
              <w:rPr>
                <w:rFonts w:ascii="Times New Roman" w:eastAsia="宋体" w:hAnsi="Times New Roman" w:cs="Times New Roman"/>
                <w:szCs w:val="21"/>
              </w:rPr>
              <w:t>2</w:t>
            </w:r>
            <w:r w:rsidR="000F6FCC" w:rsidRPr="000F6FCC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0F6FCC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0F6FCC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6FCC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1903C0" w:rsidRDefault="00C82F84" w:rsidP="00DD3D21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903C0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1903C0" w:rsidRDefault="00C82F84" w:rsidP="00DD3D21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903C0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1903C0">
              <w:rPr>
                <w:rFonts w:ascii="Times New Roman" w:eastAsia="宋体" w:hAnsi="Times New Roman" w:cs="Times New Roman" w:hint="eastAsia"/>
                <w:szCs w:val="21"/>
              </w:rPr>
              <w:t>置信区间</w:t>
            </w:r>
          </w:p>
        </w:tc>
      </w:tr>
      <w:tr w:rsidR="00C82F84" w:rsidRPr="00900064" w:rsidTr="0017565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2F84" w:rsidRPr="000F6FCC" w:rsidRDefault="00C82F84" w:rsidP="00C82F84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0F6FCC" w:rsidRDefault="00C82F84" w:rsidP="00C82F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1903C0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903C0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1903C0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903C0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1903C0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903C0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900064" w:rsidRDefault="00C82F84" w:rsidP="00C82F84">
            <w:pPr>
              <w:jc w:val="left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</w:p>
        </w:tc>
      </w:tr>
      <w:tr w:rsidR="00E543F4" w:rsidRPr="00900064" w:rsidTr="006E59BF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43F4" w:rsidRPr="000F6FCC" w:rsidRDefault="00E543F4" w:rsidP="00E543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3F4" w:rsidRPr="000F6FCC" w:rsidRDefault="00E543F4" w:rsidP="00E543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6FCC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0F6FCC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0F6FCC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0F6FCC">
              <w:rPr>
                <w:rFonts w:ascii="Times New Roman" w:eastAsia="宋体" w:hAnsi="Times New Roman" w:cs="Times New Roman"/>
                <w:szCs w:val="21"/>
              </w:rPr>
              <w:t>(</w:t>
            </w:r>
            <w:r w:rsidRPr="000F6FCC">
              <w:rPr>
                <w:color w:val="000000"/>
                <w:szCs w:val="21"/>
              </w:rPr>
              <w:t>μ</w:t>
            </w:r>
            <w:r w:rsidRPr="000F6FCC">
              <w:rPr>
                <w:rFonts w:ascii="Times New Roman" w:eastAsia="宋体" w:hAnsi="Times New Roman" w:cs="Times New Roman"/>
                <w:szCs w:val="21"/>
              </w:rPr>
              <w:t>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3F4" w:rsidRPr="00E543F4" w:rsidRDefault="00E543F4" w:rsidP="00E543F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43F4">
              <w:rPr>
                <w:rFonts w:ascii="Times New Roman" w:eastAsia="宋体" w:hAnsi="Times New Roman" w:cs="Times New Roman"/>
                <w:color w:val="000000"/>
                <w:szCs w:val="21"/>
              </w:rPr>
              <w:t>24.20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3F4" w:rsidRPr="00E543F4" w:rsidRDefault="00E543F4" w:rsidP="00E543F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43F4">
              <w:rPr>
                <w:rFonts w:ascii="Times New Roman" w:eastAsia="宋体" w:hAnsi="Times New Roman" w:cs="Times New Roman"/>
                <w:color w:val="000000"/>
                <w:szCs w:val="21"/>
              </w:rPr>
              <w:t>24.03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3F4" w:rsidRPr="00E543F4" w:rsidRDefault="00E543F4" w:rsidP="00E543F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43F4">
              <w:rPr>
                <w:rFonts w:ascii="Times New Roman" w:eastAsia="宋体" w:hAnsi="Times New Roman" w:cs="Times New Roman"/>
                <w:color w:val="000000"/>
                <w:szCs w:val="21"/>
              </w:rPr>
              <w:t>100.72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3F4" w:rsidRPr="00E543F4" w:rsidRDefault="00E543F4" w:rsidP="00E543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  <w:r w:rsidRPr="00E543F4">
              <w:rPr>
                <w:rFonts w:ascii="Times New Roman" w:eastAsia="宋体" w:hAnsi="Times New Roman" w:cs="Times New Roman"/>
                <w:szCs w:val="21"/>
              </w:rPr>
              <w:t>93.24%~108.81%</w:t>
            </w:r>
          </w:p>
        </w:tc>
      </w:tr>
      <w:tr w:rsidR="00E543F4" w:rsidRPr="00900064" w:rsidTr="006E59B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43F4" w:rsidRPr="000F6FCC" w:rsidRDefault="00E543F4" w:rsidP="00E543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3F4" w:rsidRPr="000F6FCC" w:rsidRDefault="00E543F4" w:rsidP="00E543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6FCC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0F6FCC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0F6FCC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r w:rsidRPr="000F6FCC">
              <w:rPr>
                <w:color w:val="000000"/>
                <w:szCs w:val="21"/>
              </w:rPr>
              <w:t>μ</w:t>
            </w:r>
            <w:r w:rsidRPr="000F6FCC">
              <w:rPr>
                <w:rFonts w:ascii="Times New Roman" w:eastAsia="宋体" w:hAnsi="Times New Roman" w:cs="Times New Roman"/>
                <w:szCs w:val="21"/>
              </w:rPr>
              <w:t>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3F4" w:rsidRPr="00E543F4" w:rsidRDefault="00E543F4" w:rsidP="00E543F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43F4">
              <w:rPr>
                <w:rFonts w:ascii="Times New Roman" w:eastAsia="宋体" w:hAnsi="Times New Roman" w:cs="Times New Roman"/>
                <w:color w:val="000000"/>
                <w:szCs w:val="21"/>
              </w:rPr>
              <w:t>150.19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3F4" w:rsidRPr="00E543F4" w:rsidRDefault="00E543F4" w:rsidP="00E543F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43F4">
              <w:rPr>
                <w:rFonts w:ascii="Times New Roman" w:eastAsia="宋体" w:hAnsi="Times New Roman" w:cs="Times New Roman"/>
                <w:color w:val="000000"/>
                <w:szCs w:val="21"/>
              </w:rPr>
              <w:t>154.21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3F4" w:rsidRPr="00E543F4" w:rsidRDefault="00E543F4" w:rsidP="00E543F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43F4">
              <w:rPr>
                <w:rFonts w:ascii="Times New Roman" w:eastAsia="宋体" w:hAnsi="Times New Roman" w:cs="Times New Roman"/>
                <w:color w:val="000000"/>
                <w:szCs w:val="21"/>
              </w:rPr>
              <w:t>97.39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3F4" w:rsidRPr="00E543F4" w:rsidRDefault="00E543F4" w:rsidP="00E543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  <w:r w:rsidRPr="00E543F4">
              <w:rPr>
                <w:rFonts w:ascii="Times New Roman" w:eastAsia="宋体" w:hAnsi="Times New Roman" w:cs="Times New Roman"/>
                <w:szCs w:val="21"/>
              </w:rPr>
              <w:t>95.83%~98.98%</w:t>
            </w:r>
          </w:p>
        </w:tc>
      </w:tr>
      <w:tr w:rsidR="00E543F4" w:rsidRPr="00900064" w:rsidTr="006E59B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3F4" w:rsidRPr="000F6FCC" w:rsidRDefault="00E543F4" w:rsidP="00E543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3F4" w:rsidRPr="000F6FCC" w:rsidRDefault="00E543F4" w:rsidP="00E543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6FCC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0F6FCC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0F6FCC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r w:rsidRPr="000F6FCC">
              <w:rPr>
                <w:color w:val="000000"/>
                <w:szCs w:val="21"/>
              </w:rPr>
              <w:t>μ</w:t>
            </w:r>
            <w:r w:rsidRPr="000F6FCC">
              <w:rPr>
                <w:rFonts w:ascii="Times New Roman" w:eastAsia="宋体" w:hAnsi="Times New Roman" w:cs="Times New Roman"/>
                <w:szCs w:val="21"/>
              </w:rPr>
              <w:t>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3F4" w:rsidRPr="00E543F4" w:rsidRDefault="00E543F4" w:rsidP="00E543F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43F4">
              <w:rPr>
                <w:rFonts w:ascii="Times New Roman" w:eastAsia="宋体" w:hAnsi="Times New Roman" w:cs="Times New Roman"/>
                <w:color w:val="000000"/>
                <w:szCs w:val="21"/>
              </w:rPr>
              <w:t>156.68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3F4" w:rsidRPr="00E543F4" w:rsidRDefault="00E543F4" w:rsidP="00E543F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43F4">
              <w:rPr>
                <w:rFonts w:ascii="Times New Roman" w:eastAsia="宋体" w:hAnsi="Times New Roman" w:cs="Times New Roman"/>
                <w:color w:val="000000"/>
                <w:szCs w:val="21"/>
              </w:rPr>
              <w:t>160.84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3F4" w:rsidRPr="00E543F4" w:rsidRDefault="00E543F4" w:rsidP="00E543F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43F4">
              <w:rPr>
                <w:rFonts w:ascii="Times New Roman" w:eastAsia="宋体" w:hAnsi="Times New Roman" w:cs="Times New Roman"/>
                <w:color w:val="000000"/>
                <w:szCs w:val="21"/>
              </w:rPr>
              <w:t>97.41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3F4" w:rsidRPr="00E543F4" w:rsidRDefault="00E543F4" w:rsidP="00E543F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  <w:r w:rsidRPr="00E543F4">
              <w:rPr>
                <w:rFonts w:ascii="Times New Roman" w:eastAsia="宋体" w:hAnsi="Times New Roman" w:cs="Times New Roman"/>
                <w:szCs w:val="21"/>
              </w:rPr>
              <w:t>95.82%~99.02%</w:t>
            </w:r>
          </w:p>
        </w:tc>
      </w:tr>
    </w:tbl>
    <w:p w:rsidR="00AE0A9F" w:rsidRPr="005B4974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5B4974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5B4974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5B4974" w:rsidRPr="005B4974">
        <w:rPr>
          <w:rFonts w:ascii="Times New Roman" w:eastAsia="宋体" w:hAnsi="Times New Roman" w:cs="Times New Roman" w:hint="eastAsia"/>
          <w:sz w:val="24"/>
          <w:szCs w:val="24"/>
        </w:rPr>
        <w:t>福安药业集团烟台只楚药业有限公司</w:t>
      </w:r>
      <w:r w:rsidR="00175656" w:rsidRPr="005B4974">
        <w:rPr>
          <w:rFonts w:ascii="Times New Roman" w:eastAsia="宋体" w:hAnsi="Times New Roman" w:cs="Times New Roman" w:hint="eastAsia"/>
          <w:sz w:val="24"/>
          <w:szCs w:val="24"/>
        </w:rPr>
        <w:t>生产的</w:t>
      </w:r>
      <w:r w:rsidR="004A32A1" w:rsidRPr="005B4974">
        <w:rPr>
          <w:rFonts w:ascii="Times New Roman" w:eastAsia="宋体" w:hAnsi="Times New Roman" w:cs="Times New Roman" w:hint="eastAsia"/>
          <w:sz w:val="24"/>
          <w:szCs w:val="24"/>
        </w:rPr>
        <w:t>吡拉西坦片</w:t>
      </w:r>
      <w:r w:rsidRPr="005B4974">
        <w:rPr>
          <w:rFonts w:ascii="Times New Roman" w:eastAsia="宋体" w:hAnsi="Times New Roman" w:cs="Times New Roman"/>
          <w:sz w:val="24"/>
          <w:szCs w:val="24"/>
        </w:rPr>
        <w:t>（规格</w:t>
      </w:r>
      <w:r w:rsidRPr="005B4974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4A32A1" w:rsidRPr="005B4974">
        <w:rPr>
          <w:rFonts w:ascii="Times New Roman" w:eastAsia="宋体" w:hAnsi="Times New Roman" w:cs="Times New Roman"/>
          <w:sz w:val="24"/>
          <w:szCs w:val="24"/>
        </w:rPr>
        <w:t>0.8</w:t>
      </w:r>
      <w:r w:rsidR="00F91F52" w:rsidRPr="005B4974">
        <w:rPr>
          <w:rFonts w:ascii="Times New Roman" w:eastAsia="宋体" w:hAnsi="Times New Roman" w:cs="Times New Roman"/>
          <w:sz w:val="24"/>
          <w:szCs w:val="24"/>
        </w:rPr>
        <w:t>g</w:t>
      </w:r>
      <w:r w:rsidRPr="005B4974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5B4974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5B4974">
        <w:rPr>
          <w:rFonts w:ascii="Times New Roman" w:eastAsia="宋体" w:hAnsi="Times New Roman" w:cs="Times New Roman"/>
          <w:sz w:val="24"/>
          <w:szCs w:val="24"/>
        </w:rPr>
        <w:t>疗效一致性评价。</w:t>
      </w:r>
      <w:r w:rsidR="004D3FA0" w:rsidRPr="005B4974">
        <w:rPr>
          <w:rFonts w:ascii="Times New Roman" w:eastAsia="宋体" w:hAnsi="Times New Roman" w:cs="Times New Roman"/>
          <w:sz w:val="24"/>
          <w:szCs w:val="24"/>
        </w:rPr>
        <w:softHyphen/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DE6" w:rsidRDefault="00671DE6" w:rsidP="00AE0A9F">
      <w:r>
        <w:separator/>
      </w:r>
    </w:p>
  </w:endnote>
  <w:endnote w:type="continuationSeparator" w:id="0">
    <w:p w:rsidR="00671DE6" w:rsidRDefault="00671DE6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B332D" w:rsidRPr="004B332D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DE6" w:rsidRDefault="00671DE6" w:rsidP="00AE0A9F">
      <w:r>
        <w:separator/>
      </w:r>
    </w:p>
  </w:footnote>
  <w:footnote w:type="continuationSeparator" w:id="0">
    <w:p w:rsidR="00671DE6" w:rsidRDefault="00671DE6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2693"/>
    <w:rsid w:val="000218CD"/>
    <w:rsid w:val="00024600"/>
    <w:rsid w:val="000570F8"/>
    <w:rsid w:val="00093BA2"/>
    <w:rsid w:val="000E2679"/>
    <w:rsid w:val="000F6FCC"/>
    <w:rsid w:val="00175656"/>
    <w:rsid w:val="001903C0"/>
    <w:rsid w:val="001E5C0D"/>
    <w:rsid w:val="001F0902"/>
    <w:rsid w:val="00205685"/>
    <w:rsid w:val="002605CE"/>
    <w:rsid w:val="002A213E"/>
    <w:rsid w:val="002B63FF"/>
    <w:rsid w:val="00363E8A"/>
    <w:rsid w:val="00376C29"/>
    <w:rsid w:val="003D73D2"/>
    <w:rsid w:val="003F5DAE"/>
    <w:rsid w:val="0047282A"/>
    <w:rsid w:val="004A32A1"/>
    <w:rsid w:val="004B332D"/>
    <w:rsid w:val="004D3FA0"/>
    <w:rsid w:val="00520B9B"/>
    <w:rsid w:val="0052424A"/>
    <w:rsid w:val="00581943"/>
    <w:rsid w:val="005820F4"/>
    <w:rsid w:val="005939A2"/>
    <w:rsid w:val="005B4974"/>
    <w:rsid w:val="005B5EB6"/>
    <w:rsid w:val="006111C0"/>
    <w:rsid w:val="00654C22"/>
    <w:rsid w:val="00671DE6"/>
    <w:rsid w:val="006B2497"/>
    <w:rsid w:val="006F233B"/>
    <w:rsid w:val="00726918"/>
    <w:rsid w:val="00726E2F"/>
    <w:rsid w:val="00742846"/>
    <w:rsid w:val="00770545"/>
    <w:rsid w:val="007E4097"/>
    <w:rsid w:val="00850921"/>
    <w:rsid w:val="008A540A"/>
    <w:rsid w:val="008E1460"/>
    <w:rsid w:val="008F5C16"/>
    <w:rsid w:val="00900064"/>
    <w:rsid w:val="00915BD2"/>
    <w:rsid w:val="009433C2"/>
    <w:rsid w:val="009A6650"/>
    <w:rsid w:val="009F5577"/>
    <w:rsid w:val="00A037F7"/>
    <w:rsid w:val="00A64BA0"/>
    <w:rsid w:val="00A64DA7"/>
    <w:rsid w:val="00A94A24"/>
    <w:rsid w:val="00AD728E"/>
    <w:rsid w:val="00AE0A9F"/>
    <w:rsid w:val="00B37561"/>
    <w:rsid w:val="00B42753"/>
    <w:rsid w:val="00B55293"/>
    <w:rsid w:val="00BD3892"/>
    <w:rsid w:val="00C41A3A"/>
    <w:rsid w:val="00C82F84"/>
    <w:rsid w:val="00CA25DA"/>
    <w:rsid w:val="00CC320C"/>
    <w:rsid w:val="00D90777"/>
    <w:rsid w:val="00DD3D21"/>
    <w:rsid w:val="00E27A8C"/>
    <w:rsid w:val="00E543F4"/>
    <w:rsid w:val="00E73FD3"/>
    <w:rsid w:val="00E74918"/>
    <w:rsid w:val="00EB3CB4"/>
    <w:rsid w:val="00EC12E8"/>
    <w:rsid w:val="00F109F7"/>
    <w:rsid w:val="00F8514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853</Characters>
  <Application>Microsoft Office Word</Application>
  <DocSecurity>0</DocSecurity>
  <Lines>7</Lines>
  <Paragraphs>1</Paragraphs>
  <ScaleCrop>false</ScaleCrop>
  <Company>Microsoft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刘力力</cp:lastModifiedBy>
  <cp:revision>2</cp:revision>
  <dcterms:created xsi:type="dcterms:W3CDTF">2024-05-06T01:36:00Z</dcterms:created>
  <dcterms:modified xsi:type="dcterms:W3CDTF">2024-05-06T01:36:00Z</dcterms:modified>
</cp:coreProperties>
</file>