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3F258E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F258E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3F258E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F258E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3F258E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3F258E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3F258E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3F258E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3F258E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3F258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258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F258E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3F258E" w:rsidRDefault="003F258E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258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奥美拉</w:t>
            </w:r>
            <w:proofErr w:type="gramStart"/>
            <w:r w:rsidRPr="003F258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唑</w:t>
            </w:r>
            <w:proofErr w:type="gramEnd"/>
            <w:r w:rsidRPr="003F258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肠溶胶囊</w:t>
            </w:r>
          </w:p>
        </w:tc>
      </w:tr>
      <w:tr w:rsidR="00AE0A9F" w:rsidRPr="003F258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258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F258E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3F258E" w:rsidRDefault="003F258E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258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Omeprazole Enteric Capsules</w:t>
            </w:r>
          </w:p>
        </w:tc>
      </w:tr>
      <w:tr w:rsidR="00AE0A9F" w:rsidRPr="003F258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258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F258E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3F258E" w:rsidRDefault="003F258E" w:rsidP="003F258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258E">
              <w:rPr>
                <w:rFonts w:ascii="Times New Roman" w:eastAsia="宋体" w:hAnsi="Times New Roman" w:cs="Times New Roman"/>
                <w:sz w:val="24"/>
                <w:szCs w:val="24"/>
              </w:rPr>
              <w:t>胶囊</w:t>
            </w:r>
            <w:r w:rsidR="00AE0A9F" w:rsidRPr="003F258E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3F258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3F258E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3F258E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7021A3" w:rsidRPr="003F258E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</w:p>
        </w:tc>
      </w:tr>
      <w:tr w:rsidR="00AE0A9F" w:rsidRPr="003F258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258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F258E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3F258E" w:rsidRDefault="003F258E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F258E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  <w:lang w:val="en-AU"/>
              </w:rPr>
              <w:t>石药</w:t>
            </w:r>
            <w:proofErr w:type="gramStart"/>
            <w:r w:rsidRPr="003F258E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  <w:lang w:val="en-AU"/>
              </w:rPr>
              <w:t>集团欧意药业</w:t>
            </w:r>
            <w:proofErr w:type="gramEnd"/>
            <w:r w:rsidRPr="003F258E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  <w:lang w:val="en-AU"/>
              </w:rPr>
              <w:t>有限公司</w:t>
            </w:r>
          </w:p>
        </w:tc>
      </w:tr>
      <w:tr w:rsidR="00AE0A9F" w:rsidRPr="003F258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258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F258E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3F258E" w:rsidRDefault="003F258E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F258E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  <w:lang w:val="en-AU"/>
              </w:rPr>
              <w:t>石家庄经济技术开发区扬子路</w:t>
            </w:r>
            <w:r w:rsidRPr="003F258E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  <w:lang w:val="en-AU"/>
              </w:rPr>
              <w:t>88</w:t>
            </w:r>
            <w:r w:rsidRPr="003F258E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  <w:lang w:val="en-AU"/>
              </w:rPr>
              <w:t>号</w:t>
            </w:r>
          </w:p>
        </w:tc>
      </w:tr>
      <w:tr w:rsidR="00AE0A9F" w:rsidRPr="003F258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258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F258E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3F258E" w:rsidRDefault="003F258E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F258E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  <w:lang w:val="en-AU"/>
              </w:rPr>
              <w:t>石药</w:t>
            </w:r>
            <w:proofErr w:type="gramStart"/>
            <w:r w:rsidRPr="003F258E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  <w:lang w:val="en-AU"/>
              </w:rPr>
              <w:t>集团欧意药业</w:t>
            </w:r>
            <w:proofErr w:type="gramEnd"/>
            <w:r w:rsidRPr="003F258E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  <w:lang w:val="en-AU"/>
              </w:rPr>
              <w:t>有限公司</w:t>
            </w:r>
          </w:p>
        </w:tc>
      </w:tr>
      <w:tr w:rsidR="00AE0A9F" w:rsidRPr="003F258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F258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258E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3F258E" w:rsidRDefault="003F258E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F258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国药准字</w:t>
            </w:r>
            <w:r w:rsidRPr="003F258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H20046430</w:t>
            </w:r>
          </w:p>
        </w:tc>
      </w:tr>
      <w:tr w:rsidR="00AE0A9F" w:rsidRPr="003F258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6C8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96C80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96C80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96C8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3F258E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96C8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96C80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96C8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96C80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96C8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96C80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96C80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96C80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3F258E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96C8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6C8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96C8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96C80" w:rsidRDefault="00A96C80" w:rsidP="00BD7D2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96C80">
              <w:rPr>
                <w:rFonts w:ascii="Times New Roman" w:hAnsi="Times New Roman" w:cs="Times New Roman"/>
                <w:sz w:val="24"/>
                <w:szCs w:val="24"/>
              </w:rPr>
              <w:t>060200599</w:t>
            </w:r>
          </w:p>
        </w:tc>
      </w:tr>
      <w:tr w:rsidR="00AE0A9F" w:rsidRPr="003F258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6C8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96C80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96C80" w:rsidRDefault="00A96C8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96C80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  <w:lang w:val="en-AU"/>
              </w:rPr>
              <w:t>石药</w:t>
            </w:r>
            <w:proofErr w:type="gramStart"/>
            <w:r w:rsidRPr="00A96C80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  <w:lang w:val="en-AU"/>
              </w:rPr>
              <w:t>集团欧意药业</w:t>
            </w:r>
            <w:proofErr w:type="gramEnd"/>
            <w:r w:rsidRPr="00A96C80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  <w:lang w:val="en-AU"/>
              </w:rPr>
              <w:t>有限公司</w:t>
            </w:r>
          </w:p>
        </w:tc>
      </w:tr>
      <w:tr w:rsidR="00AE0A9F" w:rsidRPr="003F258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6C8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96C80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96C8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6C80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3F258E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96C8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96C80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96C8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96C8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96C80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96C80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96C8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96C80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96C80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96C80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96C8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96C80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96C8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96C80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3F258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6C8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6C8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96C8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96C8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96C8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96C80" w:rsidRDefault="00A96C8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96C8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B202000096-02</w:t>
            </w:r>
          </w:p>
        </w:tc>
      </w:tr>
      <w:tr w:rsidR="00AE0A9F" w:rsidRPr="003F258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6C8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6C80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96C80" w:rsidRDefault="00A96C80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96C80">
              <w:rPr>
                <w:rFonts w:ascii="Times New Roman" w:eastAsia="宋体" w:hAnsi="Times New Roman" w:cs="Times New Roman"/>
                <w:sz w:val="24"/>
                <w:szCs w:val="24"/>
              </w:rPr>
              <w:t>河北省中医院</w:t>
            </w:r>
          </w:p>
        </w:tc>
      </w:tr>
      <w:tr w:rsidR="00AE0A9F" w:rsidRPr="003F258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6C8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6C80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96C80" w:rsidRDefault="00A96C80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96C80">
              <w:rPr>
                <w:rFonts w:ascii="Times New Roman" w:eastAsia="宋体" w:hAnsi="Times New Roman" w:cs="Times New Roman"/>
                <w:sz w:val="24"/>
                <w:szCs w:val="24"/>
                <w:lang w:val="zh-TW"/>
              </w:rPr>
              <w:t>桂林谷科林科技有限公司</w:t>
            </w:r>
          </w:p>
        </w:tc>
      </w:tr>
      <w:tr w:rsidR="00AE0A9F" w:rsidRPr="003F258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6C8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6C80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96C80" w:rsidRDefault="00A96C80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6C80">
              <w:rPr>
                <w:rFonts w:ascii="Times New Roman" w:eastAsia="宋体" w:hAnsi="Times New Roman" w:cs="Times New Roman"/>
                <w:sz w:val="24"/>
                <w:szCs w:val="24"/>
                <w:lang w:val="zh-TW"/>
              </w:rPr>
              <w:t>南京科利泰医药科技有限公司</w:t>
            </w:r>
          </w:p>
        </w:tc>
      </w:tr>
      <w:tr w:rsidR="00AE0A9F" w:rsidRPr="003F258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6C80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96C8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96C80" w:rsidRPr="00A96C80" w:rsidRDefault="00A96C80" w:rsidP="00A96C80">
            <w:pPr>
              <w:ind w:firstLineChars="100" w:firstLine="24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96C80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空腹：</w:t>
            </w:r>
            <w:r w:rsidRPr="00A96C8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随机、开放、单剂量、两序列、</w:t>
            </w:r>
            <w:r w:rsidRPr="00A96C80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两</w:t>
            </w:r>
            <w:r w:rsidRPr="00A96C8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周期、</w:t>
            </w:r>
            <w:r w:rsidRPr="00A96C80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交叉</w:t>
            </w:r>
          </w:p>
          <w:p w:rsidR="00AE0A9F" w:rsidRPr="00A96C80" w:rsidRDefault="00A96C80" w:rsidP="00A96C80">
            <w:pPr>
              <w:ind w:firstLineChars="100" w:firstLine="24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96C80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餐后：</w:t>
            </w:r>
            <w:r w:rsidR="00093BA2" w:rsidRPr="00A96C8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随机、开放、单剂量、两序列、</w:t>
            </w:r>
            <w:r w:rsidR="00CB74DF" w:rsidRPr="00A96C8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四</w:t>
            </w:r>
            <w:r w:rsidR="00093BA2" w:rsidRPr="00A96C8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周期、</w:t>
            </w:r>
            <w:r w:rsidR="00CB74DF" w:rsidRPr="00A96C8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完全重复</w:t>
            </w:r>
          </w:p>
        </w:tc>
      </w:tr>
      <w:tr w:rsidR="00AE0A9F" w:rsidRPr="003F258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6C80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96C8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96C80" w:rsidRDefault="009433C2" w:rsidP="00A96C80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96C8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血浆中的</w:t>
            </w:r>
            <w:r w:rsidR="00980B1B" w:rsidRPr="00980B1B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奥美拉</w:t>
            </w:r>
            <w:proofErr w:type="gramStart"/>
            <w:r w:rsidR="00980B1B" w:rsidRPr="00980B1B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唑</w:t>
            </w:r>
            <w:proofErr w:type="gramEnd"/>
          </w:p>
        </w:tc>
      </w:tr>
      <w:tr w:rsidR="00AE0A9F" w:rsidRPr="003F258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96C80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96C8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96C80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A96C8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LC-MS/MS</w:t>
            </w:r>
            <w:r w:rsidRPr="00A96C8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法</w:t>
            </w:r>
          </w:p>
        </w:tc>
      </w:tr>
      <w:tr w:rsidR="00AE0A9F" w:rsidRPr="003F258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D4BF9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D4BF9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lastRenderedPageBreak/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9D4BF9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D4BF9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不适用</w:t>
            </w:r>
          </w:p>
        </w:tc>
      </w:tr>
    </w:tbl>
    <w:p w:rsidR="00AE0A9F" w:rsidRPr="009D4BF9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9D4BF9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9D4BF9">
        <w:rPr>
          <w:rFonts w:ascii="宋体" w:eastAsia="宋体" w:hAnsi="宋体" w:cs="Times New Roman" w:hint="eastAsia"/>
          <w:sz w:val="24"/>
          <w:szCs w:val="24"/>
        </w:rPr>
        <w:t>（</w:t>
      </w:r>
      <w:r w:rsidR="009D4BF9" w:rsidRPr="009D4BF9">
        <w:rPr>
          <w:rFonts w:ascii="Times New Roman" w:eastAsia="宋体" w:hAnsi="Times New Roman" w:cs="Times New Roman"/>
          <w:sz w:val="24"/>
          <w:szCs w:val="24"/>
        </w:rPr>
        <w:t>2</w:t>
      </w:r>
      <w:r w:rsidR="00E60A0E" w:rsidRPr="009D4BF9">
        <w:rPr>
          <w:rFonts w:ascii="Times New Roman" w:eastAsia="宋体" w:hAnsi="Times New Roman" w:cs="Times New Roman"/>
          <w:sz w:val="24"/>
          <w:szCs w:val="24"/>
        </w:rPr>
        <w:t>0mg</w:t>
      </w:r>
      <w:r w:rsidRPr="009D4BF9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980B1B" w:rsidRPr="00980B1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奥美拉唑</w:t>
      </w:r>
      <w:bookmarkStart w:id="0" w:name="_GoBack"/>
      <w:bookmarkEnd w:id="0"/>
      <w:r w:rsidRPr="009D4BF9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974"/>
        <w:gridCol w:w="1183"/>
        <w:gridCol w:w="1183"/>
        <w:gridCol w:w="964"/>
        <w:gridCol w:w="1932"/>
      </w:tblGrid>
      <w:tr w:rsidR="006B42D4" w:rsidRPr="003F258E" w:rsidTr="00726AB9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42D4" w:rsidRPr="006B42D4" w:rsidRDefault="006B42D4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6B42D4" w:rsidRPr="006B42D4" w:rsidRDefault="006B42D4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6B42D4" w:rsidRPr="006B42D4" w:rsidRDefault="006B42D4" w:rsidP="006B42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B42D4">
              <w:rPr>
                <w:rFonts w:ascii="Times New Roman" w:eastAsia="宋体" w:hAnsi="Times New Roman" w:cs="Times New Roman"/>
                <w:szCs w:val="21"/>
              </w:rPr>
              <w:t>n=40</w:t>
            </w:r>
            <w:r w:rsidRPr="006B42D4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2D4" w:rsidRPr="006B42D4" w:rsidRDefault="006B42D4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2D4" w:rsidRPr="006B42D4" w:rsidRDefault="006B42D4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2D4" w:rsidRPr="006B42D4" w:rsidRDefault="006B42D4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6B42D4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6B42D4" w:rsidRPr="003F258E" w:rsidTr="00726AB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2D4" w:rsidRPr="006B42D4" w:rsidRDefault="006B42D4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2D4" w:rsidRPr="006B42D4" w:rsidRDefault="006B42D4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2D4" w:rsidRPr="006B42D4" w:rsidRDefault="006B42D4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2D4" w:rsidRPr="006B42D4" w:rsidRDefault="006B42D4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2D4" w:rsidRPr="006B42D4" w:rsidRDefault="006B42D4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2D4" w:rsidRPr="006B42D4" w:rsidRDefault="006B42D4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B42D4" w:rsidRPr="003F258E" w:rsidTr="0077044F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2D4" w:rsidRPr="006B42D4" w:rsidRDefault="006B42D4" w:rsidP="006B42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2D4" w:rsidRPr="006B42D4" w:rsidRDefault="006B42D4" w:rsidP="006B42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B42D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B42D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6B42D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6B42D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B42D4">
              <w:rPr>
                <w:rFonts w:ascii="Times New Roman" w:hAnsi="Times New Roman" w:cs="Times New Roman"/>
                <w:color w:val="000000"/>
                <w:szCs w:val="21"/>
              </w:rPr>
              <w:t>422.12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B42D4">
              <w:rPr>
                <w:rFonts w:ascii="Times New Roman" w:hAnsi="Times New Roman" w:cs="Times New Roman"/>
                <w:color w:val="000000"/>
                <w:szCs w:val="21"/>
              </w:rPr>
              <w:t>431.79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B42D4">
              <w:rPr>
                <w:rFonts w:ascii="Times New Roman" w:hAnsi="Times New Roman" w:cs="Times New Roman"/>
                <w:color w:val="000000"/>
                <w:szCs w:val="21"/>
              </w:rPr>
              <w:t>97.76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B42D4">
              <w:rPr>
                <w:rFonts w:ascii="Times New Roman" w:hAnsi="Times New Roman" w:cs="Times New Roman"/>
                <w:color w:val="000000"/>
                <w:szCs w:val="21"/>
              </w:rPr>
              <w:t>85.60~111.65</w:t>
            </w:r>
          </w:p>
        </w:tc>
      </w:tr>
      <w:tr w:rsidR="006B42D4" w:rsidRPr="003F258E" w:rsidTr="0077044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2D4" w:rsidRPr="006B42D4" w:rsidRDefault="006B42D4" w:rsidP="006B42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2D4" w:rsidRPr="006B42D4" w:rsidRDefault="006B42D4" w:rsidP="006B42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B42D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6B42D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B42D4">
              <w:rPr>
                <w:rFonts w:ascii="Times New Roman" w:hAnsi="Times New Roman" w:cs="Times New Roman"/>
                <w:color w:val="000000"/>
                <w:szCs w:val="21"/>
              </w:rPr>
              <w:t>803.88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B42D4">
              <w:rPr>
                <w:rFonts w:ascii="Times New Roman" w:hAnsi="Times New Roman" w:cs="Times New Roman"/>
                <w:color w:val="000000"/>
                <w:szCs w:val="21"/>
              </w:rPr>
              <w:t>758.63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B42D4">
              <w:rPr>
                <w:rFonts w:ascii="Times New Roman" w:hAnsi="Times New Roman" w:cs="Times New Roman"/>
                <w:color w:val="000000"/>
                <w:szCs w:val="21"/>
              </w:rPr>
              <w:t>105.97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B42D4">
              <w:rPr>
                <w:rFonts w:ascii="Times New Roman" w:hAnsi="Times New Roman" w:cs="Times New Roman"/>
                <w:color w:val="000000"/>
                <w:szCs w:val="21"/>
              </w:rPr>
              <w:t>100.29~111.96</w:t>
            </w:r>
          </w:p>
        </w:tc>
      </w:tr>
      <w:tr w:rsidR="006B42D4" w:rsidRPr="003F258E" w:rsidTr="0077044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4" w:rsidRPr="006B42D4" w:rsidRDefault="006B42D4" w:rsidP="006B42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2D4" w:rsidRPr="006B42D4" w:rsidRDefault="006B42D4" w:rsidP="006B42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B42D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6B42D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B42D4">
              <w:rPr>
                <w:rFonts w:ascii="Times New Roman" w:hAnsi="Times New Roman" w:cs="Times New Roman"/>
                <w:color w:val="000000"/>
                <w:szCs w:val="21"/>
              </w:rPr>
              <w:t>814.05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B42D4">
              <w:rPr>
                <w:rFonts w:ascii="Times New Roman" w:hAnsi="Times New Roman" w:cs="Times New Roman"/>
                <w:color w:val="000000"/>
                <w:szCs w:val="21"/>
              </w:rPr>
              <w:t>768.66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B42D4">
              <w:rPr>
                <w:rFonts w:ascii="Times New Roman" w:hAnsi="Times New Roman" w:cs="Times New Roman"/>
                <w:color w:val="000000"/>
                <w:szCs w:val="21"/>
              </w:rPr>
              <w:t>105.90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B42D4">
              <w:rPr>
                <w:rFonts w:ascii="Times New Roman" w:hAnsi="Times New Roman" w:cs="Times New Roman"/>
                <w:color w:val="000000"/>
                <w:szCs w:val="21"/>
              </w:rPr>
              <w:t>100.30~111.83</w:t>
            </w:r>
          </w:p>
        </w:tc>
      </w:tr>
      <w:tr w:rsidR="006B42D4" w:rsidRPr="003F258E" w:rsidTr="006B42D4">
        <w:trPr>
          <w:cantSplit/>
          <w:jc w:val="center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B42D4" w:rsidRPr="006B42D4" w:rsidRDefault="006B42D4" w:rsidP="006B42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6B42D4" w:rsidRPr="006B42D4" w:rsidRDefault="006B42D4" w:rsidP="006B42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6B42D4" w:rsidRPr="003F258E" w:rsidRDefault="006B42D4" w:rsidP="006B42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  <w:r w:rsidRPr="006B42D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B42D4">
              <w:rPr>
                <w:rFonts w:ascii="Times New Roman" w:eastAsia="宋体" w:hAnsi="Times New Roman" w:cs="Times New Roman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szCs w:val="21"/>
              </w:rPr>
              <w:t>39</w:t>
            </w:r>
            <w:r w:rsidRPr="006B42D4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2D4" w:rsidRPr="006B42D4" w:rsidRDefault="006B42D4" w:rsidP="006B42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2D4" w:rsidRPr="0050168B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  <w:vertAlign w:val="subscript"/>
              </w:rPr>
            </w:pPr>
            <w:r w:rsidRPr="0050168B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S</w:t>
            </w:r>
            <w:r w:rsidRPr="0050168B">
              <w:rPr>
                <w:rFonts w:ascii="Times New Roman" w:eastAsia="宋体" w:hAnsi="Times New Roman" w:cs="Times New Roman"/>
                <w:bCs/>
                <w:color w:val="000000"/>
                <w:szCs w:val="21"/>
                <w:vertAlign w:val="subscript"/>
              </w:rPr>
              <w:t>WR</w:t>
            </w:r>
          </w:p>
          <w:p w:rsidR="006B42D4" w:rsidRPr="0050168B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50168B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[≥0.294]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2D4" w:rsidRPr="0050168B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50168B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GMR</w:t>
            </w:r>
            <w:r w:rsidRPr="0050168B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点估计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2D4" w:rsidRPr="0050168B" w:rsidRDefault="006B42D4" w:rsidP="00DA051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50168B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95%</w:t>
            </w:r>
            <w:r w:rsidRPr="0050168B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置信上限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  <w:lang w:eastAsia="en-US"/>
              </w:rPr>
            </w:pPr>
            <w:r w:rsidRPr="006B42D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CV</w:t>
            </w:r>
            <w:r w:rsidRPr="006B42D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  <w:vertAlign w:val="subscript"/>
              </w:rPr>
              <w:t>W</w:t>
            </w:r>
            <w:r w:rsidRPr="006B42D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%</w:t>
            </w:r>
          </w:p>
        </w:tc>
      </w:tr>
      <w:tr w:rsidR="006B42D4" w:rsidRPr="003F258E" w:rsidTr="006B42D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2D4" w:rsidRPr="003F258E" w:rsidRDefault="006B42D4" w:rsidP="006B42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2D4" w:rsidRPr="006B42D4" w:rsidRDefault="006B42D4" w:rsidP="006B42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B42D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B42D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6B42D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6B42D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color w:val="000000"/>
                <w:szCs w:val="21"/>
              </w:rPr>
              <w:t>0.592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color w:val="000000"/>
                <w:szCs w:val="21"/>
              </w:rPr>
              <w:t>0.8058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color w:val="000000"/>
                <w:szCs w:val="21"/>
              </w:rPr>
              <w:t>-0.1185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  <w:lang w:eastAsia="en-US"/>
              </w:rPr>
            </w:pPr>
            <w:r w:rsidRPr="006B42D4">
              <w:rPr>
                <w:rFonts w:ascii="Times New Roman" w:eastAsia="宋体" w:hAnsi="Times New Roman" w:cs="Times New Roman"/>
                <w:color w:val="000000"/>
                <w:szCs w:val="21"/>
              </w:rPr>
              <w:t>64.78</w:t>
            </w:r>
          </w:p>
        </w:tc>
      </w:tr>
      <w:tr w:rsidR="006B42D4" w:rsidRPr="003F258E" w:rsidTr="006B42D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2D4" w:rsidRPr="003F258E" w:rsidRDefault="006B42D4" w:rsidP="006B42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2D4" w:rsidRPr="006B42D4" w:rsidRDefault="006B42D4" w:rsidP="006B42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B42D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6B42D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color w:val="000000"/>
                <w:szCs w:val="21"/>
              </w:rPr>
              <w:t>0.369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color w:val="000000"/>
                <w:szCs w:val="21"/>
              </w:rPr>
              <w:t>0.8436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color w:val="000000"/>
                <w:szCs w:val="21"/>
              </w:rPr>
              <w:t>-0.0230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  <w:lang w:eastAsia="en-US"/>
              </w:rPr>
            </w:pPr>
            <w:r w:rsidRPr="006B42D4">
              <w:rPr>
                <w:rFonts w:ascii="Times New Roman" w:eastAsia="宋体" w:hAnsi="Times New Roman" w:cs="Times New Roman"/>
                <w:color w:val="000000"/>
                <w:szCs w:val="21"/>
              </w:rPr>
              <w:t>38.16</w:t>
            </w:r>
          </w:p>
        </w:tc>
      </w:tr>
      <w:tr w:rsidR="006B42D4" w:rsidRPr="003F258E" w:rsidTr="006B42D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4" w:rsidRPr="003F258E" w:rsidRDefault="006B42D4" w:rsidP="006B42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2D4" w:rsidRPr="006B42D4" w:rsidRDefault="006B42D4" w:rsidP="006B42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B42D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6B42D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color w:val="000000"/>
                <w:szCs w:val="21"/>
              </w:rPr>
              <w:t>0.366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color w:val="000000"/>
                <w:szCs w:val="21"/>
              </w:rPr>
              <w:t>0.8451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B42D4">
              <w:rPr>
                <w:rFonts w:ascii="Times New Roman" w:eastAsia="宋体" w:hAnsi="Times New Roman" w:cs="Times New Roman"/>
                <w:color w:val="000000"/>
                <w:szCs w:val="21"/>
              </w:rPr>
              <w:t>-0.0235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2D4" w:rsidRPr="006B42D4" w:rsidRDefault="006B42D4" w:rsidP="006B42D4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highlight w:val="yellow"/>
                <w:lang w:eastAsia="en-US"/>
              </w:rPr>
            </w:pPr>
            <w:r w:rsidRPr="006B42D4">
              <w:rPr>
                <w:rFonts w:ascii="Times New Roman" w:eastAsia="宋体" w:hAnsi="Times New Roman" w:cs="Times New Roman"/>
                <w:color w:val="000000"/>
                <w:szCs w:val="21"/>
              </w:rPr>
              <w:t>37.89</w:t>
            </w:r>
          </w:p>
        </w:tc>
      </w:tr>
    </w:tbl>
    <w:p w:rsidR="00AE0A9F" w:rsidRPr="007059E8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7059E8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BC68BA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7059E8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7059E8" w:rsidRPr="007059E8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lang w:val="en-AU"/>
        </w:rPr>
        <w:t>石药</w:t>
      </w:r>
      <w:proofErr w:type="gramStart"/>
      <w:r w:rsidR="007059E8" w:rsidRPr="007059E8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lang w:val="en-AU"/>
        </w:rPr>
        <w:t>集团欧意药业</w:t>
      </w:r>
      <w:proofErr w:type="gramEnd"/>
      <w:r w:rsidR="007059E8" w:rsidRPr="007059E8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lang w:val="en-AU"/>
        </w:rPr>
        <w:t>有限公司</w:t>
      </w:r>
      <w:r w:rsidRPr="007059E8">
        <w:rPr>
          <w:rFonts w:ascii="Times New Roman" w:eastAsia="宋体" w:hAnsi="Times New Roman" w:cs="Times New Roman"/>
          <w:sz w:val="24"/>
          <w:szCs w:val="24"/>
        </w:rPr>
        <w:t>生产的</w:t>
      </w:r>
      <w:r w:rsidR="007059E8" w:rsidRPr="007059E8">
        <w:rPr>
          <w:rFonts w:ascii="Times New Roman" w:eastAsia="宋体" w:hAnsi="Times New Roman" w:cs="Times New Roman"/>
          <w:kern w:val="0"/>
          <w:sz w:val="24"/>
          <w:szCs w:val="24"/>
        </w:rPr>
        <w:t>奥美拉</w:t>
      </w:r>
      <w:proofErr w:type="gramStart"/>
      <w:r w:rsidR="007059E8" w:rsidRPr="007059E8">
        <w:rPr>
          <w:rFonts w:ascii="Times New Roman" w:eastAsia="宋体" w:hAnsi="Times New Roman" w:cs="Times New Roman"/>
          <w:kern w:val="0"/>
          <w:sz w:val="24"/>
          <w:szCs w:val="24"/>
        </w:rPr>
        <w:t>唑</w:t>
      </w:r>
      <w:proofErr w:type="gramEnd"/>
      <w:r w:rsidR="007059E8" w:rsidRPr="007059E8">
        <w:rPr>
          <w:rFonts w:ascii="Times New Roman" w:eastAsia="宋体" w:hAnsi="Times New Roman" w:cs="Times New Roman"/>
          <w:kern w:val="0"/>
          <w:sz w:val="24"/>
          <w:szCs w:val="24"/>
        </w:rPr>
        <w:t>肠溶胶囊</w:t>
      </w:r>
      <w:r w:rsidRPr="007059E8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7059E8" w:rsidRPr="007059E8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C68BA" w:rsidRPr="007059E8">
        <w:rPr>
          <w:rFonts w:ascii="Times New Roman" w:eastAsia="宋体" w:hAnsi="Times New Roman" w:cs="Times New Roman"/>
          <w:sz w:val="24"/>
          <w:szCs w:val="24"/>
        </w:rPr>
        <w:t>0mg</w:t>
      </w:r>
      <w:r w:rsidRPr="007059E8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7059E8">
        <w:rPr>
          <w:rFonts w:ascii="Times New Roman" w:eastAsia="宋体" w:hAnsi="Times New Roman" w:cs="Times New Roman"/>
          <w:sz w:val="24"/>
          <w:szCs w:val="24"/>
        </w:rPr>
        <w:t>和</w:t>
      </w:r>
      <w:r w:rsidRPr="007059E8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BC68B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D9A" w:rsidRDefault="00530D9A" w:rsidP="00AE0A9F">
      <w:r>
        <w:separator/>
      </w:r>
    </w:p>
  </w:endnote>
  <w:endnote w:type="continuationSeparator" w:id="0">
    <w:p w:rsidR="00530D9A" w:rsidRDefault="00530D9A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80B1B" w:rsidRPr="00980B1B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D9A" w:rsidRDefault="00530D9A" w:rsidP="00AE0A9F">
      <w:r>
        <w:separator/>
      </w:r>
    </w:p>
  </w:footnote>
  <w:footnote w:type="continuationSeparator" w:id="0">
    <w:p w:rsidR="00530D9A" w:rsidRDefault="00530D9A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D05A9"/>
    <w:rsid w:val="003D73D2"/>
    <w:rsid w:val="003F258E"/>
    <w:rsid w:val="0050168B"/>
    <w:rsid w:val="00530D9A"/>
    <w:rsid w:val="005939A2"/>
    <w:rsid w:val="005B5EB6"/>
    <w:rsid w:val="006111C0"/>
    <w:rsid w:val="00675B61"/>
    <w:rsid w:val="006B42D4"/>
    <w:rsid w:val="007021A3"/>
    <w:rsid w:val="007059E8"/>
    <w:rsid w:val="00726918"/>
    <w:rsid w:val="00726AB9"/>
    <w:rsid w:val="00742846"/>
    <w:rsid w:val="00770545"/>
    <w:rsid w:val="00850921"/>
    <w:rsid w:val="008F5C16"/>
    <w:rsid w:val="009433C2"/>
    <w:rsid w:val="00980B1B"/>
    <w:rsid w:val="009A4C16"/>
    <w:rsid w:val="009D4BF9"/>
    <w:rsid w:val="009F5577"/>
    <w:rsid w:val="00A4288B"/>
    <w:rsid w:val="00A64BA0"/>
    <w:rsid w:val="00A96C80"/>
    <w:rsid w:val="00AD728E"/>
    <w:rsid w:val="00AE0A9F"/>
    <w:rsid w:val="00BC68BA"/>
    <w:rsid w:val="00BD3892"/>
    <w:rsid w:val="00BD7D24"/>
    <w:rsid w:val="00CB74DF"/>
    <w:rsid w:val="00CC320C"/>
    <w:rsid w:val="00DA0517"/>
    <w:rsid w:val="00E60A0E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150</Words>
  <Characters>857</Characters>
  <Application>Microsoft Office Word</Application>
  <DocSecurity>0</DocSecurity>
  <Lines>7</Lines>
  <Paragraphs>2</Paragraphs>
  <ScaleCrop>false</ScaleCrop>
  <Company>Microsoft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39</cp:revision>
  <dcterms:created xsi:type="dcterms:W3CDTF">2022-10-30T10:21:00Z</dcterms:created>
  <dcterms:modified xsi:type="dcterms:W3CDTF">2024-05-07T01:18:00Z</dcterms:modified>
</cp:coreProperties>
</file>