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116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11692">
              <w:rPr>
                <w:rFonts w:ascii="宋体" w:eastAsia="宋体" w:hAnsi="宋体" w:cs="Times New Roman" w:hint="eastAsia"/>
                <w:sz w:val="24"/>
                <w:szCs w:val="24"/>
              </w:rPr>
              <w:t>辛伐他</w:t>
            </w:r>
            <w:proofErr w:type="gramStart"/>
            <w:r w:rsidRPr="00811692">
              <w:rPr>
                <w:rFonts w:ascii="宋体" w:eastAsia="宋体" w:hAnsi="宋体" w:cs="Times New Roman" w:hint="eastAsia"/>
                <w:sz w:val="24"/>
                <w:szCs w:val="24"/>
              </w:rPr>
              <w:t>汀</w:t>
            </w:r>
            <w:proofErr w:type="gramEnd"/>
            <w:r w:rsidRPr="00811692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1169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11692">
              <w:rPr>
                <w:rFonts w:ascii="Times New Roman" w:eastAsia="宋体" w:hAnsi="Times New Roman" w:cs="Times New Roman"/>
                <w:sz w:val="24"/>
                <w:szCs w:val="24"/>
              </w:rPr>
              <w:t>Simvastatin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64E7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C234E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A42DE" w:rsidRPr="00AA42DE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3055D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055D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天津怀仁制药有限公司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F268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F268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天津市西青经济开发区宏源道</w:t>
            </w:r>
            <w:r w:rsidRPr="000F2681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Pr="000F268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AF77F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F77FA">
              <w:rPr>
                <w:rFonts w:ascii="宋体" w:eastAsia="宋体" w:hAnsi="宋体" w:cs="Times New Roman" w:hint="eastAsia"/>
                <w:sz w:val="24"/>
                <w:szCs w:val="24"/>
              </w:rPr>
              <w:t>天津怀仁制药有限公司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8724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8724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87245">
              <w:rPr>
                <w:rFonts w:ascii="Times New Roman" w:eastAsia="宋体" w:hAnsi="Times New Roman" w:cs="Times New Roman"/>
                <w:sz w:val="24"/>
                <w:szCs w:val="24"/>
              </w:rPr>
              <w:t>H20113105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9474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94742">
              <w:rPr>
                <w:rFonts w:ascii="Times New Roman" w:eastAsia="宋体" w:hAnsi="Times New Roman" w:cs="Times New Roman"/>
                <w:sz w:val="24"/>
                <w:szCs w:val="24"/>
              </w:rPr>
              <w:t>220801Y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4D0AB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D0ABF">
              <w:rPr>
                <w:rFonts w:ascii="宋体" w:eastAsia="宋体" w:hAnsi="宋体" w:cs="Times New Roman" w:hint="eastAsia"/>
                <w:sz w:val="24"/>
                <w:szCs w:val="24"/>
              </w:rPr>
              <w:t>天津怀仁制药有限公司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EE2F4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E2F46">
              <w:rPr>
                <w:rFonts w:ascii="Times New Roman" w:eastAsia="宋体" w:hAnsi="Times New Roman" w:cs="Times New Roman"/>
                <w:sz w:val="24"/>
                <w:szCs w:val="24"/>
              </w:rPr>
              <w:t>B202300051-01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3414C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414C1">
              <w:rPr>
                <w:rFonts w:ascii="宋体" w:eastAsia="宋体" w:hAnsi="宋体" w:cs="Times New Roman" w:hint="eastAsia"/>
                <w:sz w:val="24"/>
                <w:szCs w:val="24"/>
              </w:rPr>
              <w:t>湘雅博爱康复医院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863A0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63A02">
              <w:rPr>
                <w:rFonts w:ascii="宋体" w:eastAsia="宋体" w:hAnsi="宋体" w:cs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324CF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24CFA">
              <w:rPr>
                <w:rFonts w:ascii="宋体" w:eastAsia="宋体" w:hAnsi="宋体" w:cs="Times New Roman" w:hint="eastAsia"/>
                <w:sz w:val="24"/>
                <w:szCs w:val="24"/>
              </w:rPr>
              <w:t>湖南恒兴医药科技有限公司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F8438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84389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随机、开放、单剂量、两制剂、三序列、三周期部分重复交叉</w:t>
            </w:r>
            <w:r w:rsidR="002068BD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2068BD">
              <w:rPr>
                <w:rFonts w:ascii="宋体" w:eastAsia="宋体" w:hAnsi="宋体" w:cs="Times New Roman"/>
                <w:sz w:val="24"/>
                <w:szCs w:val="24"/>
              </w:rPr>
              <w:t>空腹和餐后试验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C1E66" w:rsidRPr="005C1E66">
              <w:rPr>
                <w:rFonts w:ascii="宋体" w:eastAsia="宋体" w:hAnsi="宋体" w:cs="Times New Roman" w:hint="eastAsia"/>
                <w:sz w:val="24"/>
                <w:szCs w:val="24"/>
              </w:rPr>
              <w:t>辛伐他</w:t>
            </w:r>
            <w:proofErr w:type="gramStart"/>
            <w:r w:rsidR="005C1E66" w:rsidRPr="005C1E66">
              <w:rPr>
                <w:rFonts w:ascii="宋体" w:eastAsia="宋体" w:hAnsi="宋体" w:cs="Times New Roman" w:hint="eastAsia"/>
                <w:sz w:val="24"/>
                <w:szCs w:val="24"/>
              </w:rPr>
              <w:t>汀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927329" w:rsidRPr="00927329">
        <w:rPr>
          <w:rFonts w:ascii="Times New Roman" w:eastAsia="宋体" w:hAnsi="Times New Roman" w:cs="Times New Roman"/>
          <w:sz w:val="24"/>
          <w:szCs w:val="24"/>
        </w:rPr>
        <w:t>（</w:t>
      </w:r>
      <w:r w:rsidR="00927329" w:rsidRPr="00927329">
        <w:rPr>
          <w:rFonts w:ascii="Times New Roman" w:eastAsia="宋体" w:hAnsi="Times New Roman" w:cs="Times New Roman"/>
          <w:sz w:val="24"/>
          <w:szCs w:val="24"/>
        </w:rPr>
        <w:t>20mg</w:t>
      </w:r>
      <w:r w:rsidR="00927329" w:rsidRPr="00927329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927329" w:rsidRPr="00927329">
        <w:rPr>
          <w:rFonts w:ascii="Times New Roman" w:eastAsia="宋体" w:hAnsi="Times New Roman" w:cs="Times New Roman"/>
          <w:sz w:val="24"/>
          <w:szCs w:val="24"/>
        </w:rPr>
        <w:t>，</w:t>
      </w:r>
      <w:bookmarkStart w:id="0" w:name="_GoBack"/>
      <w:bookmarkEnd w:id="0"/>
      <w:r w:rsidR="00927329" w:rsidRPr="00927329">
        <w:rPr>
          <w:rFonts w:ascii="Times New Roman" w:eastAsia="宋体" w:hAnsi="Times New Roman" w:cs="Times New Roman"/>
          <w:sz w:val="24"/>
          <w:szCs w:val="24"/>
        </w:rPr>
        <w:t>血浆中的辛伐他</w:t>
      </w:r>
      <w:proofErr w:type="gramStart"/>
      <w:r w:rsidR="00927329" w:rsidRPr="00927329">
        <w:rPr>
          <w:rFonts w:ascii="Times New Roman" w:eastAsia="宋体" w:hAnsi="Times New Roman" w:cs="Times New Roman"/>
          <w:sz w:val="24"/>
          <w:szCs w:val="24"/>
        </w:rPr>
        <w:t>汀</w:t>
      </w:r>
      <w:proofErr w:type="gramEnd"/>
      <w:r w:rsidR="00927329" w:rsidRPr="00927329">
        <w:rPr>
          <w:rFonts w:ascii="Times New Roman" w:eastAsia="宋体" w:hAnsi="Times New Roman" w:cs="Times New Roman"/>
          <w:sz w:val="28"/>
          <w:szCs w:val="24"/>
        </w:rPr>
        <w:t>）</w:t>
      </w:r>
    </w:p>
    <w:tbl>
      <w:tblPr>
        <w:tblpPr w:leftFromText="180" w:rightFromText="180" w:vertAnchor="text" w:horzAnchor="margin" w:tblpXSpec="center" w:tblpY="-22"/>
        <w:tblW w:w="11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1975"/>
        <w:gridCol w:w="1182"/>
        <w:gridCol w:w="1182"/>
        <w:gridCol w:w="1187"/>
        <w:gridCol w:w="1710"/>
        <w:gridCol w:w="1710"/>
        <w:gridCol w:w="1710"/>
      </w:tblGrid>
      <w:tr w:rsidR="00E12108" w:rsidRPr="0001749E" w:rsidTr="00C01309">
        <w:trPr>
          <w:cantSplit/>
        </w:trPr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01749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E12108" w:rsidRPr="0001749E" w:rsidTr="00C01309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>点估计值</w:t>
            </w: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30CB4" w:rsidRPr="0001749E" w:rsidTr="00C01309">
        <w:trPr>
          <w:cantSplit/>
          <w:trHeight w:val="20"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CB4" w:rsidRPr="0001749E" w:rsidRDefault="00530CB4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1749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0.7481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0.7146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99.12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0.3976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-0.0878</w:t>
            </w:r>
          </w:p>
        </w:tc>
      </w:tr>
      <w:tr w:rsidR="00530CB4" w:rsidRPr="0001749E" w:rsidTr="00C01309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CB4" w:rsidRPr="0001749E" w:rsidRDefault="00530CB4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1749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5.9567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5.7429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89.42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0.4380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-0.0681</w:t>
            </w:r>
          </w:p>
        </w:tc>
      </w:tr>
      <w:tr w:rsidR="00530CB4" w:rsidRPr="0001749E" w:rsidTr="00C01309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0CB4" w:rsidRPr="0001749E" w:rsidRDefault="00530CB4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1749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6.3016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6.0765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94.30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0.4287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CB4" w:rsidRPr="0001749E" w:rsidRDefault="00530CB4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-0.0849</w:t>
            </w:r>
          </w:p>
        </w:tc>
      </w:tr>
      <w:tr w:rsidR="00E12108" w:rsidRPr="0001749E" w:rsidTr="00C01309">
        <w:trPr>
          <w:cantSplit/>
        </w:trPr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8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01749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单侧</w:t>
            </w: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95%</w:t>
            </w: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置信区间上限</w:t>
            </w:r>
          </w:p>
        </w:tc>
      </w:tr>
      <w:tr w:rsidR="00E12108" w:rsidRPr="0001749E" w:rsidTr="00C01309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8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szCs w:val="21"/>
              </w:rPr>
              <w:t>GMR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>/(T/R)%</w:t>
            </w: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108" w:rsidRPr="0001749E" w:rsidRDefault="00E12108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7C29" w:rsidRPr="0001749E" w:rsidTr="00C01309">
        <w:trPr>
          <w:cantSplit/>
          <w:trHeight w:val="20"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C29" w:rsidRPr="0001749E" w:rsidRDefault="00417C29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1749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4.1580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3.9324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105.74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0.4708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-0.1166</w:t>
            </w:r>
          </w:p>
        </w:tc>
      </w:tr>
      <w:tr w:rsidR="00417C29" w:rsidRPr="0001749E" w:rsidTr="00C01309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C29" w:rsidRPr="0001749E" w:rsidRDefault="00417C29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1749E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7.4987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7.4455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100.72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0.4356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-0.1086</w:t>
            </w:r>
          </w:p>
        </w:tc>
      </w:tr>
      <w:tr w:rsidR="00417C29" w:rsidRPr="0001749E" w:rsidTr="00C01309">
        <w:trPr>
          <w:cantSplit/>
        </w:trPr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C29" w:rsidRPr="0001749E" w:rsidRDefault="00417C29" w:rsidP="0001749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1749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1749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7.7480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7.4306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104.27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szCs w:val="21"/>
              </w:rPr>
              <w:t>0.2183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97.37,111.67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C29" w:rsidRPr="0001749E" w:rsidRDefault="00417C29" w:rsidP="0001749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1749E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13287" w:rsidRPr="00413287">
        <w:rPr>
          <w:rFonts w:ascii="Times New Roman" w:eastAsia="宋体" w:hAnsi="Times New Roman" w:cs="Times New Roman" w:hint="eastAsia"/>
          <w:sz w:val="24"/>
          <w:szCs w:val="24"/>
        </w:rPr>
        <w:t>天津怀仁制药有限公司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2A5F55" w:rsidRPr="002A5F55">
        <w:rPr>
          <w:rFonts w:ascii="宋体" w:eastAsia="宋体" w:hAnsi="宋体" w:cs="Times New Roman" w:hint="eastAsia"/>
          <w:sz w:val="24"/>
          <w:szCs w:val="24"/>
        </w:rPr>
        <w:t>辛伐他</w:t>
      </w:r>
      <w:proofErr w:type="gramStart"/>
      <w:r w:rsidR="002A5F55" w:rsidRPr="002A5F55">
        <w:rPr>
          <w:rFonts w:ascii="宋体" w:eastAsia="宋体" w:hAnsi="宋体" w:cs="Times New Roman" w:hint="eastAsia"/>
          <w:sz w:val="24"/>
          <w:szCs w:val="24"/>
        </w:rPr>
        <w:t>汀</w:t>
      </w:r>
      <w:proofErr w:type="gramEnd"/>
      <w:r w:rsidR="002A5F55" w:rsidRPr="002A5F55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23559">
        <w:rPr>
          <w:rFonts w:ascii="Times New Roman" w:eastAsia="宋体" w:hAnsi="Times New Roman" w:cs="Times New Roman"/>
          <w:sz w:val="24"/>
          <w:szCs w:val="24"/>
        </w:rPr>
        <w:t>2</w:t>
      </w:r>
      <w:r w:rsidR="00AF7B31" w:rsidRPr="00AF7B31">
        <w:rPr>
          <w:rFonts w:ascii="Times New Roman" w:eastAsia="宋体" w:hAnsi="Times New Roman" w:cs="Times New Roman"/>
          <w:sz w:val="24"/>
          <w:szCs w:val="24"/>
        </w:rPr>
        <w:t>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C6F" w:rsidRDefault="00E26C6F" w:rsidP="00AE0A9F">
      <w:r>
        <w:separator/>
      </w:r>
    </w:p>
  </w:endnote>
  <w:endnote w:type="continuationSeparator" w:id="0">
    <w:p w:rsidR="00E26C6F" w:rsidRDefault="00E26C6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27329" w:rsidRPr="0092732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C6F" w:rsidRDefault="00E26C6F" w:rsidP="00AE0A9F">
      <w:r>
        <w:separator/>
      </w:r>
    </w:p>
  </w:footnote>
  <w:footnote w:type="continuationSeparator" w:id="0">
    <w:p w:rsidR="00E26C6F" w:rsidRDefault="00E26C6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749E"/>
    <w:rsid w:val="000218CD"/>
    <w:rsid w:val="00093BA2"/>
    <w:rsid w:val="000F2681"/>
    <w:rsid w:val="00111A9E"/>
    <w:rsid w:val="001D2A67"/>
    <w:rsid w:val="001E01B3"/>
    <w:rsid w:val="001E45F3"/>
    <w:rsid w:val="001E5C0D"/>
    <w:rsid w:val="001F0902"/>
    <w:rsid w:val="00203E81"/>
    <w:rsid w:val="002068BD"/>
    <w:rsid w:val="002114CC"/>
    <w:rsid w:val="002605CE"/>
    <w:rsid w:val="002A5F55"/>
    <w:rsid w:val="002B5B09"/>
    <w:rsid w:val="003055D3"/>
    <w:rsid w:val="00324CFA"/>
    <w:rsid w:val="0033601E"/>
    <w:rsid w:val="003377C5"/>
    <w:rsid w:val="003414C1"/>
    <w:rsid w:val="00376648"/>
    <w:rsid w:val="003B7B76"/>
    <w:rsid w:val="003D73D2"/>
    <w:rsid w:val="003E1803"/>
    <w:rsid w:val="00413287"/>
    <w:rsid w:val="00417C29"/>
    <w:rsid w:val="00475771"/>
    <w:rsid w:val="004D0ABF"/>
    <w:rsid w:val="004E5E53"/>
    <w:rsid w:val="00530CB4"/>
    <w:rsid w:val="005527D6"/>
    <w:rsid w:val="005939A2"/>
    <w:rsid w:val="005B5EB6"/>
    <w:rsid w:val="005C1E66"/>
    <w:rsid w:val="006052EE"/>
    <w:rsid w:val="006111C0"/>
    <w:rsid w:val="00620C5C"/>
    <w:rsid w:val="007073F6"/>
    <w:rsid w:val="00726918"/>
    <w:rsid w:val="00742846"/>
    <w:rsid w:val="00770545"/>
    <w:rsid w:val="007F1BFF"/>
    <w:rsid w:val="00802EEB"/>
    <w:rsid w:val="00811692"/>
    <w:rsid w:val="00845A0D"/>
    <w:rsid w:val="00850921"/>
    <w:rsid w:val="00863A02"/>
    <w:rsid w:val="00864E78"/>
    <w:rsid w:val="008D0EAE"/>
    <w:rsid w:val="008F5C16"/>
    <w:rsid w:val="00927329"/>
    <w:rsid w:val="009433C2"/>
    <w:rsid w:val="009C234E"/>
    <w:rsid w:val="009F5577"/>
    <w:rsid w:val="00A23DB9"/>
    <w:rsid w:val="00A36345"/>
    <w:rsid w:val="00A64BA0"/>
    <w:rsid w:val="00AA42DE"/>
    <w:rsid w:val="00AA5A39"/>
    <w:rsid w:val="00AD728E"/>
    <w:rsid w:val="00AE0A9F"/>
    <w:rsid w:val="00AF4036"/>
    <w:rsid w:val="00AF77FA"/>
    <w:rsid w:val="00AF7B31"/>
    <w:rsid w:val="00B06B5D"/>
    <w:rsid w:val="00BC12A4"/>
    <w:rsid w:val="00BD3892"/>
    <w:rsid w:val="00BF120E"/>
    <w:rsid w:val="00CA57E3"/>
    <w:rsid w:val="00CC320C"/>
    <w:rsid w:val="00CD776E"/>
    <w:rsid w:val="00D0204A"/>
    <w:rsid w:val="00D23559"/>
    <w:rsid w:val="00D465C5"/>
    <w:rsid w:val="00D63989"/>
    <w:rsid w:val="00D94742"/>
    <w:rsid w:val="00DA4743"/>
    <w:rsid w:val="00DA7BF1"/>
    <w:rsid w:val="00E00BDC"/>
    <w:rsid w:val="00E12108"/>
    <w:rsid w:val="00E26C6F"/>
    <w:rsid w:val="00E62C8A"/>
    <w:rsid w:val="00E73FD3"/>
    <w:rsid w:val="00E87245"/>
    <w:rsid w:val="00E92A48"/>
    <w:rsid w:val="00EB0E15"/>
    <w:rsid w:val="00EC12E8"/>
    <w:rsid w:val="00EE16C9"/>
    <w:rsid w:val="00EE2F46"/>
    <w:rsid w:val="00F22D9D"/>
    <w:rsid w:val="00F81E7D"/>
    <w:rsid w:val="00F84389"/>
    <w:rsid w:val="00F84E47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34D0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112</cp:revision>
  <dcterms:created xsi:type="dcterms:W3CDTF">2022-10-30T10:21:00Z</dcterms:created>
  <dcterms:modified xsi:type="dcterms:W3CDTF">2024-10-29T09:02:00Z</dcterms:modified>
</cp:coreProperties>
</file>