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bookmarkStart w:id="0" w:name="_GoBack"/>
      <w:bookmarkEnd w:id="0"/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3B5D98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B5D98">
              <w:rPr>
                <w:rFonts w:ascii="宋体" w:eastAsia="宋体" w:hAnsi="宋体" w:cs="Times New Roman" w:hint="eastAsia"/>
                <w:sz w:val="24"/>
                <w:szCs w:val="24"/>
              </w:rPr>
              <w:t>阿昔洛韦片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3B5D9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B5D98">
              <w:rPr>
                <w:rFonts w:ascii="Times New Roman" w:eastAsia="宋体" w:hAnsi="Times New Roman" w:cs="Times New Roman"/>
                <w:sz w:val="24"/>
                <w:szCs w:val="24"/>
              </w:rPr>
              <w:t>Aciclovir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3B5D98" w:rsidP="0017001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170011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3B5D9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B5D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赤峰蒙欣药业有限公司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3B5D98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B5D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赤峰红山经济开发区蒙欣街</w:t>
            </w:r>
            <w:r w:rsidRPr="003B5D98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3B5D98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3B5D98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B5D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赤峰蒙欣药业有限公司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7001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70011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170011" w:rsidRDefault="0069631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7001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170011">
              <w:rPr>
                <w:rFonts w:ascii="Times New Roman" w:eastAsia="宋体" w:hAnsi="Times New Roman" w:cs="Times New Roman"/>
                <w:sz w:val="24"/>
                <w:szCs w:val="24"/>
              </w:rPr>
              <w:t>H19993894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CA5495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A5495">
              <w:rPr>
                <w:rFonts w:ascii="Times New Roman" w:eastAsia="宋体" w:hAnsi="Times New Roman" w:cs="Times New Roman"/>
                <w:sz w:val="24"/>
                <w:szCs w:val="24"/>
              </w:rPr>
              <w:t>2021024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CA5495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A5495">
              <w:rPr>
                <w:rFonts w:ascii="宋体" w:eastAsia="宋体" w:hAnsi="宋体" w:cs="Times New Roman" w:hint="eastAsia"/>
                <w:sz w:val="24"/>
                <w:szCs w:val="24"/>
              </w:rPr>
              <w:t>赤峰蒙欣药业有限公司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CA5495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A5495">
              <w:rPr>
                <w:rFonts w:ascii="Times New Roman" w:eastAsia="宋体" w:hAnsi="Times New Roman" w:cs="Times New Roman"/>
                <w:sz w:val="24"/>
                <w:szCs w:val="24"/>
              </w:rPr>
              <w:t>B202200085-01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CA5495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A5495">
              <w:rPr>
                <w:rFonts w:ascii="宋体" w:eastAsia="宋体" w:hAnsi="宋体" w:cs="Times New Roman" w:hint="eastAsia"/>
                <w:sz w:val="24"/>
                <w:szCs w:val="24"/>
              </w:rPr>
              <w:t>郑州市中心医院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CA5495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A5495">
              <w:rPr>
                <w:rFonts w:ascii="宋体" w:eastAsia="宋体" w:hAnsi="宋体" w:cs="Times New Roman" w:hint="eastAsia"/>
                <w:sz w:val="24"/>
                <w:szCs w:val="24"/>
              </w:rPr>
              <w:t>北京百奥知信息科技有限公司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CA5495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A5495">
              <w:rPr>
                <w:rFonts w:ascii="宋体" w:eastAsia="宋体" w:hAnsi="宋体" w:cs="Times New Roman" w:hint="eastAsia"/>
                <w:sz w:val="24"/>
                <w:szCs w:val="24"/>
              </w:rPr>
              <w:t>天津汉一医药科技有限公司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093BA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随机、开放、单剂量、两序列、两周期、双交叉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CA5495" w:rsidRPr="00CA5495">
              <w:rPr>
                <w:rFonts w:ascii="宋体" w:eastAsia="宋体" w:hAnsi="宋体" w:cs="Times New Roman" w:hint="eastAsia"/>
                <w:sz w:val="24"/>
                <w:szCs w:val="24"/>
              </w:rPr>
              <w:t>阿昔洛韦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170011" w:rsidP="00170011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7001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以</w:t>
            </w:r>
            <w:r w:rsidRPr="00170011">
              <w:rPr>
                <w:rFonts w:ascii="Times New Roman" w:eastAsia="宋体" w:hAnsi="Times New Roman" w:cs="Times New Roman"/>
                <w:sz w:val="24"/>
                <w:szCs w:val="24"/>
              </w:rPr>
              <w:t>0.2g</w:t>
            </w:r>
            <w:r w:rsidRPr="00170011">
              <w:rPr>
                <w:rFonts w:ascii="Times New Roman" w:eastAsia="宋体" w:hAnsi="Times New Roman" w:cs="Times New Roman"/>
                <w:sz w:val="24"/>
                <w:szCs w:val="24"/>
              </w:rPr>
              <w:t>规格的人体</w:t>
            </w:r>
            <w:r w:rsidRPr="00170011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170011">
              <w:rPr>
                <w:rFonts w:ascii="Times New Roman" w:eastAsia="宋体" w:hAnsi="Times New Roman" w:cs="Times New Roman"/>
                <w:sz w:val="24"/>
                <w:szCs w:val="24"/>
              </w:rPr>
              <w:t>研究豁免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</w:t>
            </w:r>
            <w:r w:rsidRPr="00170011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r w:rsidRPr="00170011">
              <w:rPr>
                <w:rFonts w:ascii="Times New Roman" w:eastAsia="宋体" w:hAnsi="Times New Roman" w:cs="Times New Roman"/>
                <w:sz w:val="24"/>
                <w:szCs w:val="24"/>
              </w:rPr>
              <w:t>规格的人体</w:t>
            </w:r>
            <w:r w:rsidRPr="00170011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170011">
              <w:rPr>
                <w:rFonts w:ascii="Times New Roman" w:eastAsia="宋体" w:hAnsi="Times New Roman" w:cs="Times New Roman"/>
                <w:sz w:val="24"/>
                <w:szCs w:val="24"/>
              </w:rPr>
              <w:t>研究。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AD728E" w:rsidRPr="00AD728E">
        <w:rPr>
          <w:rFonts w:ascii="Times New Roman" w:eastAsia="宋体" w:hAnsi="Times New Roman" w:cs="Times New Roman"/>
          <w:sz w:val="24"/>
          <w:szCs w:val="24"/>
        </w:rPr>
        <w:t>0.</w:t>
      </w:r>
      <w:r w:rsidR="00210DF6">
        <w:rPr>
          <w:rFonts w:ascii="Times New Roman" w:eastAsia="宋体" w:hAnsi="Times New Roman" w:cs="Times New Roman"/>
          <w:sz w:val="24"/>
          <w:szCs w:val="24"/>
        </w:rPr>
        <w:t>2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210DF6" w:rsidRPr="00210DF6">
        <w:rPr>
          <w:rFonts w:ascii="宋体" w:eastAsia="宋体" w:hAnsi="宋体" w:cs="Times New Roman" w:hint="eastAsia"/>
          <w:sz w:val="24"/>
          <w:szCs w:val="24"/>
        </w:rPr>
        <w:t>阿昔洛韦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1E5C0D" w:rsidRPr="001E5C0D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210DF6">
              <w:rPr>
                <w:rFonts w:ascii="Times New Roman" w:eastAsia="宋体" w:hAnsi="Times New Roman" w:cs="Times New Roman"/>
                <w:szCs w:val="21"/>
              </w:rPr>
              <w:t>36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10DF6" w:rsidRPr="001E5C0D" w:rsidTr="00EC3FAB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10DF6" w:rsidRPr="001E5C0D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DF6" w:rsidRPr="001E5C0D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DF6" w:rsidRPr="001E5C0D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10DF6">
              <w:rPr>
                <w:rFonts w:ascii="Times New Roman" w:eastAsia="宋体" w:hAnsi="Times New Roman" w:cs="Times New Roman"/>
                <w:kern w:val="0"/>
                <w:szCs w:val="21"/>
              </w:rPr>
              <w:t>522.37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DF6" w:rsidRPr="001E5C0D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10DF6">
              <w:rPr>
                <w:rFonts w:ascii="Times New Roman" w:eastAsia="宋体" w:hAnsi="Times New Roman" w:cs="Times New Roman"/>
                <w:kern w:val="0"/>
                <w:szCs w:val="21"/>
              </w:rPr>
              <w:t>560.30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DF6" w:rsidRPr="00210DF6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10DF6">
              <w:rPr>
                <w:rFonts w:ascii="Times New Roman" w:eastAsia="宋体" w:hAnsi="Times New Roman" w:cs="Times New Roman"/>
                <w:kern w:val="0"/>
                <w:szCs w:val="21"/>
              </w:rPr>
              <w:t>93.23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DF6" w:rsidRPr="00210DF6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10DF6">
              <w:rPr>
                <w:rFonts w:ascii="Times New Roman" w:eastAsia="宋体" w:hAnsi="Times New Roman" w:cs="Times New Roman"/>
                <w:kern w:val="0"/>
                <w:szCs w:val="21"/>
              </w:rPr>
              <w:t>84.57,102.78</w:t>
            </w:r>
          </w:p>
        </w:tc>
      </w:tr>
      <w:tr w:rsidR="00210DF6" w:rsidRPr="001E5C0D" w:rsidTr="00EC3FAB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10DF6" w:rsidRPr="001E5C0D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DF6" w:rsidRPr="001E5C0D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DF6" w:rsidRPr="00210DF6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10DF6">
              <w:rPr>
                <w:rFonts w:ascii="Times New Roman" w:eastAsia="宋体" w:hAnsi="Times New Roman" w:cs="Times New Roman"/>
                <w:kern w:val="0"/>
                <w:szCs w:val="21"/>
              </w:rPr>
              <w:t>2562.31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DF6" w:rsidRPr="00210DF6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10DF6">
              <w:rPr>
                <w:rFonts w:ascii="Times New Roman" w:eastAsia="宋体" w:hAnsi="Times New Roman" w:cs="Times New Roman"/>
                <w:kern w:val="0"/>
                <w:szCs w:val="21"/>
              </w:rPr>
              <w:t>2658.47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DF6" w:rsidRPr="00210DF6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10DF6">
              <w:rPr>
                <w:rFonts w:ascii="Times New Roman" w:eastAsia="宋体" w:hAnsi="Times New Roman" w:cs="Times New Roman"/>
                <w:kern w:val="0"/>
                <w:szCs w:val="21"/>
              </w:rPr>
              <w:t>96.38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DF6" w:rsidRPr="00210DF6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10DF6">
              <w:rPr>
                <w:rFonts w:ascii="Times New Roman" w:eastAsia="宋体" w:hAnsi="Times New Roman" w:cs="Times New Roman"/>
                <w:kern w:val="0"/>
                <w:szCs w:val="21"/>
              </w:rPr>
              <w:t>88.56,104.90</w:t>
            </w:r>
          </w:p>
        </w:tc>
      </w:tr>
      <w:tr w:rsidR="00210DF6" w:rsidRPr="001E5C0D" w:rsidTr="00EC3FAB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DF6" w:rsidRPr="001E5C0D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DF6" w:rsidRPr="001E5C0D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DF6" w:rsidRPr="00210DF6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10DF6">
              <w:rPr>
                <w:rFonts w:ascii="Times New Roman" w:eastAsia="宋体" w:hAnsi="Times New Roman" w:cs="Times New Roman"/>
                <w:kern w:val="0"/>
                <w:szCs w:val="21"/>
              </w:rPr>
              <w:t>2696.06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DF6" w:rsidRPr="00210DF6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10DF6">
              <w:rPr>
                <w:rFonts w:ascii="Times New Roman" w:eastAsia="宋体" w:hAnsi="Times New Roman" w:cs="Times New Roman"/>
                <w:kern w:val="0"/>
                <w:szCs w:val="21"/>
              </w:rPr>
              <w:t>2786.90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DF6" w:rsidRPr="00210DF6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10DF6">
              <w:rPr>
                <w:rFonts w:ascii="Times New Roman" w:eastAsia="宋体" w:hAnsi="Times New Roman" w:cs="Times New Roman"/>
                <w:kern w:val="0"/>
                <w:szCs w:val="21"/>
              </w:rPr>
              <w:t>96.74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DF6" w:rsidRPr="00210DF6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10DF6">
              <w:rPr>
                <w:rFonts w:ascii="Times New Roman" w:eastAsia="宋体" w:hAnsi="Times New Roman" w:cs="Times New Roman"/>
                <w:kern w:val="0"/>
                <w:szCs w:val="21"/>
              </w:rPr>
              <w:t>89.27,104.84</w:t>
            </w:r>
          </w:p>
        </w:tc>
      </w:tr>
      <w:tr w:rsidR="00210DF6" w:rsidRPr="001E5C0D" w:rsidTr="00EB650A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10DF6" w:rsidRPr="001E5C0D" w:rsidRDefault="00616633" w:rsidP="00EB65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210DF6" w:rsidRPr="001E5C0D" w:rsidRDefault="00210DF6" w:rsidP="00EB65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210DF6" w:rsidRPr="001E5C0D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=3</w:t>
            </w: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DF6" w:rsidRPr="001E5C0D" w:rsidRDefault="00210DF6" w:rsidP="00EB65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DF6" w:rsidRPr="001E5C0D" w:rsidRDefault="00210DF6" w:rsidP="00EB65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DF6" w:rsidRPr="001E5C0D" w:rsidRDefault="00210DF6" w:rsidP="00EB65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210DF6" w:rsidRPr="001E5C0D" w:rsidTr="00EB650A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10DF6" w:rsidRPr="001E5C0D" w:rsidRDefault="00210DF6" w:rsidP="00EB650A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DF6" w:rsidRPr="001E5C0D" w:rsidRDefault="00210DF6" w:rsidP="00EB65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DF6" w:rsidRPr="001E5C0D" w:rsidRDefault="00210DF6" w:rsidP="00EB65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DF6" w:rsidRPr="001E5C0D" w:rsidRDefault="00210DF6" w:rsidP="00EB65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DF6" w:rsidRPr="001E5C0D" w:rsidRDefault="00210DF6" w:rsidP="00EB65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DF6" w:rsidRPr="001E5C0D" w:rsidRDefault="00210DF6" w:rsidP="00EB65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10DF6" w:rsidRPr="001E5C0D" w:rsidTr="00EC31D9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10DF6" w:rsidRPr="001E5C0D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DF6" w:rsidRPr="001E5C0D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DF6" w:rsidRPr="00210DF6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10DF6">
              <w:rPr>
                <w:rFonts w:ascii="Times New Roman" w:eastAsia="宋体" w:hAnsi="Times New Roman" w:cs="Times New Roman"/>
                <w:kern w:val="0"/>
                <w:szCs w:val="21"/>
              </w:rPr>
              <w:t>474.53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DF6" w:rsidRPr="00210DF6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10DF6">
              <w:rPr>
                <w:rFonts w:ascii="Times New Roman" w:eastAsia="宋体" w:hAnsi="Times New Roman" w:cs="Times New Roman"/>
                <w:kern w:val="0"/>
                <w:szCs w:val="21"/>
              </w:rPr>
              <w:t>459.70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DF6" w:rsidRPr="00210DF6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10DF6">
              <w:rPr>
                <w:rFonts w:ascii="Times New Roman" w:eastAsia="宋体" w:hAnsi="Times New Roman" w:cs="Times New Roman"/>
                <w:kern w:val="0"/>
                <w:szCs w:val="21"/>
              </w:rPr>
              <w:t>103.23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DF6" w:rsidRPr="00210DF6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10DF6">
              <w:rPr>
                <w:rFonts w:ascii="Times New Roman" w:eastAsia="宋体" w:hAnsi="Times New Roman" w:cs="Times New Roman"/>
                <w:kern w:val="0"/>
                <w:szCs w:val="21"/>
              </w:rPr>
              <w:t>95.69,111.36</w:t>
            </w:r>
          </w:p>
        </w:tc>
      </w:tr>
      <w:tr w:rsidR="00210DF6" w:rsidRPr="001E5C0D" w:rsidTr="00EC31D9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10DF6" w:rsidRPr="001E5C0D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DF6" w:rsidRPr="001E5C0D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DF6" w:rsidRPr="00210DF6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10DF6">
              <w:rPr>
                <w:rFonts w:ascii="Times New Roman" w:eastAsia="宋体" w:hAnsi="Times New Roman" w:cs="Times New Roman"/>
                <w:kern w:val="0"/>
                <w:szCs w:val="21"/>
              </w:rPr>
              <w:t>2230.63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DF6" w:rsidRPr="00210DF6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10DF6">
              <w:rPr>
                <w:rFonts w:ascii="Times New Roman" w:eastAsia="宋体" w:hAnsi="Times New Roman" w:cs="Times New Roman"/>
                <w:kern w:val="0"/>
                <w:szCs w:val="21"/>
              </w:rPr>
              <w:t>2341.44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DF6" w:rsidRPr="00210DF6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10DF6">
              <w:rPr>
                <w:rFonts w:ascii="Times New Roman" w:eastAsia="宋体" w:hAnsi="Times New Roman" w:cs="Times New Roman"/>
                <w:kern w:val="0"/>
                <w:szCs w:val="21"/>
              </w:rPr>
              <w:t>95.27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DF6" w:rsidRPr="00210DF6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10DF6">
              <w:rPr>
                <w:rFonts w:ascii="Times New Roman" w:eastAsia="宋体" w:hAnsi="Times New Roman" w:cs="Times New Roman"/>
                <w:kern w:val="0"/>
                <w:szCs w:val="21"/>
              </w:rPr>
              <w:t>90.71,100.05</w:t>
            </w:r>
          </w:p>
        </w:tc>
      </w:tr>
      <w:tr w:rsidR="00210DF6" w:rsidRPr="001E5C0D" w:rsidTr="00EC31D9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DF6" w:rsidRPr="001E5C0D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DF6" w:rsidRPr="001E5C0D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DF6" w:rsidRPr="00210DF6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10DF6">
              <w:rPr>
                <w:rFonts w:ascii="Times New Roman" w:eastAsia="宋体" w:hAnsi="Times New Roman" w:cs="Times New Roman"/>
                <w:kern w:val="0"/>
                <w:szCs w:val="21"/>
              </w:rPr>
              <w:t>2383.65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DF6" w:rsidRPr="00210DF6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10DF6">
              <w:rPr>
                <w:rFonts w:ascii="Times New Roman" w:eastAsia="宋体" w:hAnsi="Times New Roman" w:cs="Times New Roman"/>
                <w:kern w:val="0"/>
                <w:szCs w:val="21"/>
              </w:rPr>
              <w:t>2511.65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DF6" w:rsidRPr="00210DF6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10DF6">
              <w:rPr>
                <w:rFonts w:ascii="Times New Roman" w:eastAsia="宋体" w:hAnsi="Times New Roman" w:cs="Times New Roman"/>
                <w:kern w:val="0"/>
                <w:szCs w:val="21"/>
              </w:rPr>
              <w:t>94.90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DF6" w:rsidRPr="00210DF6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10DF6">
              <w:rPr>
                <w:rFonts w:ascii="Times New Roman" w:eastAsia="宋体" w:hAnsi="Times New Roman" w:cs="Times New Roman"/>
                <w:kern w:val="0"/>
                <w:szCs w:val="21"/>
              </w:rPr>
              <w:t>91.02,98.95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210DF6" w:rsidRPr="00210DF6">
        <w:rPr>
          <w:rFonts w:ascii="Times New Roman" w:eastAsia="宋体" w:hAnsi="Times New Roman" w:cs="Times New Roman" w:hint="eastAsia"/>
          <w:sz w:val="24"/>
          <w:szCs w:val="24"/>
        </w:rPr>
        <w:t>赤峰蒙欣药业有限公司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210DF6" w:rsidRPr="00210DF6">
        <w:rPr>
          <w:rFonts w:ascii="宋体" w:eastAsia="宋体" w:hAnsi="宋体" w:cs="Times New Roman" w:hint="eastAsia"/>
          <w:sz w:val="24"/>
          <w:szCs w:val="24"/>
        </w:rPr>
        <w:t>阿昔洛韦片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0.</w:t>
      </w:r>
      <w:r w:rsidR="00170011">
        <w:rPr>
          <w:rFonts w:ascii="Times New Roman" w:eastAsia="宋体" w:hAnsi="Times New Roman" w:cs="Times New Roman"/>
          <w:sz w:val="24"/>
          <w:szCs w:val="24"/>
        </w:rPr>
        <w:t>1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9A1" w:rsidRDefault="002069A1" w:rsidP="00AE0A9F">
      <w:r>
        <w:separator/>
      </w:r>
    </w:p>
  </w:endnote>
  <w:endnote w:type="continuationSeparator" w:id="0">
    <w:p w:rsidR="002069A1" w:rsidRDefault="002069A1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CD23FC" w:rsidRPr="00CD23FC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9A1" w:rsidRDefault="002069A1" w:rsidP="00AE0A9F">
      <w:r>
        <w:separator/>
      </w:r>
    </w:p>
  </w:footnote>
  <w:footnote w:type="continuationSeparator" w:id="0">
    <w:p w:rsidR="002069A1" w:rsidRDefault="002069A1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0B60ED"/>
    <w:rsid w:val="00170011"/>
    <w:rsid w:val="001E5C0D"/>
    <w:rsid w:val="001F0902"/>
    <w:rsid w:val="002069A1"/>
    <w:rsid w:val="00210DF6"/>
    <w:rsid w:val="002605CE"/>
    <w:rsid w:val="003B5D98"/>
    <w:rsid w:val="003D73D2"/>
    <w:rsid w:val="004247F8"/>
    <w:rsid w:val="005939A2"/>
    <w:rsid w:val="005B5EB6"/>
    <w:rsid w:val="006111C0"/>
    <w:rsid w:val="00616633"/>
    <w:rsid w:val="00696318"/>
    <w:rsid w:val="00726918"/>
    <w:rsid w:val="00742846"/>
    <w:rsid w:val="00770545"/>
    <w:rsid w:val="00850921"/>
    <w:rsid w:val="008F5C16"/>
    <w:rsid w:val="009433C2"/>
    <w:rsid w:val="009F5577"/>
    <w:rsid w:val="00A64BA0"/>
    <w:rsid w:val="00AD728E"/>
    <w:rsid w:val="00AE0A9F"/>
    <w:rsid w:val="00BD3892"/>
    <w:rsid w:val="00CA5495"/>
    <w:rsid w:val="00CC320C"/>
    <w:rsid w:val="00CD23FC"/>
    <w:rsid w:val="00D94F98"/>
    <w:rsid w:val="00E73FD3"/>
    <w:rsid w:val="00EC12E8"/>
    <w:rsid w:val="00F91F52"/>
    <w:rsid w:val="00F93202"/>
    <w:rsid w:val="00FA090F"/>
    <w:rsid w:val="00FF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855</Characters>
  <Application>Microsoft Office Word</Application>
  <DocSecurity>0</DocSecurity>
  <Lines>7</Lines>
  <Paragraphs>2</Paragraphs>
  <ScaleCrop>false</ScaleCrop>
  <Company>Microsoft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刘力力</cp:lastModifiedBy>
  <cp:revision>2</cp:revision>
  <dcterms:created xsi:type="dcterms:W3CDTF">2024-05-06T01:43:00Z</dcterms:created>
  <dcterms:modified xsi:type="dcterms:W3CDTF">2024-05-06T01:43:00Z</dcterms:modified>
</cp:coreProperties>
</file>