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8B4C4A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B4C4A">
              <w:rPr>
                <w:rFonts w:asciiTheme="minorEastAsia" w:hAnsiTheme="minorEastAsia" w:hint="eastAsia"/>
                <w:sz w:val="24"/>
                <w:szCs w:val="24"/>
              </w:rPr>
              <w:t>呋塞米片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8B4C4A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B4C4A">
              <w:rPr>
                <w:rFonts w:ascii="Times New Roman" w:hAnsi="Times New Roman" w:cs="Times New Roman"/>
                <w:sz w:val="24"/>
                <w:szCs w:val="24"/>
              </w:rPr>
              <w:t>Furosemide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550251" w:rsidP="00B056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8B4C4A" w:rsidRPr="008B4C4A">
              <w:rPr>
                <w:rFonts w:ascii="Times New Roman" w:hAnsi="Times New Roman" w:cs="Times New Roman"/>
                <w:sz w:val="24"/>
                <w:szCs w:val="24"/>
              </w:rPr>
              <w:t>20mg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8B4C4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B4C4A">
              <w:rPr>
                <w:rFonts w:ascii="Times New Roman" w:hAnsi="Times New Roman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8B4C4A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4C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盐城市响水县城经济开发区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8B4C4A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B4C4A">
              <w:rPr>
                <w:rFonts w:ascii="Times New Roman" w:hAnsi="Times New Roman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8B4C4A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B4C4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B4C4A">
              <w:rPr>
                <w:rFonts w:ascii="Times New Roman" w:hAnsi="Times New Roman" w:cs="Times New Roman" w:hint="eastAsia"/>
                <w:sz w:val="24"/>
                <w:szCs w:val="24"/>
              </w:rPr>
              <w:t>H32021428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8B4C4A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B4C4A">
              <w:rPr>
                <w:rFonts w:ascii="Times New Roman" w:hAnsi="Times New Roman"/>
                <w:sz w:val="24"/>
                <w:szCs w:val="24"/>
              </w:rPr>
              <w:t>Y200406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640162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550251" w:rsidRPr="00A146F1" w:rsidRDefault="008B4C4A" w:rsidP="0055025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B4C4A">
              <w:rPr>
                <w:rFonts w:ascii="Times New Roman" w:hAnsi="Times New Roman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640162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550251" w:rsidRPr="002A6857" w:rsidRDefault="00550251" w:rsidP="0055025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符合规定</w:t>
            </w:r>
          </w:p>
        </w:tc>
      </w:tr>
      <w:tr w:rsidR="00550251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550251" w:rsidRPr="00F7673C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2A6857" w:rsidRDefault="00550251" w:rsidP="005502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550251" w:rsidRPr="002A6857" w:rsidRDefault="008B4C4A" w:rsidP="0055025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B4C4A">
              <w:rPr>
                <w:rFonts w:ascii="Times New Roman" w:hAnsi="Times New Roman"/>
                <w:sz w:val="24"/>
                <w:szCs w:val="24"/>
              </w:rPr>
              <w:t>B202100085-01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t xml:space="preserve"> </w:t>
            </w:r>
            <w:r w:rsidRPr="008B4C4A">
              <w:rPr>
                <w:rFonts w:ascii="Times New Roman" w:hAnsi="Times New Roman"/>
                <w:sz w:val="24"/>
                <w:szCs w:val="24"/>
              </w:rPr>
              <w:t>B202200005-01</w:t>
            </w:r>
            <w:r w:rsidR="00550251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t xml:space="preserve"> </w:t>
            </w:r>
            <w:r w:rsidRPr="008B4C4A">
              <w:rPr>
                <w:rFonts w:ascii="Times New Roman" w:hAnsi="Times New Roman"/>
                <w:sz w:val="24"/>
                <w:szCs w:val="24"/>
              </w:rPr>
              <w:t>CTR20211195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t xml:space="preserve"> </w:t>
            </w:r>
            <w:r w:rsidRPr="008B4C4A">
              <w:rPr>
                <w:rFonts w:ascii="Times New Roman" w:hAnsi="Times New Roman"/>
                <w:sz w:val="24"/>
                <w:szCs w:val="24"/>
              </w:rPr>
              <w:t>CTR20220265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550251" w:rsidRPr="00F7673C" w:rsidRDefault="008B4C4A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C4A">
              <w:rPr>
                <w:rFonts w:ascii="Times New Roman" w:hAnsi="Times New Roman" w:hint="eastAsia"/>
                <w:sz w:val="24"/>
                <w:szCs w:val="24"/>
              </w:rPr>
              <w:t>武汉市第四医院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550251" w:rsidRPr="002E0B03" w:rsidRDefault="008B4C4A" w:rsidP="00550251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B4C4A">
              <w:rPr>
                <w:rFonts w:ascii="Times New Roman" w:hAnsi="Times New Roman" w:hint="eastAsia"/>
                <w:sz w:val="24"/>
                <w:szCs w:val="24"/>
              </w:rPr>
              <w:t>武汉普渡生物医药有限公司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550251" w:rsidRPr="002E0B03" w:rsidRDefault="008B4C4A" w:rsidP="00550251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8B4C4A">
              <w:rPr>
                <w:rFonts w:ascii="Times New Roman" w:hAnsi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550251" w:rsidRPr="00F7673C" w:rsidRDefault="008B4C4A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C4A">
              <w:rPr>
                <w:rFonts w:ascii="Times New Roman" w:hAnsi="Times New Roman" w:hint="eastAsia"/>
                <w:sz w:val="24"/>
                <w:szCs w:val="24"/>
              </w:rPr>
              <w:t>随机、开放、两制剂、单次给药、两周期、双交叉</w:t>
            </w:r>
            <w:r w:rsidR="00550251" w:rsidRPr="00550251">
              <w:rPr>
                <w:rFonts w:ascii="Times New Roman" w:hAnsi="Times New Roman" w:hint="eastAsia"/>
                <w:sz w:val="24"/>
                <w:szCs w:val="24"/>
              </w:rPr>
              <w:t>、空腹</w:t>
            </w:r>
            <w:r w:rsidR="00550251" w:rsidRPr="00550251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="00550251" w:rsidRPr="00550251">
              <w:rPr>
                <w:rFonts w:ascii="Times New Roman" w:hAnsi="Times New Roman" w:hint="eastAsia"/>
                <w:sz w:val="24"/>
                <w:szCs w:val="24"/>
              </w:rPr>
              <w:t>餐后生物等效性试验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550251" w:rsidRPr="00F7673C" w:rsidRDefault="008B4C4A" w:rsidP="0055025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C4A">
              <w:rPr>
                <w:rFonts w:ascii="Times New Roman" w:hAnsi="Times New Roman" w:hint="eastAsia"/>
                <w:sz w:val="24"/>
                <w:szCs w:val="24"/>
              </w:rPr>
              <w:t>呋塞米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550251" w:rsidRPr="002A6857" w:rsidRDefault="00550251" w:rsidP="00550251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血浆中的</w:t>
            </w:r>
            <w:r w:rsidR="008B4C4A" w:rsidRPr="008B4C4A">
              <w:rPr>
                <w:rFonts w:ascii="Times New Roman" w:hAnsi="Times New Roman" w:hint="eastAsia"/>
                <w:sz w:val="24"/>
                <w:szCs w:val="24"/>
              </w:rPr>
              <w:t>呋塞米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550251" w:rsidRPr="004D2BB3" w:rsidRDefault="00550251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550251" w:rsidRDefault="00825632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B11091" w:rsidRPr="00F7673C" w:rsidRDefault="00550251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t>（</w:t>
      </w:r>
      <w:r w:rsidRPr="00C43567">
        <w:rPr>
          <w:rFonts w:ascii="Times New Roman" w:eastAsia="宋体" w:hAnsi="Times New Roman" w:cs="Times New Roman"/>
          <w:sz w:val="24"/>
          <w:szCs w:val="24"/>
        </w:rPr>
        <w:t>血浆中的</w:t>
      </w:r>
      <w:r w:rsidR="008B4C4A" w:rsidRPr="008B4C4A">
        <w:rPr>
          <w:rFonts w:asciiTheme="minorEastAsia" w:hAnsiTheme="minorEastAsia" w:hint="eastAsia"/>
          <w:sz w:val="24"/>
          <w:szCs w:val="24"/>
        </w:rPr>
        <w:t>呋塞米</w:t>
      </w:r>
      <w:r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550251" w:rsidRPr="007610B3" w:rsidTr="00A1111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8B4C4A">
              <w:rPr>
                <w:rFonts w:ascii="Times New Roman" w:hAnsi="Times New Roman"/>
                <w:sz w:val="21"/>
                <w:szCs w:val="21"/>
              </w:rPr>
              <w:t>48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B4C4A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1064.52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1042.60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102.10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Default="008B4C4A" w:rsidP="008B4C4A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eastAsia="PMingLiU"/>
                <w:color w:val="auto"/>
                <w:lang w:val="zh-TW" w:eastAsia="zh-TW"/>
              </w:rPr>
              <w:t>(</w:t>
            </w:r>
            <w:r>
              <w:rPr>
                <w:color w:val="auto"/>
                <w:lang w:val="zh-TW" w:eastAsia="zh-TW"/>
              </w:rPr>
              <w:t>93.07</w:t>
            </w:r>
            <w:r>
              <w:rPr>
                <w:rFonts w:hint="eastAsia"/>
                <w:color w:val="auto"/>
                <w:lang w:val="zh-TW"/>
              </w:rPr>
              <w:t xml:space="preserve">, </w:t>
            </w:r>
            <w:r w:rsidRPr="008B4C4A">
              <w:rPr>
                <w:color w:val="auto"/>
                <w:lang w:val="zh-TW" w:eastAsia="zh-TW"/>
              </w:rPr>
              <w:t>112.01</w:t>
            </w:r>
            <w:r>
              <w:rPr>
                <w:rFonts w:hint="eastAsia"/>
                <w:color w:val="auto"/>
                <w:lang w:val="zh-TW" w:eastAsia="zh-TW"/>
              </w:rPr>
              <w:t>)</w:t>
            </w:r>
          </w:p>
        </w:tc>
      </w:tr>
      <w:tr w:rsidR="008B4C4A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2000.01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1973.36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101.35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Default="008B4C4A" w:rsidP="008B4C4A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</w:t>
            </w:r>
            <w:r w:rsidRPr="008B4C4A">
              <w:rPr>
                <w:color w:val="auto"/>
                <w:lang w:val="zh-TW" w:eastAsia="zh-TW"/>
              </w:rPr>
              <w:t>96.19</w:t>
            </w:r>
            <w:r>
              <w:rPr>
                <w:rFonts w:hint="eastAsia"/>
                <w:color w:val="auto"/>
                <w:lang w:val="zh-TW" w:eastAsia="zh-TW"/>
              </w:rPr>
              <w:t xml:space="preserve">, </w:t>
            </w:r>
            <w:r w:rsidRPr="008B4C4A">
              <w:rPr>
                <w:color w:val="auto"/>
                <w:lang w:val="zh-TW" w:eastAsia="zh-TW"/>
              </w:rPr>
              <w:t>106.78</w:t>
            </w:r>
            <w:r>
              <w:rPr>
                <w:rFonts w:hint="eastAsia"/>
                <w:color w:val="auto"/>
                <w:lang w:val="zh-TW" w:eastAsia="zh-TW"/>
              </w:rPr>
              <w:t>)</w:t>
            </w:r>
          </w:p>
        </w:tc>
      </w:tr>
      <w:tr w:rsidR="008B4C4A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B4C4A" w:rsidRPr="004B4040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2033.79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2001.22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BD699F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101.63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Default="008B4C4A" w:rsidP="008B4C4A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(96.68, 106.83)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="008B4C4A">
              <w:rPr>
                <w:rFonts w:ascii="Times New Roman" w:hAnsi="Times New Roman"/>
                <w:sz w:val="21"/>
                <w:szCs w:val="21"/>
              </w:rPr>
              <w:t>n=47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8B4C4A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246.56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251.00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98.23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Default="008B4C4A" w:rsidP="00BD699F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</w:t>
            </w:r>
            <w:r w:rsidR="00BD699F" w:rsidRPr="00BD699F">
              <w:rPr>
                <w:lang w:val="zh-TW" w:eastAsia="zh-TW"/>
              </w:rPr>
              <w:t>88.74</w:t>
            </w:r>
            <w:r>
              <w:rPr>
                <w:rFonts w:hint="eastAsia"/>
                <w:lang w:val="zh-TW" w:eastAsia="zh-TW"/>
              </w:rPr>
              <w:t xml:space="preserve">, </w:t>
            </w:r>
            <w:r w:rsidR="00BD699F" w:rsidRPr="00BD699F">
              <w:rPr>
                <w:lang w:val="zh-TW" w:eastAsia="zh-TW"/>
              </w:rPr>
              <w:t>108.74</w:t>
            </w:r>
            <w:r>
              <w:rPr>
                <w:rFonts w:hint="eastAsia"/>
                <w:lang w:val="zh-TW" w:eastAsia="zh-TW"/>
              </w:rPr>
              <w:t>)</w:t>
            </w:r>
          </w:p>
        </w:tc>
      </w:tr>
      <w:tr w:rsidR="008B4C4A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902.14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858.60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105.07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Default="008B4C4A" w:rsidP="00BD699F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(9</w:t>
            </w:r>
            <w:r w:rsidR="00BD699F">
              <w:rPr>
                <w:rFonts w:eastAsia="PMingLiU"/>
                <w:lang w:val="zh-TW" w:eastAsia="zh-TW"/>
              </w:rPr>
              <w:t>9.13</w:t>
            </w:r>
            <w:r>
              <w:rPr>
                <w:rFonts w:hint="eastAsia"/>
                <w:lang w:val="zh-TW" w:eastAsia="zh-TW"/>
              </w:rPr>
              <w:t>, 1</w:t>
            </w:r>
            <w:r w:rsidR="00BD699F">
              <w:rPr>
                <w:rFonts w:eastAsia="PMingLiU"/>
                <w:lang w:val="zh-TW" w:eastAsia="zh-TW"/>
              </w:rPr>
              <w:t>11.37</w:t>
            </w:r>
            <w:r>
              <w:rPr>
                <w:rFonts w:hint="eastAsia"/>
                <w:lang w:val="zh-TW" w:eastAsia="zh-TW"/>
              </w:rPr>
              <w:t>)</w:t>
            </w:r>
          </w:p>
        </w:tc>
      </w:tr>
      <w:tr w:rsidR="008B4C4A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8B4C4A" w:rsidRPr="007610B3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8B4C4A" w:rsidRPr="004B4040" w:rsidRDefault="008B4C4A" w:rsidP="008B4C4A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953.49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919.46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Pr="00BD699F" w:rsidRDefault="008B4C4A" w:rsidP="008B4C4A">
            <w:pPr>
              <w:jc w:val="center"/>
              <w:rPr>
                <w:bCs/>
                <w:szCs w:val="32"/>
                <w:lang w:val="zh-TW" w:eastAsia="zh-TW"/>
              </w:rPr>
            </w:pPr>
            <w:r w:rsidRPr="00BD699F">
              <w:rPr>
                <w:bCs/>
                <w:szCs w:val="32"/>
                <w:lang w:val="zh-TW" w:eastAsia="zh-TW"/>
              </w:rPr>
              <w:t>103.70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4C4A" w:rsidRDefault="008B4C4A" w:rsidP="00BD699F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(9</w:t>
            </w:r>
            <w:r w:rsidR="00BD699F">
              <w:rPr>
                <w:rFonts w:eastAsia="PMingLiU"/>
                <w:lang w:val="zh-TW" w:eastAsia="zh-TW"/>
              </w:rPr>
              <w:t>8.02</w:t>
            </w:r>
            <w:r>
              <w:rPr>
                <w:rFonts w:hint="eastAsia"/>
                <w:lang w:val="zh-TW" w:eastAsia="zh-TW"/>
              </w:rPr>
              <w:t>, 10</w:t>
            </w:r>
            <w:r w:rsidR="00BD699F">
              <w:rPr>
                <w:rFonts w:eastAsia="PMingLiU"/>
                <w:lang w:val="zh-TW" w:eastAsia="zh-TW"/>
              </w:rPr>
              <w:t>9.72</w:t>
            </w:r>
            <w:r>
              <w:rPr>
                <w:rFonts w:hint="eastAsia"/>
                <w:lang w:val="zh-TW" w:eastAsia="zh-TW"/>
              </w:rPr>
              <w:t>)</w:t>
            </w:r>
          </w:p>
        </w:tc>
      </w:tr>
    </w:tbl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D699F" w:rsidRPr="00BD699F">
        <w:rPr>
          <w:rFonts w:asciiTheme="minorEastAsia" w:hAnsiTheme="minorEastAsia" w:hint="eastAsia"/>
          <w:kern w:val="0"/>
          <w:sz w:val="24"/>
          <w:szCs w:val="24"/>
        </w:rPr>
        <w:t>江苏亚邦爱普森药业有限公司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D699F" w:rsidRPr="00BD699F">
        <w:rPr>
          <w:rFonts w:asciiTheme="minorEastAsia" w:hAnsiTheme="minorEastAsia" w:hint="eastAsia"/>
          <w:sz w:val="24"/>
          <w:szCs w:val="24"/>
        </w:rPr>
        <w:t>呋塞米片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BD699F">
        <w:rPr>
          <w:rFonts w:ascii="Times New Roman" w:hAnsi="Times New Roman" w:cs="Times New Roman" w:hint="eastAsia"/>
          <w:sz w:val="24"/>
          <w:szCs w:val="24"/>
        </w:rPr>
        <w:t>2</w:t>
      </w:r>
      <w:r w:rsidR="00BD699F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="00D3502B" w:rsidRPr="00D3502B">
        <w:rPr>
          <w:rFonts w:ascii="Times New Roman" w:hAnsi="Times New Roman" w:cs="Times New Roman" w:hint="eastAsia"/>
          <w:sz w:val="24"/>
          <w:szCs w:val="24"/>
        </w:rPr>
        <w:t>mg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0569E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B056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40D" w:rsidRDefault="00EB340D" w:rsidP="00D45C81">
      <w:r>
        <w:separator/>
      </w:r>
    </w:p>
  </w:endnote>
  <w:endnote w:type="continuationSeparator" w:id="0">
    <w:p w:rsidR="00EB340D" w:rsidRDefault="00EB340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D699F" w:rsidRPr="00BD699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40D" w:rsidRDefault="00EB340D" w:rsidP="00D45C81">
      <w:r>
        <w:separator/>
      </w:r>
    </w:p>
  </w:footnote>
  <w:footnote w:type="continuationSeparator" w:id="0">
    <w:p w:rsidR="00EB340D" w:rsidRDefault="00EB340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5936"/>
    <w:rsid w:val="000F7095"/>
    <w:rsid w:val="00100620"/>
    <w:rsid w:val="00102D75"/>
    <w:rsid w:val="001116EF"/>
    <w:rsid w:val="001136E7"/>
    <w:rsid w:val="00117F5E"/>
    <w:rsid w:val="00125A8E"/>
    <w:rsid w:val="00130DB7"/>
    <w:rsid w:val="0013352C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00B7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3911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0B03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95AB9"/>
    <w:rsid w:val="003A1966"/>
    <w:rsid w:val="003A66B6"/>
    <w:rsid w:val="003A711C"/>
    <w:rsid w:val="003B2084"/>
    <w:rsid w:val="003B2C7E"/>
    <w:rsid w:val="003C01D4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D7147"/>
    <w:rsid w:val="004E2FC9"/>
    <w:rsid w:val="004E58B6"/>
    <w:rsid w:val="00504C26"/>
    <w:rsid w:val="00505583"/>
    <w:rsid w:val="00511384"/>
    <w:rsid w:val="0051200F"/>
    <w:rsid w:val="0051544E"/>
    <w:rsid w:val="00535775"/>
    <w:rsid w:val="00550251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C4A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1FDC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216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C80"/>
    <w:rsid w:val="00B130AB"/>
    <w:rsid w:val="00B14D7A"/>
    <w:rsid w:val="00B17358"/>
    <w:rsid w:val="00B2354A"/>
    <w:rsid w:val="00B242FD"/>
    <w:rsid w:val="00B32CDA"/>
    <w:rsid w:val="00B368DA"/>
    <w:rsid w:val="00B425B5"/>
    <w:rsid w:val="00B44C20"/>
    <w:rsid w:val="00B44F7B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0484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D699F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05CC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02B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340D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B4E4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  <w:style w:type="paragraph" w:customStyle="1" w:styleId="ae">
    <w:name w:val="表"/>
    <w:basedOn w:val="a"/>
    <w:uiPriority w:val="99"/>
    <w:semiHidden/>
    <w:qFormat/>
    <w:rsid w:val="00550251"/>
    <w:pPr>
      <w:tabs>
        <w:tab w:val="center" w:pos="4677"/>
      </w:tabs>
      <w:jc w:val="center"/>
    </w:pPr>
    <w:rPr>
      <w:rFonts w:ascii="Times New Roman" w:eastAsia="宋体" w:hAnsi="Times New Roman"/>
      <w:bCs/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07ED5-62C5-47B9-A372-DDF71235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wy</cp:lastModifiedBy>
  <cp:revision>13</cp:revision>
  <dcterms:created xsi:type="dcterms:W3CDTF">2022-01-12T06:04:00Z</dcterms:created>
  <dcterms:modified xsi:type="dcterms:W3CDTF">2023-12-04T07:16:00Z</dcterms:modified>
</cp:coreProperties>
</file>