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41" w:rsidRPr="00195F41" w:rsidRDefault="00195F41" w:rsidP="00195F41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195F41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195F41" w:rsidRPr="00195F41" w:rsidRDefault="00195F41" w:rsidP="00195F41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195F41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195F41" w:rsidRPr="00195F41" w:rsidRDefault="00195F41" w:rsidP="00195F41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195F41" w:rsidRPr="00195F41" w:rsidRDefault="00195F41" w:rsidP="00195F41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195F41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Pr="00195F41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195F41" w:rsidRPr="00195F41" w:rsidRDefault="00443F37" w:rsidP="00195F4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3F37">
              <w:rPr>
                <w:rFonts w:ascii="Times New Roman" w:eastAsia="宋体" w:hAnsi="Times New Roman" w:cs="Times New Roman"/>
                <w:sz w:val="24"/>
                <w:szCs w:val="24"/>
              </w:rPr>
              <w:t>复方</w:t>
            </w:r>
            <w:r w:rsidRPr="00443F37">
              <w:rPr>
                <w:rFonts w:ascii="Times New Roman" w:eastAsia="宋体" w:hAnsi="Times New Roman" w:cs="Times New Roman"/>
                <w:sz w:val="24"/>
                <w:szCs w:val="24"/>
              </w:rPr>
              <w:t>α-</w:t>
            </w:r>
            <w:r w:rsidRPr="00443F37">
              <w:rPr>
                <w:rFonts w:ascii="Times New Roman" w:eastAsia="宋体" w:hAnsi="Times New Roman" w:cs="Times New Roman"/>
                <w:sz w:val="24"/>
                <w:szCs w:val="24"/>
              </w:rPr>
              <w:t>酮酸片</w:t>
            </w:r>
          </w:p>
        </w:tc>
      </w:tr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195F41" w:rsidRPr="00195F41" w:rsidRDefault="00443F37" w:rsidP="00195F4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3F37">
              <w:rPr>
                <w:rFonts w:ascii="Times New Roman" w:eastAsia="宋体" w:hAnsi="Times New Roman" w:cs="Times New Roman"/>
                <w:sz w:val="24"/>
                <w:szCs w:val="24"/>
              </w:rPr>
              <w:t>Compound α-</w:t>
            </w:r>
            <w:proofErr w:type="spellStart"/>
            <w:r w:rsidRPr="00443F37">
              <w:rPr>
                <w:rFonts w:ascii="Times New Roman" w:eastAsia="宋体" w:hAnsi="Times New Roman" w:cs="Times New Roman"/>
                <w:sz w:val="24"/>
                <w:szCs w:val="24"/>
              </w:rPr>
              <w:t>Ketoacid</w:t>
            </w:r>
            <w:proofErr w:type="spellEnd"/>
            <w:r w:rsidRPr="00443F3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195F41" w:rsidRPr="00195F41" w:rsidRDefault="00443F37" w:rsidP="00195F4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3F37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195F41"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195F41"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195F41"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443F37">
              <w:rPr>
                <w:rFonts w:ascii="Times New Roman" w:eastAsia="宋体" w:hAnsi="Times New Roman" w:cs="Times New Roman"/>
                <w:sz w:val="24"/>
                <w:szCs w:val="24"/>
              </w:rPr>
              <w:t>0.63g</w:t>
            </w:r>
          </w:p>
        </w:tc>
      </w:tr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195F41" w:rsidRPr="00195F41" w:rsidRDefault="00443F37" w:rsidP="00195F4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3F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河北天成药业股份有限公司</w:t>
            </w:r>
          </w:p>
        </w:tc>
      </w:tr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195F41" w:rsidRPr="00195F41" w:rsidRDefault="00443F37" w:rsidP="00644008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43F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沧州经济技术开发区金光大街</w:t>
            </w:r>
            <w:r w:rsidRPr="00443F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18</w:t>
            </w:r>
            <w:r w:rsidRPr="00443F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bookmarkEnd w:id="0"/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195F41" w:rsidRPr="00195F41" w:rsidRDefault="00443F37" w:rsidP="00195F4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3F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河北天成药业股份有限公司</w:t>
            </w:r>
          </w:p>
        </w:tc>
      </w:tr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195F41" w:rsidRPr="00195F41" w:rsidRDefault="00443F37" w:rsidP="00195F4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3F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国药准字</w:t>
            </w:r>
            <w:r w:rsidRPr="00443F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H20090263</w:t>
            </w:r>
          </w:p>
        </w:tc>
      </w:tr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195F41" w:rsidRPr="00195F41" w:rsidRDefault="00195F41" w:rsidP="00195F4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95F41" w:rsidRPr="00195F41" w:rsidTr="00F42477">
        <w:trPr>
          <w:trHeight w:val="445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195F41" w:rsidRPr="00195F41" w:rsidTr="00F42477">
        <w:trPr>
          <w:trHeight w:val="397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95F41" w:rsidRPr="00195F41" w:rsidTr="00F42477">
        <w:trPr>
          <w:trHeight w:val="1077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□PK</w:t>
            </w: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95F41" w:rsidRPr="00195F41" w:rsidTr="00F42477">
        <w:trPr>
          <w:trHeight w:val="454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95F41" w:rsidRPr="00195F41" w:rsidRDefault="00195F41" w:rsidP="00195F4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95F41" w:rsidRPr="00195F41" w:rsidTr="00F42477">
        <w:trPr>
          <w:trHeight w:val="65"/>
          <w:jc w:val="center"/>
        </w:trPr>
        <w:tc>
          <w:tcPr>
            <w:tcW w:w="1870" w:type="pct"/>
            <w:vAlign w:val="center"/>
          </w:tcPr>
          <w:p w:rsidR="00195F41" w:rsidRPr="00195F41" w:rsidRDefault="00195F41" w:rsidP="00195F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195F41" w:rsidRPr="00195F41" w:rsidRDefault="00195F41" w:rsidP="00443F3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95F41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</w:tc>
      </w:tr>
    </w:tbl>
    <w:p w:rsidR="00195F41" w:rsidRPr="00195F41" w:rsidRDefault="00195F41" w:rsidP="00195F41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95F41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195F41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195F41">
        <w:rPr>
          <w:rFonts w:ascii="Times New Roman" w:eastAsia="宋体" w:hAnsi="Times New Roman" w:cs="Times New Roman"/>
          <w:sz w:val="24"/>
          <w:szCs w:val="24"/>
        </w:rPr>
        <w:t>（</w:t>
      </w:r>
      <w:r w:rsidRPr="00195F41">
        <w:rPr>
          <w:rFonts w:ascii="Times New Roman" w:eastAsia="宋体" w:hAnsi="Times New Roman" w:cs="Times New Roman"/>
          <w:sz w:val="24"/>
          <w:szCs w:val="24"/>
        </w:rPr>
        <w:t>0.</w:t>
      </w:r>
      <w:r w:rsidR="00443F37" w:rsidRPr="00443F37">
        <w:rPr>
          <w:rFonts w:ascii="Times New Roman" w:eastAsia="宋体" w:hAnsi="Times New Roman" w:cs="Times New Roman"/>
          <w:sz w:val="24"/>
          <w:szCs w:val="24"/>
        </w:rPr>
        <w:t>63</w:t>
      </w:r>
      <w:r w:rsidRPr="00195F41">
        <w:rPr>
          <w:rFonts w:ascii="Times New Roman" w:eastAsia="宋体" w:hAnsi="Times New Roman" w:cs="Times New Roman"/>
          <w:sz w:val="24"/>
          <w:szCs w:val="24"/>
        </w:rPr>
        <w:t>g</w:t>
      </w:r>
      <w:r w:rsidRPr="00195F41">
        <w:rPr>
          <w:rFonts w:ascii="Times New Roman" w:eastAsia="宋体" w:hAnsi="Times New Roman" w:cs="Times New Roman"/>
          <w:sz w:val="24"/>
          <w:szCs w:val="24"/>
        </w:rPr>
        <w:t>规格）</w:t>
      </w:r>
    </w:p>
    <w:p w:rsidR="00195F41" w:rsidRPr="00195F41" w:rsidRDefault="00195F41" w:rsidP="00195F41">
      <w:pPr>
        <w:spacing w:before="240"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5F41">
        <w:rPr>
          <w:rFonts w:ascii="Times New Roman" w:eastAsia="宋体" w:hAnsi="Times New Roman" w:cs="Times New Roman"/>
          <w:sz w:val="24"/>
          <w:szCs w:val="24"/>
        </w:rPr>
        <w:lastRenderedPageBreak/>
        <w:t>不适用。</w:t>
      </w:r>
    </w:p>
    <w:p w:rsidR="00195F41" w:rsidRPr="00195F41" w:rsidRDefault="00195F41" w:rsidP="00195F41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195F4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195F4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195F41" w:rsidRPr="00195F41" w:rsidRDefault="00195F41" w:rsidP="00195F4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195F41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443F37" w:rsidRPr="00443F37">
        <w:rPr>
          <w:rFonts w:ascii="Times New Roman" w:eastAsia="宋体" w:hAnsi="Times New Roman" w:cs="Times New Roman"/>
          <w:kern w:val="0"/>
          <w:sz w:val="24"/>
          <w:szCs w:val="24"/>
        </w:rPr>
        <w:t>河北天成药业股份有限公司</w:t>
      </w:r>
      <w:r w:rsidRPr="00195F41">
        <w:rPr>
          <w:rFonts w:ascii="Times New Roman" w:eastAsia="宋体" w:hAnsi="Times New Roman" w:cs="Times New Roman"/>
          <w:kern w:val="0"/>
          <w:sz w:val="24"/>
          <w:szCs w:val="24"/>
        </w:rPr>
        <w:t>生产的</w:t>
      </w:r>
      <w:r w:rsidR="00443F37" w:rsidRPr="00443F37">
        <w:rPr>
          <w:rFonts w:ascii="Times New Roman" w:eastAsia="宋体" w:hAnsi="Times New Roman" w:cs="Times New Roman"/>
          <w:kern w:val="0"/>
          <w:sz w:val="24"/>
          <w:szCs w:val="24"/>
        </w:rPr>
        <w:t>复方</w:t>
      </w:r>
      <w:r w:rsidR="00443F37" w:rsidRPr="00443F37">
        <w:rPr>
          <w:rFonts w:ascii="Times New Roman" w:eastAsia="宋体" w:hAnsi="Times New Roman" w:cs="Times New Roman"/>
          <w:kern w:val="0"/>
          <w:sz w:val="24"/>
          <w:szCs w:val="24"/>
        </w:rPr>
        <w:t>α-</w:t>
      </w:r>
      <w:r w:rsidR="00443F37" w:rsidRPr="00443F37">
        <w:rPr>
          <w:rFonts w:ascii="Times New Roman" w:eastAsia="宋体" w:hAnsi="Times New Roman" w:cs="Times New Roman"/>
          <w:kern w:val="0"/>
          <w:sz w:val="24"/>
          <w:szCs w:val="24"/>
        </w:rPr>
        <w:t>酮酸片</w:t>
      </w:r>
      <w:r w:rsidRPr="00195F41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443F37" w:rsidRPr="00195F41">
        <w:rPr>
          <w:rFonts w:ascii="Times New Roman" w:eastAsia="宋体" w:hAnsi="Times New Roman" w:cs="Times New Roman"/>
          <w:sz w:val="24"/>
          <w:szCs w:val="24"/>
        </w:rPr>
        <w:t>0.</w:t>
      </w:r>
      <w:r w:rsidR="00443F37" w:rsidRPr="00443F37">
        <w:rPr>
          <w:rFonts w:ascii="Times New Roman" w:eastAsia="宋体" w:hAnsi="Times New Roman" w:cs="Times New Roman"/>
          <w:sz w:val="24"/>
          <w:szCs w:val="24"/>
        </w:rPr>
        <w:t>63</w:t>
      </w:r>
      <w:r w:rsidR="00443F37" w:rsidRPr="00195F41">
        <w:rPr>
          <w:rFonts w:ascii="Times New Roman" w:eastAsia="宋体" w:hAnsi="Times New Roman" w:cs="Times New Roman"/>
          <w:sz w:val="24"/>
          <w:szCs w:val="24"/>
        </w:rPr>
        <w:t>g</w:t>
      </w:r>
      <w:r w:rsidRPr="00195F41">
        <w:rPr>
          <w:rFonts w:ascii="Times New Roman" w:eastAsia="宋体" w:hAnsi="Times New Roman" w:cs="Times New Roman"/>
          <w:sz w:val="24"/>
          <w:szCs w:val="24"/>
        </w:rPr>
        <w:t>）通过仿制药质量和疗效一致性评价。</w:t>
      </w:r>
    </w:p>
    <w:p w:rsidR="00195F41" w:rsidRPr="00195F41" w:rsidRDefault="00195F41" w:rsidP="00195F41">
      <w:pPr>
        <w:rPr>
          <w:rFonts w:ascii="Times New Roman" w:eastAsia="宋体" w:hAnsi="Times New Roman" w:cs="Times New Roman"/>
          <w:sz w:val="24"/>
          <w:szCs w:val="24"/>
        </w:rPr>
      </w:pPr>
    </w:p>
    <w:p w:rsidR="00B6092D" w:rsidRDefault="00B6092D"/>
    <w:sectPr w:rsidR="00B6092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429" w:rsidRDefault="00D06429" w:rsidP="00195F41">
      <w:r>
        <w:separator/>
      </w:r>
    </w:p>
  </w:endnote>
  <w:endnote w:type="continuationSeparator" w:id="0">
    <w:p w:rsidR="00D06429" w:rsidRDefault="00D06429" w:rsidP="0019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927AA6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44008" w:rsidRPr="00644008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429" w:rsidRDefault="00D06429" w:rsidP="00195F41">
      <w:r>
        <w:separator/>
      </w:r>
    </w:p>
  </w:footnote>
  <w:footnote w:type="continuationSeparator" w:id="0">
    <w:p w:rsidR="00D06429" w:rsidRDefault="00D06429" w:rsidP="00195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5D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195F41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3F37"/>
    <w:rsid w:val="0044669A"/>
    <w:rsid w:val="004622E0"/>
    <w:rsid w:val="004903EB"/>
    <w:rsid w:val="00490FCA"/>
    <w:rsid w:val="004C006B"/>
    <w:rsid w:val="00511E93"/>
    <w:rsid w:val="00537BA2"/>
    <w:rsid w:val="00555B0B"/>
    <w:rsid w:val="00556F49"/>
    <w:rsid w:val="005878C8"/>
    <w:rsid w:val="005B0101"/>
    <w:rsid w:val="005F6AA9"/>
    <w:rsid w:val="0060049E"/>
    <w:rsid w:val="00603CEB"/>
    <w:rsid w:val="00644008"/>
    <w:rsid w:val="00680616"/>
    <w:rsid w:val="00680DCE"/>
    <w:rsid w:val="006A16AB"/>
    <w:rsid w:val="006D795D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27AA6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06429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9280B8-C1E9-4B0C-B36C-2CEBA05E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F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F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5</cp:revision>
  <dcterms:created xsi:type="dcterms:W3CDTF">2023-11-24T07:45:00Z</dcterms:created>
  <dcterms:modified xsi:type="dcterms:W3CDTF">2023-12-04T03:49:00Z</dcterms:modified>
</cp:coreProperties>
</file>