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200A6">
              <w:rPr>
                <w:rFonts w:ascii="宋体" w:eastAsia="宋体" w:hAnsi="宋体" w:cs="Times New Roman" w:hint="eastAsia"/>
                <w:sz w:val="24"/>
                <w:szCs w:val="24"/>
              </w:rPr>
              <w:t>氯化钾缓释片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200A6">
              <w:rPr>
                <w:rFonts w:ascii="Times New Roman" w:eastAsia="宋体" w:hAnsi="Times New Roman" w:cs="Times New Roman"/>
                <w:sz w:val="24"/>
                <w:szCs w:val="24"/>
              </w:rPr>
              <w:t>Potassium Chloride Sustained-release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杭州民生药</w:t>
            </w:r>
            <w:proofErr w:type="gramEnd"/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杭州余杭经济技术开发区临平大道</w:t>
            </w:r>
            <w:r w:rsidRPr="006200A6"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  <w:r w:rsidRPr="006200A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杭州民生药</w:t>
            </w:r>
            <w:proofErr w:type="gramEnd"/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200A6">
              <w:rPr>
                <w:rFonts w:ascii="Times New Roman" w:eastAsia="宋体" w:hAnsi="Times New Roman" w:cs="Times New Roman"/>
                <w:sz w:val="24"/>
                <w:szCs w:val="24"/>
              </w:rPr>
              <w:t>H20083440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200A6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小规格制剂</w:t>
            </w: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人体生物等效性研究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6200A6" w:rsidRPr="006200A6" w:rsidRDefault="006200A6" w:rsidP="006200A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6200A6">
        <w:rPr>
          <w:rFonts w:ascii="Times New Roman" w:eastAsia="宋体" w:hAnsi="Times New Roman" w:cs="Times New Roman" w:hint="eastAsia"/>
          <w:kern w:val="0"/>
          <w:sz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200A6" w:rsidRPr="006200A6">
        <w:rPr>
          <w:rFonts w:ascii="Times New Roman" w:eastAsia="宋体" w:hAnsi="Times New Roman" w:cs="Times New Roman" w:hint="eastAsia"/>
          <w:sz w:val="24"/>
          <w:szCs w:val="24"/>
        </w:rPr>
        <w:t>杭州民生药业股份有限公司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6200A6" w:rsidRPr="006200A6">
        <w:rPr>
          <w:rFonts w:ascii="宋体" w:eastAsia="宋体" w:hAnsi="宋体" w:cs="Times New Roman" w:hint="eastAsia"/>
          <w:sz w:val="24"/>
          <w:szCs w:val="24"/>
        </w:rPr>
        <w:t>氯化钾缓释片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200A6">
        <w:rPr>
          <w:rFonts w:ascii="Times New Roman" w:eastAsia="宋体" w:hAnsi="Times New Roman" w:cs="Times New Roman"/>
          <w:sz w:val="24"/>
          <w:szCs w:val="24"/>
        </w:rPr>
        <w:t>0.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091" w:rsidRDefault="00DB3091" w:rsidP="00AE0A9F">
      <w:r>
        <w:separator/>
      </w:r>
    </w:p>
  </w:endnote>
  <w:endnote w:type="continuationSeparator" w:id="0">
    <w:p w:rsidR="00DB3091" w:rsidRDefault="00DB309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200A6" w:rsidRPr="006200A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091" w:rsidRDefault="00DB3091" w:rsidP="00AE0A9F">
      <w:r>
        <w:separator/>
      </w:r>
    </w:p>
  </w:footnote>
  <w:footnote w:type="continuationSeparator" w:id="0">
    <w:p w:rsidR="00DB3091" w:rsidRDefault="00DB309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5939A2"/>
    <w:rsid w:val="005B5EB6"/>
    <w:rsid w:val="006111C0"/>
    <w:rsid w:val="006200A6"/>
    <w:rsid w:val="00726918"/>
    <w:rsid w:val="00742846"/>
    <w:rsid w:val="00770545"/>
    <w:rsid w:val="00850921"/>
    <w:rsid w:val="008F5C16"/>
    <w:rsid w:val="009433C2"/>
    <w:rsid w:val="009F5577"/>
    <w:rsid w:val="00A31A48"/>
    <w:rsid w:val="00A64BA0"/>
    <w:rsid w:val="00AD728E"/>
    <w:rsid w:val="00AE0A9F"/>
    <w:rsid w:val="00B13372"/>
    <w:rsid w:val="00BD3892"/>
    <w:rsid w:val="00CC320C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4318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</Words>
  <Characters>444</Characters>
  <Application>Microsoft Office Word</Application>
  <DocSecurity>0</DocSecurity>
  <Lines>3</Lines>
  <Paragraphs>1</Paragraphs>
  <ScaleCrop>false</ScaleCrop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27</cp:revision>
  <dcterms:created xsi:type="dcterms:W3CDTF">2022-10-30T10:21:00Z</dcterms:created>
  <dcterms:modified xsi:type="dcterms:W3CDTF">2023-12-01T10:07:00Z</dcterms:modified>
</cp:coreProperties>
</file>