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76F4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76F4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C76F4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76F4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C76F48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C76F48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C76F48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C76F4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C76F4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硝苯地平缓释片</w:t>
            </w:r>
            <w:r w:rsidRPr="00C76F48">
              <w:rPr>
                <w:rFonts w:ascii="宋体" w:eastAsia="宋体" w:hAnsi="宋体" w:cs="Times New Roman"/>
                <w:sz w:val="24"/>
                <w:szCs w:val="24"/>
              </w:rPr>
              <w:t>(Ⅱ)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 (</w:t>
            </w:r>
            <w:r w:rsidRPr="00C76F48">
              <w:rPr>
                <w:rFonts w:ascii="宋体" w:eastAsia="宋体" w:hAnsi="宋体" w:cs="宋体" w:hint="eastAsia"/>
                <w:sz w:val="24"/>
                <w:szCs w:val="24"/>
              </w:rPr>
              <w:t>Ⅱ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C76F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20m</w:t>
            </w:r>
            <w:r w:rsidR="001F0902"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61C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德州博诚制药</w:t>
            </w:r>
            <w:proofErr w:type="gramEnd"/>
            <w:r w:rsidRPr="00261C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德州市陵城区经济开发区西外环西侧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德州博诚制药</w:t>
            </w:r>
            <w:proofErr w:type="gramEnd"/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H20083275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76F48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76F48" w:rsidRPr="00C76F48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76F4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C76F4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C76F48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C76F48" w:rsidRPr="00C76F48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/>
                <w:sz w:val="24"/>
                <w:szCs w:val="24"/>
              </w:rPr>
              <w:t>20191201 02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D44FB" w:rsidRDefault="00AE0A9F" w:rsidP="002D44FB">
            <w:pPr>
              <w:ind w:firstLineChars="100" w:firstLine="240"/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D44FB" w:rsidRDefault="002D44FB" w:rsidP="002D44F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D44FB">
              <w:rPr>
                <w:rFonts w:ascii="宋体" w:eastAsia="宋体" w:hAnsi="宋体" w:cs="Times New Roman" w:hint="eastAsia"/>
                <w:sz w:val="24"/>
                <w:szCs w:val="24"/>
              </w:rPr>
              <w:t>山东省食品药品检验研究院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76F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C76F48" w:rsidRPr="00C76F48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76F4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76F4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76F4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C76F4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/>
                <w:sz w:val="24"/>
                <w:szCs w:val="24"/>
              </w:rPr>
              <w:t>B202000257-01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武汉市精神卫生中心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76F48" w:rsidRDefault="00C76F48" w:rsidP="00C76F4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采用单中心、随机、开放、两周期、双交叉、单次给药空腹及餐后试验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76F48" w:rsidRDefault="009433C2" w:rsidP="00C76F4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76F48"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硝苯地平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76F4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76F4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C76F48" w:rsidRPr="00C76F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76F4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76F4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76F4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76F4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C76F48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6F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76F4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76F4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76F48">
        <w:rPr>
          <w:rFonts w:ascii="宋体" w:eastAsia="宋体" w:hAnsi="宋体" w:cs="Times New Roman" w:hint="eastAsia"/>
          <w:sz w:val="24"/>
          <w:szCs w:val="24"/>
        </w:rPr>
        <w:t>（</w:t>
      </w:r>
      <w:r w:rsidR="00C76F48" w:rsidRPr="00C76F48">
        <w:rPr>
          <w:rFonts w:ascii="Times New Roman" w:eastAsia="宋体" w:hAnsi="Times New Roman" w:cs="Times New Roman"/>
          <w:sz w:val="24"/>
          <w:szCs w:val="24"/>
        </w:rPr>
        <w:t>20m</w:t>
      </w:r>
      <w:r w:rsidRPr="00C76F48">
        <w:rPr>
          <w:rFonts w:ascii="Times New Roman" w:eastAsia="宋体" w:hAnsi="Times New Roman" w:cs="Times New Roman"/>
          <w:sz w:val="24"/>
          <w:szCs w:val="24"/>
        </w:rPr>
        <w:t>g</w:t>
      </w:r>
      <w:r w:rsidRPr="00C76F48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76F48" w:rsidRPr="00C76F48">
        <w:rPr>
          <w:rFonts w:ascii="宋体" w:eastAsia="宋体" w:hAnsi="宋体" w:cs="Times New Roman" w:hint="eastAsia"/>
          <w:sz w:val="24"/>
          <w:szCs w:val="24"/>
        </w:rPr>
        <w:t>硝苯地平</w:t>
      </w:r>
      <w:r w:rsidRPr="00C76F48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C76F48" w:rsidRPr="00C76F48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C76F48" w:rsidRDefault="001E5C0D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76F48" w:rsidRPr="00C76F48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76F48" w:rsidRPr="00C76F48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C76F48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76F48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76F48" w:rsidRPr="00C76F48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76F4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39.80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38.46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103.49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97.15~110.25</w:t>
            </w:r>
          </w:p>
        </w:tc>
      </w:tr>
      <w:tr w:rsidR="00C76F48" w:rsidRPr="00C76F48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6F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312.79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349.46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89.51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86.88~92.21</w:t>
            </w:r>
          </w:p>
        </w:tc>
      </w:tr>
      <w:tr w:rsidR="00C76F48" w:rsidRPr="00C76F48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6F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338.57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371.34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91.18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88.03~94.44</w:t>
            </w:r>
          </w:p>
        </w:tc>
      </w:tr>
      <w:tr w:rsidR="00C76F48" w:rsidRPr="00C76F48" w:rsidTr="00CB266C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C76F48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76F48" w:rsidRPr="00C76F48" w:rsidTr="00CB266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6F48" w:rsidRPr="00C76F48" w:rsidRDefault="00C76F48" w:rsidP="00CB266C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B266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76F48" w:rsidRPr="00C76F48" w:rsidTr="00CB266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76F4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84.16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96.87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86.88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81.26~92.89</w:t>
            </w:r>
          </w:p>
        </w:tc>
      </w:tr>
      <w:tr w:rsidR="00C76F48" w:rsidRPr="00C76F48" w:rsidTr="00CB266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6F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412.48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459.55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89.76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86.71~92.91</w:t>
            </w:r>
          </w:p>
        </w:tc>
      </w:tr>
      <w:tr w:rsidR="00C76F48" w:rsidRPr="00C76F48" w:rsidTr="00CB266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6F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76F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423.16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466.77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90.66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F48" w:rsidRPr="00C76F48" w:rsidRDefault="00C76F48" w:rsidP="00C76F4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6F48">
              <w:rPr>
                <w:rFonts w:ascii="Times New Roman" w:eastAsia="宋体" w:hAnsi="Times New Roman" w:cs="Times New Roman"/>
                <w:kern w:val="0"/>
                <w:szCs w:val="21"/>
              </w:rPr>
              <w:t>87.65~93.76</w:t>
            </w:r>
          </w:p>
        </w:tc>
      </w:tr>
    </w:tbl>
    <w:p w:rsidR="00AE0A9F" w:rsidRPr="00C76F4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76F4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C76F48" w:rsidRDefault="00AE0A9F" w:rsidP="005939A2">
      <w:pPr>
        <w:spacing w:line="360" w:lineRule="auto"/>
        <w:ind w:firstLineChars="196" w:firstLine="470"/>
      </w:pPr>
      <w:r w:rsidRPr="00C76F4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C76F48" w:rsidRPr="00C76F48">
        <w:rPr>
          <w:rFonts w:ascii="Times New Roman" w:eastAsia="宋体" w:hAnsi="Times New Roman" w:cs="Times New Roman" w:hint="eastAsia"/>
          <w:sz w:val="24"/>
          <w:szCs w:val="24"/>
        </w:rPr>
        <w:t>德州博诚制药</w:t>
      </w:r>
      <w:proofErr w:type="gramEnd"/>
      <w:r w:rsidR="00C76F48" w:rsidRPr="00C76F48">
        <w:rPr>
          <w:rFonts w:ascii="Times New Roman" w:eastAsia="宋体" w:hAnsi="Times New Roman" w:cs="Times New Roman" w:hint="eastAsia"/>
          <w:sz w:val="24"/>
          <w:szCs w:val="24"/>
        </w:rPr>
        <w:t>有限公司</w:t>
      </w:r>
      <w:r w:rsidRPr="00C76F48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C76F48" w:rsidRPr="00C76F48">
        <w:rPr>
          <w:rFonts w:ascii="Times New Roman" w:eastAsia="宋体" w:hAnsi="Times New Roman" w:cs="Times New Roman" w:hint="eastAsia"/>
          <w:sz w:val="24"/>
          <w:szCs w:val="24"/>
        </w:rPr>
        <w:t>硝苯地平缓释片（</w:t>
      </w:r>
      <w:r w:rsidR="00C76F48" w:rsidRPr="00C76F48">
        <w:rPr>
          <w:rFonts w:ascii="Times New Roman" w:eastAsia="宋体" w:hAnsi="Times New Roman" w:cs="Times New Roman"/>
          <w:sz w:val="24"/>
          <w:szCs w:val="24"/>
        </w:rPr>
        <w:t>II</w:t>
      </w:r>
      <w:r w:rsidR="00C76F48" w:rsidRPr="00C76F4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6F4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76F4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76F48" w:rsidRPr="00C76F48">
        <w:rPr>
          <w:rFonts w:ascii="Times New Roman" w:eastAsia="宋体" w:hAnsi="Times New Roman" w:cs="Times New Roman"/>
          <w:sz w:val="24"/>
          <w:szCs w:val="24"/>
        </w:rPr>
        <w:t>20m</w:t>
      </w:r>
      <w:r w:rsidR="00F91F52" w:rsidRPr="00C76F48">
        <w:rPr>
          <w:rFonts w:ascii="Times New Roman" w:eastAsia="宋体" w:hAnsi="Times New Roman" w:cs="Times New Roman"/>
          <w:sz w:val="24"/>
          <w:szCs w:val="24"/>
        </w:rPr>
        <w:t>g</w:t>
      </w:r>
      <w:r w:rsidRPr="00C76F4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76F4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76F4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C76F4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C35" w:rsidRDefault="00BB1C35" w:rsidP="00AE0A9F">
      <w:r>
        <w:separator/>
      </w:r>
    </w:p>
  </w:endnote>
  <w:endnote w:type="continuationSeparator" w:id="0">
    <w:p w:rsidR="00BB1C35" w:rsidRDefault="00BB1C3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C718A" w:rsidRPr="006C718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C35" w:rsidRDefault="00BB1C35" w:rsidP="00AE0A9F">
      <w:r>
        <w:separator/>
      </w:r>
    </w:p>
  </w:footnote>
  <w:footnote w:type="continuationSeparator" w:id="0">
    <w:p w:rsidR="00BB1C35" w:rsidRDefault="00BB1C3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D44FB"/>
    <w:rsid w:val="00342A72"/>
    <w:rsid w:val="003D73D2"/>
    <w:rsid w:val="005939A2"/>
    <w:rsid w:val="005B5EB6"/>
    <w:rsid w:val="006111C0"/>
    <w:rsid w:val="006C718A"/>
    <w:rsid w:val="00726918"/>
    <w:rsid w:val="00742846"/>
    <w:rsid w:val="00743206"/>
    <w:rsid w:val="00770545"/>
    <w:rsid w:val="00850921"/>
    <w:rsid w:val="008F5C16"/>
    <w:rsid w:val="009433C2"/>
    <w:rsid w:val="009F5577"/>
    <w:rsid w:val="00A64BA0"/>
    <w:rsid w:val="00AD728E"/>
    <w:rsid w:val="00AE0A9F"/>
    <w:rsid w:val="00BB1C35"/>
    <w:rsid w:val="00BC742A"/>
    <w:rsid w:val="00BD3892"/>
    <w:rsid w:val="00C76F48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28</cp:revision>
  <dcterms:created xsi:type="dcterms:W3CDTF">2022-10-30T10:21:00Z</dcterms:created>
  <dcterms:modified xsi:type="dcterms:W3CDTF">2023-07-14T03:29:00Z</dcterms:modified>
</cp:coreProperties>
</file>