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0DDBC" w14:textId="77777777" w:rsidR="00AE0A9F" w:rsidRPr="00212BE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12BE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193736A3" w14:textId="77777777" w:rsidR="00AE0A9F" w:rsidRPr="00212BE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12BE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7637CDAC" w14:textId="77777777" w:rsidR="00AE0A9F" w:rsidRPr="00212BE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5DA441B" w14:textId="77777777" w:rsidR="00AE0A9F" w:rsidRPr="00212BE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12BE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12BE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12BE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12BE1" w14:paraId="626549C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73AD21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DC5A55A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替米沙坦胶囊</w:t>
            </w:r>
          </w:p>
        </w:tc>
      </w:tr>
      <w:tr w:rsidR="00AE0A9F" w:rsidRPr="00212BE1" w14:paraId="26E70F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2CC608F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5A14529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Telmisartan Capsules</w:t>
            </w:r>
          </w:p>
        </w:tc>
      </w:tr>
      <w:tr w:rsidR="00AE0A9F" w:rsidRPr="00212BE1" w14:paraId="5471D94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945119E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9C1A208" w14:textId="77777777" w:rsidR="00AE0A9F" w:rsidRPr="00212BE1" w:rsidRDefault="001F0902" w:rsidP="00DE48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胶囊</w:t>
            </w:r>
            <w:r w:rsidR="00AE0A9F"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剂</w:t>
            </w:r>
            <w:r w:rsidR="00AE0A9F"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</w:t>
            </w:r>
            <w:r w:rsidR="00AE0A9F"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规格</w:t>
            </w:r>
            <w:r w:rsidR="00DE489D"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40mg</w:t>
            </w:r>
          </w:p>
        </w:tc>
      </w:tr>
      <w:tr w:rsidR="00AE0A9F" w:rsidRPr="00212BE1" w14:paraId="4A7090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EA89657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149C4786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江西杏林白马药业股份有限公司</w:t>
            </w:r>
          </w:p>
        </w:tc>
      </w:tr>
      <w:tr w:rsidR="00AE0A9F" w:rsidRPr="00212BE1" w14:paraId="0111A51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B711B36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D2DCCAC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江西省赣江新区直管区新</w:t>
            </w:r>
            <w:proofErr w:type="gramStart"/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祺</w:t>
            </w:r>
            <w:proofErr w:type="gramEnd"/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周管理处国药北大道</w:t>
            </w: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号</w:t>
            </w:r>
          </w:p>
        </w:tc>
      </w:tr>
      <w:tr w:rsidR="00AE0A9F" w:rsidRPr="00212BE1" w14:paraId="54A6ADD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F775EB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5C7376F0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江西杏林白马药业股份有限公司</w:t>
            </w:r>
          </w:p>
        </w:tc>
      </w:tr>
      <w:tr w:rsidR="00AE0A9F" w:rsidRPr="00212BE1" w14:paraId="22AF0EA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968E32F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7E04B21" w14:textId="77777777" w:rsidR="00AE0A9F" w:rsidRPr="00212BE1" w:rsidRDefault="00DE489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国药准字</w:t>
            </w: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H20070134</w:t>
            </w:r>
          </w:p>
        </w:tc>
      </w:tr>
      <w:tr w:rsidR="00AE0A9F" w:rsidRPr="00212BE1" w14:paraId="48FE0C1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0D1D218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C75A9BF" w14:textId="77777777" w:rsidR="00AE0A9F" w:rsidRPr="00212BE1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212BE1" w14:paraId="401A12D0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552259AB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1D6DF5F" w14:textId="77777777" w:rsidR="00AE0A9F" w:rsidRPr="00212BE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4B4408B7" w14:textId="77777777" w:rsidR="00AE0A9F" w:rsidRPr="00212BE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0C0F4015" w14:textId="77777777" w:rsidR="00AE0A9F" w:rsidRPr="00212BE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212BE1" w14:paraId="5A838018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43507D58" w14:textId="77777777" w:rsidR="00AE0A9F" w:rsidRPr="003802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1E57343" w14:textId="77777777" w:rsidR="00AE0A9F" w:rsidRPr="00380200" w:rsidRDefault="006E75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  <w:lang w:eastAsia="zh-TW"/>
              </w:rPr>
              <w:t>200408</w:t>
            </w:r>
          </w:p>
        </w:tc>
      </w:tr>
      <w:tr w:rsidR="00AE0A9F" w:rsidRPr="00212BE1" w14:paraId="526FD73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1D5FFC0" w14:textId="77777777" w:rsidR="00AE0A9F" w:rsidRPr="00212B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9C129DE" w14:textId="77777777" w:rsidR="00AE0A9F" w:rsidRPr="00212BE1" w:rsidRDefault="00672C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江西杏林白马药业股份有限公司</w:t>
            </w:r>
          </w:p>
        </w:tc>
      </w:tr>
      <w:tr w:rsidR="00AE0A9F" w:rsidRPr="00212BE1" w14:paraId="4497E87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79FE782" w14:textId="77777777" w:rsidR="00AE0A9F" w:rsidRPr="00212B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C8139EC" w14:textId="77777777" w:rsidR="00AE0A9F" w:rsidRPr="00212BE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12BE1" w14:paraId="69CA4A2E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12BD7C31" w14:textId="77777777" w:rsidR="00AE0A9F" w:rsidRPr="00212B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A52134F" w14:textId="77777777" w:rsidR="00AE0A9F" w:rsidRPr="00212BE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09BB7753" w14:textId="77777777" w:rsidR="00AE0A9F" w:rsidRPr="00212BE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77DD5269" w14:textId="77777777" w:rsidR="00AE0A9F" w:rsidRPr="00212BE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00AF8D3F" w14:textId="77777777" w:rsidR="00AE0A9F" w:rsidRPr="00212BE1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12BE1" w14:paraId="05204EB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08CAB92" w14:textId="77777777" w:rsidR="00AE0A9F" w:rsidRPr="003802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7F9EAB58" w14:textId="77777777" w:rsidR="00AE0A9F" w:rsidRPr="00380200" w:rsidRDefault="00AB063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B202000265-01</w:t>
            </w:r>
            <w:r w:rsidR="00A90392"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（空腹）</w:t>
            </w:r>
            <w:r w:rsidR="00A90392" w:rsidRPr="003802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B202100054-01</w:t>
            </w: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</w:p>
        </w:tc>
      </w:tr>
      <w:tr w:rsidR="00AE0A9F" w:rsidRPr="00212BE1" w14:paraId="5969B02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378DD82" w14:textId="77777777" w:rsidR="00AE0A9F" w:rsidRPr="003802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0ED696F3" w14:textId="77777777" w:rsidR="00AE0A9F" w:rsidRPr="00380200" w:rsidRDefault="00AB063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苏州科技城医院</w:t>
            </w:r>
          </w:p>
        </w:tc>
      </w:tr>
      <w:tr w:rsidR="00AE0A9F" w:rsidRPr="00212BE1" w14:paraId="0414458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696E99C" w14:textId="77777777" w:rsidR="00AE0A9F" w:rsidRPr="003802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268CD6AC" w14:textId="77777777" w:rsidR="00AE0A9F" w:rsidRPr="00380200" w:rsidRDefault="00AB063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苏州必宜生物科技有限公司</w:t>
            </w:r>
          </w:p>
        </w:tc>
      </w:tr>
      <w:tr w:rsidR="00AE0A9F" w:rsidRPr="00212BE1" w14:paraId="3301381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8BBF2A2" w14:textId="77777777" w:rsidR="00AE0A9F" w:rsidRPr="0038020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7D57F93B" w14:textId="77777777" w:rsidR="00AE0A9F" w:rsidRPr="00380200" w:rsidRDefault="00AB063B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020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苏州海科医药技术有限公司</w:t>
            </w:r>
          </w:p>
        </w:tc>
      </w:tr>
      <w:tr w:rsidR="00AE0A9F" w:rsidRPr="00212BE1" w14:paraId="0E04A51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0D23E65" w14:textId="77777777" w:rsidR="00AE0A9F" w:rsidRPr="0000070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2CB099AF" w14:textId="73D5F277" w:rsidR="00380200" w:rsidRPr="00000706" w:rsidRDefault="00380200" w:rsidP="00857C1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07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空腹：</w:t>
            </w:r>
            <w:r w:rsidR="00093BA2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</w:t>
            </w:r>
            <w:r w:rsidR="00A90392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双制剂</w:t>
            </w:r>
            <w:r w:rsidR="00093BA2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AB063B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三序列、三周期、</w:t>
            </w:r>
            <w:r w:rsidR="00093BA2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  <w:r w:rsidR="00F13DE4"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  <w:r w:rsidR="00857C1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bookmarkStart w:id="0" w:name="_GoBack"/>
            <w:bookmarkEnd w:id="0"/>
            <w:r w:rsidRPr="000007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餐后：</w:t>
            </w:r>
            <w:r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随机、开放、双制剂、</w:t>
            </w:r>
            <w:r w:rsidRPr="000007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</w:t>
            </w:r>
            <w:r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 w:rsidRPr="000007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</w:t>
            </w:r>
            <w:r w:rsidRPr="00000706">
              <w:rPr>
                <w:rFonts w:ascii="Times New Roman" w:eastAsia="宋体" w:hAnsi="Times New Roman" w:cs="Times New Roman"/>
                <w:sz w:val="24"/>
                <w:szCs w:val="24"/>
              </w:rPr>
              <w:t>周期、交叉设计</w:t>
            </w:r>
          </w:p>
        </w:tc>
      </w:tr>
      <w:tr w:rsidR="00AE0A9F" w:rsidRPr="00212BE1" w14:paraId="76178CB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33F41DE" w14:textId="77777777" w:rsidR="00AE0A9F" w:rsidRPr="00212B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0CCED6EA" w14:textId="77777777" w:rsidR="00AE0A9F" w:rsidRPr="00212BE1" w:rsidRDefault="009433C2" w:rsidP="006B3A6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B3A67"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212BE1" w14:paraId="22A173A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07F6F01" w14:textId="77777777" w:rsidR="00AE0A9F" w:rsidRPr="00212BE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3D23754" w14:textId="77777777" w:rsidR="00AE0A9F" w:rsidRPr="00212BE1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12BE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12BE1" w14:paraId="6C83B11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6DF70E1" w14:textId="77777777" w:rsidR="00AE0A9F" w:rsidRPr="00212BE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212BE1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212BE1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212BE1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4FA2C55" w14:textId="77777777" w:rsidR="00AE0A9F" w:rsidRPr="00212BE1" w:rsidRDefault="006B3A6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12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132E0A1D" w14:textId="77777777" w:rsidR="00AE0A9F" w:rsidRPr="00B33A2B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B33A2B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B33A2B">
        <w:rPr>
          <w:rFonts w:ascii="宋体" w:eastAsia="宋体" w:hAnsi="宋体" w:cs="Times New Roman" w:hint="eastAsia"/>
          <w:sz w:val="24"/>
          <w:szCs w:val="24"/>
        </w:rPr>
        <w:t>（</w:t>
      </w:r>
      <w:r w:rsidR="00896415" w:rsidRPr="00B33A2B">
        <w:rPr>
          <w:rFonts w:ascii="Times New Roman" w:eastAsia="宋体" w:hAnsi="Times New Roman" w:cs="Times New Roman"/>
          <w:sz w:val="24"/>
          <w:szCs w:val="24"/>
        </w:rPr>
        <w:t>4</w:t>
      </w:r>
      <w:r w:rsidR="00BC42B3" w:rsidRPr="00B33A2B">
        <w:rPr>
          <w:rFonts w:ascii="Times New Roman" w:eastAsia="宋体" w:hAnsi="Times New Roman" w:cs="Times New Roman"/>
          <w:sz w:val="24"/>
          <w:szCs w:val="24"/>
        </w:rPr>
        <w:t>0</w:t>
      </w:r>
      <w:r w:rsidR="00BC42B3" w:rsidRPr="00B33A2B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B33A2B">
        <w:rPr>
          <w:rFonts w:ascii="Times New Roman" w:eastAsia="宋体" w:hAnsi="Times New Roman" w:cs="Times New Roman"/>
          <w:sz w:val="24"/>
          <w:szCs w:val="24"/>
        </w:rPr>
        <w:t>g</w:t>
      </w:r>
      <w:r w:rsidRPr="00B33A2B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96415" w:rsidRPr="00B33A2B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B33A2B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6"/>
        <w:gridCol w:w="1182"/>
        <w:gridCol w:w="1182"/>
        <w:gridCol w:w="1107"/>
        <w:gridCol w:w="1790"/>
        <w:gridCol w:w="901"/>
      </w:tblGrid>
      <w:tr w:rsidR="00041CAF" w:rsidRPr="00212BE1" w14:paraId="70B0F022" w14:textId="35E5C04D" w:rsidTr="00041CAF">
        <w:trPr>
          <w:cantSplit/>
          <w:jc w:val="center"/>
        </w:trPr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46C217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7D90D819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38BF3EEE" w14:textId="77777777" w:rsidR="00041CAF" w:rsidRPr="00B33A2B" w:rsidRDefault="00041CAF" w:rsidP="00EA6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F014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FEAE9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B69A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F1400" w14:textId="53B8A4E5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</w:t>
            </w:r>
            <w:r w:rsidRPr="00041CAF">
              <w:rPr>
                <w:rFonts w:ascii="Times New Roman" w:eastAsia="宋体" w:hAnsi="Times New Roman" w:cs="Times New Roman" w:hint="eastAsia"/>
                <w:kern w:val="0"/>
                <w:szCs w:val="21"/>
                <w:vertAlign w:val="subscript"/>
              </w:rPr>
              <w:t>WR</w:t>
            </w:r>
          </w:p>
        </w:tc>
      </w:tr>
      <w:tr w:rsidR="00041CAF" w:rsidRPr="00212BE1" w14:paraId="676CEDEA" w14:textId="3F7F2F86" w:rsidTr="00041CAF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F93F69" w14:textId="77777777" w:rsidR="00041CAF" w:rsidRPr="00B33A2B" w:rsidRDefault="00041CAF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911C" w14:textId="77777777" w:rsidR="00041CAF" w:rsidRPr="00B33A2B" w:rsidRDefault="00041CAF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C394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C786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59D0" w14:textId="77777777" w:rsidR="00041CAF" w:rsidRPr="00B33A2B" w:rsidRDefault="00041CA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5D65" w14:textId="77777777" w:rsidR="00041CAF" w:rsidRPr="00B33A2B" w:rsidRDefault="00041CAF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F443" w14:textId="77777777" w:rsidR="00041CAF" w:rsidRPr="00B33A2B" w:rsidRDefault="00041CAF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1CAF" w:rsidRPr="00212BE1" w14:paraId="72FBEF6C" w14:textId="28FD53E1" w:rsidTr="00041CAF">
        <w:trPr>
          <w:cantSplit/>
          <w:trHeight w:val="20"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F01E85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BF78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33A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0854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55.48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5F07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52.43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4138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105.82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5EB97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97.50-114.84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7B8A8" w14:textId="1A518871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.2919</w:t>
            </w:r>
          </w:p>
        </w:tc>
      </w:tr>
      <w:tr w:rsidR="00041CAF" w:rsidRPr="00212BE1" w14:paraId="6388DAC8" w14:textId="06C3B750" w:rsidTr="00041CAF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1CEDD5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CD7EC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33A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66E1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742.13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A008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740.21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01A9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100.26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976B" w14:textId="77777777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94.76-106.07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26F8" w14:textId="4E65C6BD" w:rsidR="00041CAF" w:rsidRPr="00B33A2B" w:rsidRDefault="00041CAF" w:rsidP="008F3A06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.1651</w:t>
            </w:r>
          </w:p>
        </w:tc>
      </w:tr>
      <w:tr w:rsidR="00041CAF" w:rsidRPr="00212BE1" w14:paraId="7D2E39AF" w14:textId="734FC6B1" w:rsidTr="00041CAF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0E9D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35C5A" w14:textId="77777777" w:rsidR="00041CAF" w:rsidRPr="00B33A2B" w:rsidRDefault="00041CAF" w:rsidP="008F3A0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33A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AAED5" w14:textId="77777777" w:rsidR="00041CAF" w:rsidRPr="00B33A2B" w:rsidRDefault="00041CAF" w:rsidP="008F3A06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849.79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1D575" w14:textId="77777777" w:rsidR="00041CAF" w:rsidRPr="00B33A2B" w:rsidRDefault="00041CAF" w:rsidP="008F3A06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826.88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A632" w14:textId="77777777" w:rsidR="00041CAF" w:rsidRPr="00B33A2B" w:rsidRDefault="00041CAF" w:rsidP="008F3A06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102.77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B674" w14:textId="77777777" w:rsidR="00041CAF" w:rsidRPr="00B33A2B" w:rsidRDefault="00041CAF" w:rsidP="008F3A06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97.76-108.03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2E5" w14:textId="2F8C3353" w:rsidR="00041CAF" w:rsidRPr="00B33A2B" w:rsidRDefault="00041CAF" w:rsidP="008F3A06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.1575</w:t>
            </w:r>
          </w:p>
        </w:tc>
      </w:tr>
      <w:tr w:rsidR="00041CAF" w:rsidRPr="00212BE1" w14:paraId="0CA4FC6B" w14:textId="7C8CC8EC" w:rsidTr="00041CAF">
        <w:trPr>
          <w:cantSplit/>
          <w:jc w:val="center"/>
        </w:trPr>
        <w:tc>
          <w:tcPr>
            <w:tcW w:w="5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67DB98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14:paraId="38603B26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5EC9EE0E" w14:textId="77777777" w:rsidR="00041CAF" w:rsidRPr="00B33A2B" w:rsidRDefault="00041CAF" w:rsidP="00EA6B2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n=28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7358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ABCB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66C3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050EDA" w14:textId="04D37268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</w:t>
            </w:r>
            <w:r w:rsidRPr="00041CAF">
              <w:rPr>
                <w:rFonts w:ascii="Times New Roman" w:eastAsia="宋体" w:hAnsi="Times New Roman" w:cs="Times New Roman" w:hint="eastAsia"/>
                <w:kern w:val="0"/>
                <w:szCs w:val="21"/>
                <w:vertAlign w:val="subscript"/>
              </w:rPr>
              <w:t>WR</w:t>
            </w:r>
          </w:p>
        </w:tc>
      </w:tr>
      <w:tr w:rsidR="00041CAF" w:rsidRPr="00212BE1" w14:paraId="123508CB" w14:textId="1D17AA9F" w:rsidTr="002F09D7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74437A" w14:textId="77777777" w:rsidR="00041CAF" w:rsidRPr="00212BE1" w:rsidRDefault="00041CAF" w:rsidP="006B4B07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0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7868" w14:textId="77777777" w:rsidR="00041CAF" w:rsidRPr="00B33A2B" w:rsidRDefault="00041CAF" w:rsidP="006B4B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2CDB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D029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7F72" w14:textId="77777777" w:rsidR="00041CAF" w:rsidRPr="00B33A2B" w:rsidRDefault="00041CAF" w:rsidP="006B4B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2E5B" w14:textId="77777777" w:rsidR="00041CAF" w:rsidRPr="00B33A2B" w:rsidRDefault="00041CAF" w:rsidP="006B4B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5F0B" w14:textId="77777777" w:rsidR="00041CAF" w:rsidRPr="00B33A2B" w:rsidRDefault="00041CAF" w:rsidP="006B4B0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41CAF" w:rsidRPr="00212BE1" w14:paraId="163DD1A4" w14:textId="0CBFF534" w:rsidTr="00041CAF">
        <w:trPr>
          <w:cantSplit/>
          <w:trHeight w:val="20"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9EFBEA" w14:textId="77777777" w:rsidR="00041CAF" w:rsidRPr="00212BE1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2F1E9" w14:textId="77777777" w:rsidR="00041CAF" w:rsidRPr="00B33A2B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33A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7506F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65.71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9587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63.25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48C3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103.90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5043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94.23-114.55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4F4" w14:textId="4D2CB5B6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.1486</w:t>
            </w:r>
          </w:p>
        </w:tc>
      </w:tr>
      <w:tr w:rsidR="00041CAF" w:rsidRPr="00212BE1" w14:paraId="152501A2" w14:textId="00497CCD" w:rsidTr="00041CAF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03600" w14:textId="77777777" w:rsidR="00041CAF" w:rsidRPr="00212BE1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48B66" w14:textId="77777777" w:rsidR="00041CAF" w:rsidRPr="00B33A2B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33A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48306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1056.48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5526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1065.73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4FB9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99.13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D3989" w14:textId="77777777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92.70-106.00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74E1" w14:textId="229388E8" w:rsidR="00041CAF" w:rsidRPr="00B33A2B" w:rsidRDefault="00041CAF" w:rsidP="005A4BD1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.1306</w:t>
            </w:r>
          </w:p>
        </w:tc>
      </w:tr>
      <w:tr w:rsidR="00041CAF" w:rsidRPr="00212BE1" w14:paraId="38D009CF" w14:textId="69A19C40" w:rsidTr="00041CAF">
        <w:trPr>
          <w:cantSplit/>
          <w:jc w:val="center"/>
        </w:trPr>
        <w:tc>
          <w:tcPr>
            <w:tcW w:w="5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548E" w14:textId="77777777" w:rsidR="00041CAF" w:rsidRPr="00212BE1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A7FA" w14:textId="77777777" w:rsidR="00041CAF" w:rsidRPr="00B33A2B" w:rsidRDefault="00041CAF" w:rsidP="005A4B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33A2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33A2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D3E0" w14:textId="77777777" w:rsidR="00041CAF" w:rsidRPr="00B33A2B" w:rsidRDefault="00041CAF" w:rsidP="005A4BD1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1245.86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F8BD" w14:textId="77777777" w:rsidR="00041CAF" w:rsidRPr="00B33A2B" w:rsidRDefault="00041CAF" w:rsidP="005A4BD1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1266.30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459F" w14:textId="77777777" w:rsidR="00041CAF" w:rsidRPr="00B33A2B" w:rsidRDefault="00041CAF" w:rsidP="005A4BD1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98.39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D23B" w14:textId="77777777" w:rsidR="00041CAF" w:rsidRPr="00B33A2B" w:rsidRDefault="00041CAF" w:rsidP="005A4BD1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B33A2B">
              <w:rPr>
                <w:rFonts w:ascii="Times New Roman" w:eastAsia="宋体" w:hAnsi="Times New Roman" w:cs="Times New Roman"/>
                <w:color w:val="000000"/>
                <w:szCs w:val="21"/>
              </w:rPr>
              <w:t>91.71-105.54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43A88" w14:textId="1C0572A6" w:rsidR="00041CAF" w:rsidRPr="00B33A2B" w:rsidRDefault="00041CAF" w:rsidP="005A4BD1">
            <w:pPr>
              <w:keepNext/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.1620</w:t>
            </w:r>
          </w:p>
        </w:tc>
      </w:tr>
    </w:tbl>
    <w:p w14:paraId="20152504" w14:textId="77777777" w:rsidR="00AE0A9F" w:rsidRPr="00C76A2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76A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6639C39F" w14:textId="77777777" w:rsidR="008F5C16" w:rsidRDefault="00AE0A9F" w:rsidP="005939A2">
      <w:pPr>
        <w:spacing w:line="360" w:lineRule="auto"/>
        <w:ind w:firstLineChars="196" w:firstLine="470"/>
      </w:pPr>
      <w:r w:rsidRPr="00C76A2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634F0" w:rsidRPr="00C76A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江西杏林白马药业股份有限公司</w:t>
      </w:r>
      <w:r w:rsidRPr="00C76A21">
        <w:rPr>
          <w:rFonts w:ascii="宋体" w:eastAsia="宋体" w:hAnsi="宋体" w:cs="Times New Roman" w:hint="eastAsia"/>
          <w:sz w:val="24"/>
          <w:szCs w:val="24"/>
        </w:rPr>
        <w:t>生产的</w:t>
      </w:r>
      <w:r w:rsidR="00A634F0" w:rsidRPr="00C76A2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替米沙坦胶囊</w:t>
      </w:r>
      <w:r w:rsidRPr="00C76A2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76A2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634F0" w:rsidRPr="00C76A21">
        <w:rPr>
          <w:rFonts w:ascii="Times New Roman" w:eastAsia="宋体" w:hAnsi="Times New Roman" w:cs="Times New Roman"/>
          <w:sz w:val="24"/>
          <w:szCs w:val="24"/>
        </w:rPr>
        <w:t>4</w:t>
      </w:r>
      <w:r w:rsidR="00CC5078" w:rsidRPr="00C76A21">
        <w:rPr>
          <w:rFonts w:ascii="Times New Roman" w:eastAsia="宋体" w:hAnsi="Times New Roman" w:cs="Times New Roman"/>
          <w:sz w:val="24"/>
          <w:szCs w:val="24"/>
        </w:rPr>
        <w:t>0</w:t>
      </w:r>
      <w:r w:rsidR="00A634F0" w:rsidRPr="00C76A21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Pr="00C76A21">
        <w:rPr>
          <w:rFonts w:ascii="Times New Roman" w:eastAsia="宋体" w:hAnsi="Times New Roman" w:cs="Times New Roman"/>
          <w:sz w:val="24"/>
          <w:szCs w:val="24"/>
        </w:rPr>
        <w:t>）</w:t>
      </w:r>
      <w:r w:rsidR="00A634F0" w:rsidRPr="00C76A21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C76A21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C76A2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76A2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7D714" w14:textId="77777777" w:rsidR="00755655" w:rsidRDefault="00755655" w:rsidP="00AE0A9F">
      <w:r>
        <w:separator/>
      </w:r>
    </w:p>
  </w:endnote>
  <w:endnote w:type="continuationSeparator" w:id="0">
    <w:p w14:paraId="663A0817" w14:textId="77777777" w:rsidR="00755655" w:rsidRDefault="0075565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0E595FDC" w14:textId="326D8700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57C11" w:rsidRPr="00857C1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FF4D2" w14:textId="77777777" w:rsidR="00755655" w:rsidRDefault="00755655" w:rsidP="00AE0A9F">
      <w:r>
        <w:separator/>
      </w:r>
    </w:p>
  </w:footnote>
  <w:footnote w:type="continuationSeparator" w:id="0">
    <w:p w14:paraId="0E50F2FE" w14:textId="77777777" w:rsidR="00755655" w:rsidRDefault="0075565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0706"/>
    <w:rsid w:val="000218CD"/>
    <w:rsid w:val="00041CAF"/>
    <w:rsid w:val="00083C27"/>
    <w:rsid w:val="00093BA2"/>
    <w:rsid w:val="00096179"/>
    <w:rsid w:val="001E5C0D"/>
    <w:rsid w:val="001F0902"/>
    <w:rsid w:val="00212BE1"/>
    <w:rsid w:val="002605CE"/>
    <w:rsid w:val="002E04AB"/>
    <w:rsid w:val="00367160"/>
    <w:rsid w:val="00380200"/>
    <w:rsid w:val="003D73D2"/>
    <w:rsid w:val="004024A0"/>
    <w:rsid w:val="00492A5B"/>
    <w:rsid w:val="004A58EE"/>
    <w:rsid w:val="005939A2"/>
    <w:rsid w:val="005A4BD1"/>
    <w:rsid w:val="005B5EB6"/>
    <w:rsid w:val="006111C0"/>
    <w:rsid w:val="00672C00"/>
    <w:rsid w:val="006B3A67"/>
    <w:rsid w:val="006E7555"/>
    <w:rsid w:val="00726918"/>
    <w:rsid w:val="00742846"/>
    <w:rsid w:val="00755655"/>
    <w:rsid w:val="00770545"/>
    <w:rsid w:val="00790E3F"/>
    <w:rsid w:val="008016BA"/>
    <w:rsid w:val="00814B8F"/>
    <w:rsid w:val="00845742"/>
    <w:rsid w:val="00850921"/>
    <w:rsid w:val="00857C11"/>
    <w:rsid w:val="00896415"/>
    <w:rsid w:val="008F3A06"/>
    <w:rsid w:val="008F5C16"/>
    <w:rsid w:val="008F7279"/>
    <w:rsid w:val="009433C2"/>
    <w:rsid w:val="009F0F5D"/>
    <w:rsid w:val="009F5577"/>
    <w:rsid w:val="00A35047"/>
    <w:rsid w:val="00A634F0"/>
    <w:rsid w:val="00A64BA0"/>
    <w:rsid w:val="00A90392"/>
    <w:rsid w:val="00AB063B"/>
    <w:rsid w:val="00AD728E"/>
    <w:rsid w:val="00AE0A9F"/>
    <w:rsid w:val="00B33A2B"/>
    <w:rsid w:val="00BC42B3"/>
    <w:rsid w:val="00BD3892"/>
    <w:rsid w:val="00C018E8"/>
    <w:rsid w:val="00C60907"/>
    <w:rsid w:val="00C76A21"/>
    <w:rsid w:val="00CC320C"/>
    <w:rsid w:val="00CC5078"/>
    <w:rsid w:val="00D87E23"/>
    <w:rsid w:val="00DE489D"/>
    <w:rsid w:val="00DF6365"/>
    <w:rsid w:val="00E73FD3"/>
    <w:rsid w:val="00E864FA"/>
    <w:rsid w:val="00EA6B26"/>
    <w:rsid w:val="00EB0C64"/>
    <w:rsid w:val="00EC12E8"/>
    <w:rsid w:val="00F13DE4"/>
    <w:rsid w:val="00F4259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81B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66</cp:revision>
  <dcterms:created xsi:type="dcterms:W3CDTF">2022-10-30T10:21:00Z</dcterms:created>
  <dcterms:modified xsi:type="dcterms:W3CDTF">2023-07-14T03:15:00Z</dcterms:modified>
</cp:coreProperties>
</file>