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C41BFB">
            <w:pPr>
              <w:spacing w:line="360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阿昔</w:t>
            </w:r>
            <w:proofErr w:type="gramStart"/>
            <w:r w:rsidRPr="00C41BFB">
              <w:rPr>
                <w:rFonts w:ascii="Times New Roman" w:eastAsia="宋体" w:hAnsi="Times New Roman" w:cs="Times New Roman"/>
                <w:szCs w:val="21"/>
              </w:rPr>
              <w:t>洛</w:t>
            </w:r>
            <w:proofErr w:type="gramEnd"/>
            <w:r w:rsidRPr="00C41BFB">
              <w:rPr>
                <w:rFonts w:ascii="Times New Roman" w:eastAsia="宋体" w:hAnsi="Times New Roman" w:cs="Times New Roman"/>
                <w:szCs w:val="21"/>
              </w:rPr>
              <w:t>韦片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41BFB">
              <w:rPr>
                <w:rFonts w:ascii="Times New Roman" w:eastAsia="宋体" w:hAnsi="Times New Roman" w:cs="Times New Roman"/>
                <w:szCs w:val="21"/>
              </w:rPr>
              <w:t>Aciclovir</w:t>
            </w:r>
            <w:proofErr w:type="spellEnd"/>
            <w:r w:rsidRPr="00C41BFB">
              <w:rPr>
                <w:rFonts w:ascii="Times New Roman" w:eastAsia="宋体" w:hAnsi="Times New Roman" w:cs="Times New Roman"/>
                <w:szCs w:val="21"/>
              </w:rPr>
              <w:t xml:space="preserve"> Tablets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C41BFB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片</w:t>
            </w:r>
            <w:r w:rsidR="005350E8" w:rsidRPr="0051163C">
              <w:rPr>
                <w:rFonts w:ascii="Times New Roman" w:eastAsia="宋体" w:hAnsi="Times New Roman" w:cs="Times New Roman"/>
                <w:szCs w:val="21"/>
              </w:rPr>
              <w:t>剂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0.2g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湖北科益药业股份有限公司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湖北省鄂州市</w:t>
            </w:r>
            <w:proofErr w:type="gramStart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葛</w:t>
            </w:r>
            <w:proofErr w:type="gramEnd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店开发区</w:t>
            </w:r>
            <w:proofErr w:type="gramStart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葛</w:t>
            </w:r>
            <w:proofErr w:type="gramEnd"/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洪大道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766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号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湖北科益药业股份有限公司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国药准字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H20247203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51163C" w:rsidRDefault="00AE0A9F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51163C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51163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51163C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51163C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51163C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200901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湖北科益药业股份有限公司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51163C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51163C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B202100194-01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武汉市传染病医院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北京诺和德美医药科技有限公司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51163C" w:rsidRDefault="00C41BFB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</w:rPr>
              <w:t>武汉宏韧生物医药股份有限公司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51163C" w:rsidRDefault="000E3BA9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单中心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、开放、随机、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两制剂、两周期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、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两序列、双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交叉</w:t>
            </w:r>
            <w:r w:rsidRPr="0051163C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试验设计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51163C" w:rsidRDefault="009433C2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C41BFB" w:rsidRPr="00C41BFB">
              <w:rPr>
                <w:rFonts w:ascii="Times New Roman" w:eastAsia="宋体" w:hAnsi="Times New Roman" w:cs="Times New Roman"/>
                <w:szCs w:val="21"/>
              </w:rPr>
              <w:t>阿昔</w:t>
            </w:r>
            <w:proofErr w:type="gramStart"/>
            <w:r w:rsidR="00C41BFB" w:rsidRPr="00C41BFB">
              <w:rPr>
                <w:rFonts w:ascii="Times New Roman" w:eastAsia="宋体" w:hAnsi="Times New Roman" w:cs="Times New Roman"/>
                <w:szCs w:val="21"/>
              </w:rPr>
              <w:t>洛</w:t>
            </w:r>
            <w:proofErr w:type="gramEnd"/>
            <w:r w:rsidR="00C41BFB" w:rsidRPr="00C41BFB">
              <w:rPr>
                <w:rFonts w:ascii="Times New Roman" w:eastAsia="宋体" w:hAnsi="Times New Roman" w:cs="Times New Roman"/>
                <w:szCs w:val="21"/>
              </w:rPr>
              <w:t>韦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51163C" w:rsidRDefault="00CC32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51163C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51163C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51163C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51163C" w:rsidRDefault="00AE0A9F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51163C">
              <w:rPr>
                <w:rFonts w:ascii="Times New Roman" w:eastAsia="宋体" w:hAnsi="Times New Roman" w:cs="Times New Roman"/>
                <w:szCs w:val="21"/>
              </w:rPr>
              <w:t>不适用</w:t>
            </w:r>
            <w:bookmarkStart w:id="0" w:name="_GoBack"/>
            <w:bookmarkEnd w:id="0"/>
          </w:p>
        </w:tc>
      </w:tr>
    </w:tbl>
    <w:p w:rsidR="00AE0A9F" w:rsidRPr="00443B00" w:rsidRDefault="00AE0A9F" w:rsidP="00AE0A9F">
      <w:pPr>
        <w:spacing w:before="240" w:line="360" w:lineRule="auto"/>
        <w:rPr>
          <w:rFonts w:ascii="Times New Roman" w:eastAsia="宋体" w:hAnsi="Times New Roman" w:cs="Times New Roman"/>
          <w:szCs w:val="21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43B00">
        <w:rPr>
          <w:rFonts w:ascii="Times New Roman" w:eastAsia="宋体" w:hAnsi="Times New Roman" w:cs="Times New Roman"/>
          <w:szCs w:val="21"/>
        </w:rPr>
        <w:t>（</w:t>
      </w:r>
      <w:r w:rsidR="00C41BFB">
        <w:rPr>
          <w:rFonts w:ascii="Times New Roman" w:eastAsia="宋体" w:hAnsi="Times New Roman" w:cs="Times New Roman"/>
          <w:szCs w:val="21"/>
        </w:rPr>
        <w:t>0</w:t>
      </w:r>
      <w:r w:rsidR="00C41BFB">
        <w:rPr>
          <w:rFonts w:ascii="Times New Roman" w:eastAsia="宋体" w:hAnsi="Times New Roman" w:cs="Times New Roman" w:hint="eastAsia"/>
          <w:szCs w:val="21"/>
        </w:rPr>
        <w:t>,2</w:t>
      </w:r>
      <w:r w:rsidR="0044000C" w:rsidRPr="0044000C">
        <w:rPr>
          <w:rFonts w:ascii="Times New Roman" w:eastAsia="宋体" w:hAnsi="Times New Roman" w:cs="Times New Roman"/>
          <w:szCs w:val="21"/>
        </w:rPr>
        <w:t>g</w:t>
      </w:r>
      <w:r w:rsidRPr="00443B00">
        <w:rPr>
          <w:rFonts w:ascii="Times New Roman" w:eastAsia="宋体" w:hAnsi="Times New Roman" w:cs="Times New Roman"/>
          <w:szCs w:val="21"/>
        </w:rPr>
        <w:t>规格</w:t>
      </w:r>
      <w:r w:rsidR="008856A2" w:rsidRPr="00443B00">
        <w:rPr>
          <w:rFonts w:ascii="Times New Roman" w:eastAsia="宋体" w:hAnsi="Times New Roman" w:cs="Times New Roman"/>
          <w:szCs w:val="21"/>
        </w:rPr>
        <w:t>，血浆中</w:t>
      </w:r>
      <w:r w:rsidR="00C41BFB" w:rsidRPr="00C41BFB">
        <w:rPr>
          <w:rFonts w:ascii="Times New Roman" w:eastAsia="宋体" w:hAnsi="Times New Roman" w:cs="Times New Roman" w:hint="eastAsia"/>
          <w:szCs w:val="21"/>
        </w:rPr>
        <w:t>阿昔</w:t>
      </w:r>
      <w:proofErr w:type="gramStart"/>
      <w:r w:rsidR="00C41BFB" w:rsidRPr="00C41BFB">
        <w:rPr>
          <w:rFonts w:ascii="Times New Roman" w:eastAsia="宋体" w:hAnsi="Times New Roman" w:cs="Times New Roman" w:hint="eastAsia"/>
          <w:szCs w:val="21"/>
        </w:rPr>
        <w:t>洛</w:t>
      </w:r>
      <w:proofErr w:type="gramEnd"/>
      <w:r w:rsidR="00C41BFB" w:rsidRPr="00C41BFB">
        <w:rPr>
          <w:rFonts w:ascii="Times New Roman" w:eastAsia="宋体" w:hAnsi="Times New Roman" w:cs="Times New Roman" w:hint="eastAsia"/>
          <w:szCs w:val="21"/>
        </w:rPr>
        <w:t>韦</w:t>
      </w:r>
      <w:r w:rsidRPr="00443B00">
        <w:rPr>
          <w:rFonts w:ascii="Times New Roman" w:eastAsia="宋体" w:hAnsi="Times New Roman" w:cs="Times New Roman"/>
          <w:szCs w:val="21"/>
        </w:rPr>
        <w:t>）</w:t>
      </w:r>
    </w:p>
    <w:p w:rsidR="00E50B6F" w:rsidRPr="00443B00" w:rsidRDefault="00E50B6F" w:rsidP="006C3891">
      <w:pPr>
        <w:spacing w:before="24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443B00">
        <w:rPr>
          <w:rFonts w:ascii="Times New Roman" w:eastAsia="宋体" w:hAnsi="Times New Roman" w:cs="Times New Roman"/>
          <w:b/>
          <w:szCs w:val="21"/>
        </w:rPr>
        <w:t>表</w:t>
      </w:r>
      <w:r w:rsidRPr="00443B00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443B00">
        <w:rPr>
          <w:rFonts w:ascii="Times New Roman" w:eastAsia="宋体" w:hAnsi="Times New Roman" w:cs="Times New Roman"/>
          <w:b/>
          <w:szCs w:val="21"/>
        </w:rPr>
        <w:t>血浆中</w:t>
      </w:r>
      <w:r w:rsidR="00C41BFB" w:rsidRPr="00C41BFB">
        <w:rPr>
          <w:rFonts w:ascii="Times New Roman" w:eastAsia="宋体" w:hAnsi="Times New Roman" w:cs="Times New Roman" w:hint="eastAsia"/>
          <w:b/>
          <w:szCs w:val="21"/>
        </w:rPr>
        <w:t>阿昔</w:t>
      </w:r>
      <w:proofErr w:type="gramStart"/>
      <w:r w:rsidR="00C41BFB" w:rsidRPr="00C41BFB">
        <w:rPr>
          <w:rFonts w:ascii="Times New Roman" w:eastAsia="宋体" w:hAnsi="Times New Roman" w:cs="Times New Roman" w:hint="eastAsia"/>
          <w:b/>
          <w:szCs w:val="21"/>
        </w:rPr>
        <w:t>洛</w:t>
      </w:r>
      <w:proofErr w:type="gramEnd"/>
      <w:r w:rsidR="00C41BFB" w:rsidRPr="00C41BFB">
        <w:rPr>
          <w:rFonts w:ascii="Times New Roman" w:eastAsia="宋体" w:hAnsi="Times New Roman" w:cs="Times New Roman" w:hint="eastAsia"/>
          <w:b/>
          <w:szCs w:val="21"/>
        </w:rPr>
        <w:t>韦</w:t>
      </w:r>
      <w:r w:rsidRPr="00443B00">
        <w:rPr>
          <w:rFonts w:ascii="Times New Roman" w:eastAsia="宋体" w:hAnsi="Times New Roman" w:cs="Times New Roman"/>
          <w:b/>
          <w:szCs w:val="21"/>
        </w:rPr>
        <w:t>等效性分析结果</w:t>
      </w:r>
    </w:p>
    <w:tbl>
      <w:tblPr>
        <w:tblW w:w="8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4"/>
        <w:gridCol w:w="1233"/>
        <w:gridCol w:w="1659"/>
        <w:gridCol w:w="861"/>
        <w:gridCol w:w="1864"/>
      </w:tblGrid>
      <w:tr w:rsidR="006C3891" w:rsidRPr="00C41BFB" w:rsidTr="0044000C">
        <w:trPr>
          <w:cantSplit/>
          <w:jc w:val="center"/>
        </w:trPr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C41BFB" w:rsidRDefault="001E5C0D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41BF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41BFB" w:rsidRPr="00C41BFB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C41BF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C41BFB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41BFB" w:rsidRDefault="001E5C0D" w:rsidP="0044000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1BFB" w:rsidRDefault="001E5C0D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1BFB" w:rsidRPr="00C41BFB" w:rsidTr="0044000C">
        <w:trPr>
          <w:cantSplit/>
          <w:trHeight w:val="20"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proofErr w:type="spellStart"/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C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534.53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572.56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93.36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autoSpaceDE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86.54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%,</w:t>
            </w: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100.71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C41BFB" w:rsidRPr="00C41BFB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0-t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2500.92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2682.50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93.23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autoSpaceDE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86.64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%,</w:t>
            </w: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100.32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C41BFB" w:rsidRPr="00C41BFB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0-∞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2591.47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2764.89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widowControl/>
              <w:autoSpaceDE w:val="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93.73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BFB" w:rsidRPr="00C41BFB" w:rsidRDefault="00C41BFB" w:rsidP="00C41BFB">
            <w:pPr>
              <w:autoSpaceDE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87.28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%,</w:t>
            </w:r>
            <w:r w:rsidRPr="00C41BF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100.65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6C3891" w:rsidRPr="00C41BFB" w:rsidTr="0044000C">
        <w:trPr>
          <w:cantSplit/>
          <w:jc w:val="center"/>
        </w:trPr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C41BFB" w:rsidRDefault="001E0BFC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41BF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41BFB" w:rsidRPr="00C41BFB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C41BF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C41BFB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B60792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C41BFB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C41BFB" w:rsidRPr="00C41BFB" w:rsidTr="002816AD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proofErr w:type="spellStart"/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C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463.97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491.80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94.34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88.69%,100.35%</w:t>
            </w:r>
          </w:p>
        </w:tc>
      </w:tr>
      <w:tr w:rsidR="00C41BFB" w:rsidRPr="00C41BFB" w:rsidTr="002816AD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0-t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2359.98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2440.42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96.70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93.22%,100.32%</w:t>
            </w:r>
          </w:p>
        </w:tc>
      </w:tr>
      <w:tr w:rsidR="00C41BFB" w:rsidRPr="00C41BFB" w:rsidTr="002816AD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0-∞</w:t>
            </w:r>
            <w:r w:rsidRPr="00C41BFB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2459.06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2545.75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96.59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BFB" w:rsidRPr="00C41BFB" w:rsidRDefault="00C41BFB" w:rsidP="00C41BF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1BFB">
              <w:rPr>
                <w:rFonts w:ascii="Times New Roman" w:eastAsia="宋体" w:hAnsi="Times New Roman" w:cs="Times New Roman"/>
                <w:kern w:val="0"/>
                <w:szCs w:val="21"/>
              </w:rPr>
              <w:t>93.14%,100.17%</w:t>
            </w:r>
          </w:p>
        </w:tc>
      </w:tr>
    </w:tbl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4636D4" w:rsidRDefault="00AE0A9F" w:rsidP="004636D4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636D4">
        <w:rPr>
          <w:rFonts w:ascii="Times New Roman" w:eastAsia="宋体" w:hAnsi="Times New Roman" w:cs="Times New Roman"/>
          <w:sz w:val="24"/>
          <w:szCs w:val="24"/>
        </w:rPr>
        <w:t>建议</w:t>
      </w:r>
      <w:r w:rsidR="00C41BFB" w:rsidRPr="00C41BFB">
        <w:rPr>
          <w:rFonts w:ascii="Times New Roman" w:eastAsia="宋体" w:hAnsi="Times New Roman" w:cs="Times New Roman" w:hint="eastAsia"/>
          <w:kern w:val="0"/>
          <w:sz w:val="24"/>
          <w:szCs w:val="24"/>
        </w:rPr>
        <w:t>湖北科益药业股份有限公司生产的阿昔</w:t>
      </w:r>
      <w:proofErr w:type="gramStart"/>
      <w:r w:rsidR="00C41BFB" w:rsidRPr="00C41BFB">
        <w:rPr>
          <w:rFonts w:ascii="Times New Roman" w:eastAsia="宋体" w:hAnsi="Times New Roman" w:cs="Times New Roman" w:hint="eastAsia"/>
          <w:kern w:val="0"/>
          <w:sz w:val="24"/>
          <w:szCs w:val="24"/>
        </w:rPr>
        <w:t>洛</w:t>
      </w:r>
      <w:proofErr w:type="gramEnd"/>
      <w:r w:rsidR="00C41BFB" w:rsidRPr="00C41BFB">
        <w:rPr>
          <w:rFonts w:ascii="Times New Roman" w:eastAsia="宋体" w:hAnsi="Times New Roman" w:cs="Times New Roman" w:hint="eastAsia"/>
          <w:kern w:val="0"/>
          <w:sz w:val="24"/>
          <w:szCs w:val="24"/>
        </w:rPr>
        <w:t>韦片（规格：</w:t>
      </w:r>
      <w:r w:rsidR="00C41BFB" w:rsidRPr="00C41BFB">
        <w:rPr>
          <w:rFonts w:ascii="Times New Roman" w:eastAsia="宋体" w:hAnsi="Times New Roman" w:cs="Times New Roman"/>
          <w:kern w:val="0"/>
          <w:sz w:val="24"/>
          <w:szCs w:val="24"/>
        </w:rPr>
        <w:t>0.2g</w:t>
      </w:r>
      <w:r w:rsidR="00C41BFB" w:rsidRPr="00C41BFB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4636D4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4636D4">
        <w:rPr>
          <w:rFonts w:ascii="Times New Roman" w:eastAsia="宋体" w:hAnsi="Times New Roman" w:cs="Times New Roman"/>
          <w:sz w:val="24"/>
          <w:szCs w:val="24"/>
        </w:rPr>
        <w:t>和</w:t>
      </w:r>
      <w:r w:rsidRPr="004636D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636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D4F" w:rsidRDefault="001E3D4F" w:rsidP="00AE0A9F">
      <w:r>
        <w:separator/>
      </w:r>
    </w:p>
  </w:endnote>
  <w:endnote w:type="continuationSeparator" w:id="0">
    <w:p w:rsidR="001E3D4F" w:rsidRDefault="001E3D4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1163C" w:rsidRPr="0051163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D4F" w:rsidRDefault="001E3D4F" w:rsidP="00AE0A9F">
      <w:r>
        <w:separator/>
      </w:r>
    </w:p>
  </w:footnote>
  <w:footnote w:type="continuationSeparator" w:id="0">
    <w:p w:rsidR="001E3D4F" w:rsidRDefault="001E3D4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65615"/>
    <w:rsid w:val="00093BA2"/>
    <w:rsid w:val="000A45B1"/>
    <w:rsid w:val="000B223B"/>
    <w:rsid w:val="000C66AC"/>
    <w:rsid w:val="000E3BA9"/>
    <w:rsid w:val="001705F3"/>
    <w:rsid w:val="0018542B"/>
    <w:rsid w:val="001B35F1"/>
    <w:rsid w:val="001E0BFC"/>
    <w:rsid w:val="001E3D4F"/>
    <w:rsid w:val="001E5C0D"/>
    <w:rsid w:val="001F0902"/>
    <w:rsid w:val="002605CE"/>
    <w:rsid w:val="003B5253"/>
    <w:rsid w:val="003C4BED"/>
    <w:rsid w:val="003D73D2"/>
    <w:rsid w:val="0044000C"/>
    <w:rsid w:val="00443B00"/>
    <w:rsid w:val="004636D4"/>
    <w:rsid w:val="005057C6"/>
    <w:rsid w:val="0051163C"/>
    <w:rsid w:val="005350E8"/>
    <w:rsid w:val="00570609"/>
    <w:rsid w:val="0058672B"/>
    <w:rsid w:val="00592AEA"/>
    <w:rsid w:val="005939A2"/>
    <w:rsid w:val="005B5EB6"/>
    <w:rsid w:val="006111C0"/>
    <w:rsid w:val="006C3891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90ED3"/>
    <w:rsid w:val="009F5577"/>
    <w:rsid w:val="00A320B5"/>
    <w:rsid w:val="00A64BA0"/>
    <w:rsid w:val="00AC2F54"/>
    <w:rsid w:val="00AD728E"/>
    <w:rsid w:val="00AE0A9F"/>
    <w:rsid w:val="00AF0A59"/>
    <w:rsid w:val="00B60792"/>
    <w:rsid w:val="00B77A88"/>
    <w:rsid w:val="00BC02F1"/>
    <w:rsid w:val="00BD3892"/>
    <w:rsid w:val="00C200B9"/>
    <w:rsid w:val="00C41BFB"/>
    <w:rsid w:val="00C47D68"/>
    <w:rsid w:val="00C9269D"/>
    <w:rsid w:val="00CC320C"/>
    <w:rsid w:val="00E50B6F"/>
    <w:rsid w:val="00E73FD3"/>
    <w:rsid w:val="00EA14BF"/>
    <w:rsid w:val="00EC12E8"/>
    <w:rsid w:val="00ED0225"/>
    <w:rsid w:val="00ED464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66C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0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96</cp:revision>
  <dcterms:created xsi:type="dcterms:W3CDTF">2022-10-30T10:21:00Z</dcterms:created>
  <dcterms:modified xsi:type="dcterms:W3CDTF">2024-10-25T01:43:00Z</dcterms:modified>
</cp:coreProperties>
</file>