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1DAC">
              <w:rPr>
                <w:rFonts w:ascii="宋体" w:eastAsia="宋体" w:hAnsi="宋体" w:cs="Times New Roman" w:hint="eastAsia"/>
                <w:sz w:val="24"/>
                <w:szCs w:val="24"/>
              </w:rPr>
              <w:t>阿莫西林克拉维酸钾片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0016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0.2285g</w:t>
            </w:r>
            <w:r w:rsidR="00131DAC"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 0.2g </w:t>
            </w:r>
            <w:r w:rsidR="00131DAC"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131DAC"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0.0285g</w:t>
            </w:r>
            <w:r w:rsidR="00131DAC"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湘北威尔曼制药股份有限公司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湖南浏阳生物医药工业园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湘北威尔曼制药股份有限公司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1D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31DAC">
              <w:rPr>
                <w:rFonts w:ascii="Times New Roman" w:eastAsia="宋体" w:hAnsi="Times New Roman" w:cs="Times New Roman"/>
                <w:sz w:val="24"/>
                <w:szCs w:val="24"/>
              </w:rPr>
              <w:t>H20030461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31DAC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131DA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131DA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131DAC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31DAC" w:rsidRPr="006200A6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31DAC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31DAC" w:rsidRPr="00AE0A9F" w:rsidRDefault="00131DAC" w:rsidP="00131DAC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131DAC" w:rsidRPr="00AE0A9F" w:rsidRDefault="00131DAC" w:rsidP="00131D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豁免小规格制剂人体生物等效性研究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131DAC" w:rsidRPr="00131DAC" w:rsidRDefault="00131DAC" w:rsidP="00131DAC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131DAC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31DAC" w:rsidRPr="00131DAC">
        <w:rPr>
          <w:rFonts w:ascii="Times New Roman" w:eastAsia="宋体" w:hAnsi="Times New Roman" w:cs="Times New Roman" w:hint="eastAsia"/>
          <w:sz w:val="24"/>
          <w:szCs w:val="24"/>
        </w:rPr>
        <w:t>湘北威尔曼制药股份有限公司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31DAC" w:rsidRPr="00131DAC">
        <w:rPr>
          <w:rFonts w:ascii="Times New Roman" w:eastAsia="宋体" w:hAnsi="Times New Roman" w:cs="Times New Roman" w:hint="eastAsia"/>
          <w:sz w:val="24"/>
          <w:szCs w:val="24"/>
        </w:rPr>
        <w:t>阿莫西林克拉维酸钾片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0.2285g</w:t>
      </w:r>
      <w:r w:rsidR="00131DAC" w:rsidRPr="00131DAC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C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H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N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O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 xml:space="preserve">S 0.2g </w:t>
      </w:r>
      <w:r w:rsidR="00131DAC" w:rsidRPr="00131DAC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 xml:space="preserve"> C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H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>NO</w:t>
      </w:r>
      <w:r w:rsidR="00131DAC" w:rsidRPr="00131DAC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131DAC" w:rsidRPr="00131DAC">
        <w:rPr>
          <w:rFonts w:ascii="Times New Roman" w:eastAsia="宋体" w:hAnsi="Times New Roman" w:cs="Times New Roman"/>
          <w:sz w:val="24"/>
          <w:szCs w:val="24"/>
        </w:rPr>
        <w:t xml:space="preserve"> 0.0285g</w:t>
      </w:r>
      <w:r w:rsidR="00131DAC" w:rsidRPr="00131DA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304" w:rsidRDefault="00DA1304" w:rsidP="00AE0A9F">
      <w:r>
        <w:separator/>
      </w:r>
    </w:p>
  </w:endnote>
  <w:endnote w:type="continuationSeparator" w:id="0">
    <w:p w:rsidR="00DA1304" w:rsidRDefault="00DA130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31DAC" w:rsidRPr="00131DA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304" w:rsidRDefault="00DA1304" w:rsidP="00AE0A9F">
      <w:r>
        <w:separator/>
      </w:r>
    </w:p>
  </w:footnote>
  <w:footnote w:type="continuationSeparator" w:id="0">
    <w:p w:rsidR="00DA1304" w:rsidRDefault="00DA130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44D3"/>
    <w:rsid w:val="00131DAC"/>
    <w:rsid w:val="001E5C0D"/>
    <w:rsid w:val="001F0902"/>
    <w:rsid w:val="002605CE"/>
    <w:rsid w:val="003D73D2"/>
    <w:rsid w:val="005939A2"/>
    <w:rsid w:val="005B5EB6"/>
    <w:rsid w:val="006111C0"/>
    <w:rsid w:val="006200A6"/>
    <w:rsid w:val="006C4672"/>
    <w:rsid w:val="00726918"/>
    <w:rsid w:val="00742846"/>
    <w:rsid w:val="00770545"/>
    <w:rsid w:val="00800160"/>
    <w:rsid w:val="00850921"/>
    <w:rsid w:val="00877F4E"/>
    <w:rsid w:val="008F5C16"/>
    <w:rsid w:val="009433C2"/>
    <w:rsid w:val="009F5577"/>
    <w:rsid w:val="00A31A48"/>
    <w:rsid w:val="00A6440D"/>
    <w:rsid w:val="00A64BA0"/>
    <w:rsid w:val="00AD728E"/>
    <w:rsid w:val="00AE0A9F"/>
    <w:rsid w:val="00B13372"/>
    <w:rsid w:val="00BD3892"/>
    <w:rsid w:val="00CA684E"/>
    <w:rsid w:val="00CC320C"/>
    <w:rsid w:val="00CD11F6"/>
    <w:rsid w:val="00DA1304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7491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89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31</cp:revision>
  <dcterms:created xsi:type="dcterms:W3CDTF">2022-10-30T10:21:00Z</dcterms:created>
  <dcterms:modified xsi:type="dcterms:W3CDTF">2024-10-23T06:36:00Z</dcterms:modified>
</cp:coreProperties>
</file>