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96371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6371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96371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6371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96371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96371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96371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96371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96371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963712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拉</w:t>
            </w:r>
            <w:proofErr w:type="gramStart"/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西坦片</w:t>
            </w:r>
            <w:proofErr w:type="gramEnd"/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963712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Piracetam</w:t>
            </w:r>
            <w:proofErr w:type="spellEnd"/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963712" w:rsidRDefault="00024600" w:rsidP="0096371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963712"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963712" w:rsidRDefault="00C46B4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宜昌人福药业有限责任公司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963712" w:rsidRDefault="00C46B4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湖北省远安县鸣凤大道</w:t>
            </w:r>
            <w:r w:rsidRPr="0096371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99</w:t>
            </w:r>
            <w:r w:rsidRPr="0096371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963712" w:rsidRDefault="00C46B40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宜昌人福药业有限责任公司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963712" w:rsidRDefault="00024600" w:rsidP="00A94A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963712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963712" w:rsidRDefault="002A21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963712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963712" w:rsidRDefault="002A213E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96371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96371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96371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963712" w:rsidRDefault="0096371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96371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6371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963712" w:rsidRDefault="0096371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9637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6371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6371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96371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96371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96371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963712" w:rsidRDefault="00E1205E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lightGray"/>
              </w:rPr>
            </w:pP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基于本品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0.8g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 w:rsidRPr="00AE2881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0.4g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28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bookmarkStart w:id="0" w:name="_GoBack"/>
            <w:bookmarkEnd w:id="0"/>
          </w:p>
        </w:tc>
      </w:tr>
    </w:tbl>
    <w:p w:rsidR="00AE0A9F" w:rsidRPr="00963712" w:rsidRDefault="00AE0A9F" w:rsidP="00AE0A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963712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963712" w:rsidRPr="00963712">
        <w:rPr>
          <w:rFonts w:ascii="宋体" w:eastAsia="宋体" w:hAnsi="宋体" w:cs="Times New Roman" w:hint="eastAsia"/>
          <w:b/>
          <w:sz w:val="28"/>
          <w:szCs w:val="24"/>
        </w:rPr>
        <w:t>（0.8g结果）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963712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963712" w:rsidRDefault="001E5C0D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40F78" w:rsidRPr="00963712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637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740F78" w:rsidRPr="009637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740F78" w:rsidRPr="009637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740F78" w:rsidRPr="009637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963712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96371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6371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40F78" w:rsidRPr="00963712" w:rsidTr="006C36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0F78" w:rsidRPr="00963712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6371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963712">
              <w:rPr>
                <w:color w:val="000000"/>
                <w:szCs w:val="21"/>
              </w:rPr>
              <w:t>μ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963712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28.34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27.70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102.32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94.03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111.33</w:t>
            </w:r>
          </w:p>
        </w:tc>
      </w:tr>
      <w:tr w:rsidR="00740F78" w:rsidRPr="00963712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0F78" w:rsidRPr="00963712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6371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63712">
              <w:rPr>
                <w:color w:val="000000"/>
                <w:szCs w:val="21"/>
              </w:rPr>
              <w:t>μ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963712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135.17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136.27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99.19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97.95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100.45</w:t>
            </w:r>
          </w:p>
        </w:tc>
      </w:tr>
      <w:tr w:rsidR="00740F78" w:rsidRPr="00963712" w:rsidTr="006C36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F78" w:rsidRPr="00963712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6371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63712">
              <w:rPr>
                <w:color w:val="000000"/>
                <w:szCs w:val="21"/>
              </w:rPr>
              <w:t>μ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963712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140.89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142.35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98.98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F78" w:rsidRPr="00963712" w:rsidRDefault="00740F78" w:rsidP="00740F78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97.66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100.31</w:t>
            </w:r>
          </w:p>
        </w:tc>
      </w:tr>
      <w:tr w:rsidR="00C82F84" w:rsidRPr="00963712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963712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963712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963712" w:rsidRDefault="00C82F84" w:rsidP="00740F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 w:rsidRPr="00963712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40F78" w:rsidRPr="00963712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置信区间</w:t>
            </w:r>
            <w:r w:rsidR="00B911E1" w:rsidRPr="009637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B911E1" w:rsidRPr="009637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B911E1" w:rsidRPr="0096371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C82F84" w:rsidRPr="00963712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963712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963712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F4341" w:rsidRPr="00963712" w:rsidTr="006E59B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963712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63712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963712">
              <w:rPr>
                <w:color w:val="000000"/>
                <w:szCs w:val="21"/>
              </w:rPr>
              <w:t>μ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963712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17.98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18.31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98.25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91.85</w:t>
            </w:r>
            <w:r w:rsidRPr="00963712">
              <w:rPr>
                <w:rFonts w:hint="eastAsia"/>
              </w:rPr>
              <w:t>～</w:t>
            </w:r>
            <w:r w:rsidRPr="00963712">
              <w:t>105.09</w:t>
            </w:r>
          </w:p>
        </w:tc>
      </w:tr>
      <w:tr w:rsidR="007F4341" w:rsidRPr="00963712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341" w:rsidRPr="00963712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6371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63712">
              <w:rPr>
                <w:color w:val="000000"/>
                <w:szCs w:val="21"/>
              </w:rPr>
              <w:t>μ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963712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126.80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127.21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99.68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98.61</w:t>
            </w:r>
            <w:r w:rsidRPr="00963712">
              <w:rPr>
                <w:rFonts w:hint="eastAsia"/>
              </w:rPr>
              <w:t>～</w:t>
            </w:r>
            <w:r w:rsidRPr="00963712">
              <w:t>100.76</w:t>
            </w:r>
          </w:p>
        </w:tc>
      </w:tr>
      <w:tr w:rsidR="007F4341" w:rsidRPr="00963712" w:rsidTr="006E59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41" w:rsidRPr="00963712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F4341" w:rsidP="007F434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63712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63712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63712">
              <w:rPr>
                <w:color w:val="000000"/>
                <w:szCs w:val="21"/>
              </w:rPr>
              <w:t>μ</w:t>
            </w:r>
            <w:r w:rsidRPr="00963712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963712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133.45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133.92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99.66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341" w:rsidRPr="00963712" w:rsidRDefault="00740F78" w:rsidP="007F4341">
            <w:pPr>
              <w:pStyle w:val="Style2"/>
              <w:rPr>
                <w:color w:val="auto"/>
              </w:rPr>
            </w:pPr>
            <w:r w:rsidRPr="00963712">
              <w:t>98.50</w:t>
            </w:r>
            <w:r w:rsidRPr="00963712">
              <w:rPr>
                <w:rFonts w:hint="eastAsia"/>
              </w:rPr>
              <w:t>～</w:t>
            </w:r>
            <w:r w:rsidRPr="00963712">
              <w:t>100.83</w:t>
            </w:r>
          </w:p>
        </w:tc>
      </w:tr>
    </w:tbl>
    <w:p w:rsidR="00AE0A9F" w:rsidRPr="00963712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963712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963712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911E1" w:rsidRPr="00963712">
        <w:rPr>
          <w:rFonts w:ascii="Times New Roman" w:eastAsia="宋体" w:hAnsi="Times New Roman" w:cs="Times New Roman" w:hint="eastAsia"/>
          <w:kern w:val="0"/>
          <w:sz w:val="24"/>
          <w:szCs w:val="24"/>
        </w:rPr>
        <w:t>宜昌人福药业有限责任公司</w:t>
      </w:r>
      <w:r w:rsidR="00175656" w:rsidRPr="00963712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proofErr w:type="gramStart"/>
      <w:r w:rsidR="004A32A1" w:rsidRPr="00963712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4A32A1" w:rsidRPr="00963712">
        <w:rPr>
          <w:rFonts w:ascii="Times New Roman" w:eastAsia="宋体" w:hAnsi="Times New Roman" w:cs="Times New Roman" w:hint="eastAsia"/>
          <w:sz w:val="24"/>
          <w:szCs w:val="24"/>
        </w:rPr>
        <w:t>拉</w:t>
      </w:r>
      <w:proofErr w:type="gramStart"/>
      <w:r w:rsidR="004A32A1" w:rsidRPr="00963712">
        <w:rPr>
          <w:rFonts w:ascii="Times New Roman" w:eastAsia="宋体" w:hAnsi="Times New Roman" w:cs="Times New Roman" w:hint="eastAsia"/>
          <w:sz w:val="24"/>
          <w:szCs w:val="24"/>
        </w:rPr>
        <w:t>西坦片</w:t>
      </w:r>
      <w:proofErr w:type="gramEnd"/>
      <w:r w:rsidRPr="00963712">
        <w:rPr>
          <w:rFonts w:ascii="Times New Roman" w:eastAsia="宋体" w:hAnsi="Times New Roman" w:cs="Times New Roman"/>
          <w:sz w:val="24"/>
          <w:szCs w:val="24"/>
        </w:rPr>
        <w:t>（规格</w:t>
      </w:r>
      <w:r w:rsidRPr="0096371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A32A1" w:rsidRPr="00963712">
        <w:rPr>
          <w:rFonts w:ascii="Times New Roman" w:eastAsia="宋体" w:hAnsi="Times New Roman" w:cs="Times New Roman"/>
          <w:sz w:val="24"/>
          <w:szCs w:val="24"/>
        </w:rPr>
        <w:t>0.</w:t>
      </w:r>
      <w:r w:rsidR="00963712">
        <w:rPr>
          <w:rFonts w:ascii="Times New Roman" w:eastAsia="宋体" w:hAnsi="Times New Roman" w:cs="Times New Roman"/>
          <w:sz w:val="24"/>
          <w:szCs w:val="24"/>
        </w:rPr>
        <w:t>4</w:t>
      </w:r>
      <w:r w:rsidR="00F91F52" w:rsidRPr="00963712">
        <w:rPr>
          <w:rFonts w:ascii="Times New Roman" w:eastAsia="宋体" w:hAnsi="Times New Roman" w:cs="Times New Roman"/>
          <w:sz w:val="24"/>
          <w:szCs w:val="24"/>
        </w:rPr>
        <w:t>g</w:t>
      </w:r>
      <w:r w:rsidRPr="00963712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96371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63712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2E" w:rsidRDefault="00D62F2E" w:rsidP="00AE0A9F">
      <w:r>
        <w:separator/>
      </w:r>
    </w:p>
  </w:endnote>
  <w:endnote w:type="continuationSeparator" w:id="0">
    <w:p w:rsidR="00D62F2E" w:rsidRDefault="00D62F2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1205E" w:rsidRPr="00E1205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2E" w:rsidRDefault="00D62F2E" w:rsidP="00AE0A9F">
      <w:r>
        <w:separator/>
      </w:r>
    </w:p>
  </w:footnote>
  <w:footnote w:type="continuationSeparator" w:id="0">
    <w:p w:rsidR="00D62F2E" w:rsidRDefault="00D62F2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343DD"/>
    <w:rsid w:val="000570F8"/>
    <w:rsid w:val="0008194C"/>
    <w:rsid w:val="00082402"/>
    <w:rsid w:val="00093BA2"/>
    <w:rsid w:val="000E2679"/>
    <w:rsid w:val="000F6FCC"/>
    <w:rsid w:val="00175656"/>
    <w:rsid w:val="001903C0"/>
    <w:rsid w:val="001E5C0D"/>
    <w:rsid w:val="001F0902"/>
    <w:rsid w:val="00205685"/>
    <w:rsid w:val="002605CE"/>
    <w:rsid w:val="00263A63"/>
    <w:rsid w:val="002A213E"/>
    <w:rsid w:val="002B63FF"/>
    <w:rsid w:val="003336CD"/>
    <w:rsid w:val="00363E8A"/>
    <w:rsid w:val="00376C29"/>
    <w:rsid w:val="00380467"/>
    <w:rsid w:val="003D73D2"/>
    <w:rsid w:val="003F5DAE"/>
    <w:rsid w:val="0047282A"/>
    <w:rsid w:val="004A32A1"/>
    <w:rsid w:val="004D3FA0"/>
    <w:rsid w:val="00520B9B"/>
    <w:rsid w:val="0052424A"/>
    <w:rsid w:val="00546396"/>
    <w:rsid w:val="00581943"/>
    <w:rsid w:val="005820F4"/>
    <w:rsid w:val="005939A2"/>
    <w:rsid w:val="005B4974"/>
    <w:rsid w:val="005B5EB6"/>
    <w:rsid w:val="006111C0"/>
    <w:rsid w:val="00654C22"/>
    <w:rsid w:val="006B2497"/>
    <w:rsid w:val="006F233B"/>
    <w:rsid w:val="00726918"/>
    <w:rsid w:val="00726E2F"/>
    <w:rsid w:val="00740F78"/>
    <w:rsid w:val="00742846"/>
    <w:rsid w:val="00770545"/>
    <w:rsid w:val="007E4097"/>
    <w:rsid w:val="007F4341"/>
    <w:rsid w:val="00850921"/>
    <w:rsid w:val="008A540A"/>
    <w:rsid w:val="008E1460"/>
    <w:rsid w:val="008F5C16"/>
    <w:rsid w:val="00900064"/>
    <w:rsid w:val="00915BD2"/>
    <w:rsid w:val="009433C2"/>
    <w:rsid w:val="00963712"/>
    <w:rsid w:val="00996806"/>
    <w:rsid w:val="009A6650"/>
    <w:rsid w:val="009E7D7D"/>
    <w:rsid w:val="009F5577"/>
    <w:rsid w:val="00A037F7"/>
    <w:rsid w:val="00A64BA0"/>
    <w:rsid w:val="00A64DA7"/>
    <w:rsid w:val="00A94A24"/>
    <w:rsid w:val="00AD728E"/>
    <w:rsid w:val="00AE0A9F"/>
    <w:rsid w:val="00B21BA2"/>
    <w:rsid w:val="00B37561"/>
    <w:rsid w:val="00B42753"/>
    <w:rsid w:val="00B55293"/>
    <w:rsid w:val="00B911E1"/>
    <w:rsid w:val="00BD3892"/>
    <w:rsid w:val="00C41A3A"/>
    <w:rsid w:val="00C46B40"/>
    <w:rsid w:val="00C82F84"/>
    <w:rsid w:val="00CA25DA"/>
    <w:rsid w:val="00CC320C"/>
    <w:rsid w:val="00CE10F2"/>
    <w:rsid w:val="00D62F2E"/>
    <w:rsid w:val="00D90777"/>
    <w:rsid w:val="00DD3D21"/>
    <w:rsid w:val="00E1205E"/>
    <w:rsid w:val="00E27A8C"/>
    <w:rsid w:val="00E543F4"/>
    <w:rsid w:val="00E73FD3"/>
    <w:rsid w:val="00E74918"/>
    <w:rsid w:val="00EB3CB4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9A6E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_Style 2"/>
    <w:basedOn w:val="a"/>
    <w:qFormat/>
    <w:rsid w:val="007F4341"/>
    <w:pPr>
      <w:widowControl/>
      <w:adjustRightInd w:val="0"/>
      <w:snapToGrid w:val="0"/>
      <w:jc w:val="center"/>
    </w:pPr>
    <w:rPr>
      <w:rFonts w:ascii="Times New Roman" w:eastAsia="宋体" w:hAnsi="Times New Roman" w:cs="Times New Roma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任曼茹</cp:lastModifiedBy>
  <cp:revision>111</cp:revision>
  <dcterms:created xsi:type="dcterms:W3CDTF">2023-02-23T06:47:00Z</dcterms:created>
  <dcterms:modified xsi:type="dcterms:W3CDTF">2024-10-28T04:02:00Z</dcterms:modified>
</cp:coreProperties>
</file>