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E937E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937EE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E937EE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E937EE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E937EE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E937EE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 w:rsidRPr="00E937EE"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E937EE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E937EE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阿莫西林胶囊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Amoxicillin Capsules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E937EE">
            <w:pPr>
              <w:spacing w:line="360" w:lineRule="auto"/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胶囊</w:t>
            </w:r>
            <w:r w:rsidR="00AE0A9F"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5E070F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按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C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16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H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19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N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3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O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5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S</w:t>
            </w:r>
            <w:r w:rsidRPr="005E070F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计</w:t>
            </w:r>
            <w:r w:rsidRPr="005E070F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0.5g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广东省中山市坦洲镇嘉联路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12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H20003263</w:t>
            </w:r>
          </w:p>
        </w:tc>
      </w:tr>
      <w:tr w:rsidR="00AE0A9F" w:rsidRPr="00E937E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E937EE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E937EE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B400E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70905008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珠海联邦制药股份有限公司中山分公司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E937EE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6B400E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E937EE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B201800113-01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南昌大学第二附属医院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上海博佳医药科技有限公司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E937EE" w:rsidRDefault="00E937EE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上海方达生物技术有限公司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E937EE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E937EE" w:rsidRDefault="009433C2" w:rsidP="00E937EE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937EE"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阿莫西林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E937EE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E937EE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6B400E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E937EE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E937EE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E937EE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E937EE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E937EE" w:rsidRDefault="00C86E18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937E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Pr="00E937EE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E937EE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E937EE">
        <w:rPr>
          <w:rFonts w:ascii="宋体" w:eastAsia="宋体" w:hAnsi="宋体" w:cs="Times New Roman" w:hint="eastAsia"/>
          <w:sz w:val="24"/>
          <w:szCs w:val="24"/>
        </w:rPr>
        <w:t>（</w:t>
      </w:r>
      <w:r w:rsidR="00AD728E" w:rsidRPr="00E937EE">
        <w:rPr>
          <w:rFonts w:ascii="Times New Roman" w:eastAsia="宋体" w:hAnsi="Times New Roman" w:cs="Times New Roman"/>
          <w:sz w:val="24"/>
          <w:szCs w:val="24"/>
        </w:rPr>
        <w:t>0.5</w:t>
      </w:r>
      <w:r w:rsidRPr="00E937EE">
        <w:rPr>
          <w:rFonts w:ascii="Times New Roman" w:eastAsia="宋体" w:hAnsi="Times New Roman" w:cs="Times New Roman"/>
          <w:sz w:val="24"/>
          <w:szCs w:val="24"/>
        </w:rPr>
        <w:t>g</w:t>
      </w:r>
      <w:r w:rsidRPr="00E937EE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E937EE" w:rsidRPr="00E937EE">
        <w:rPr>
          <w:rFonts w:ascii="宋体" w:eastAsia="宋体" w:hAnsi="宋体" w:cs="Times New Roman" w:hint="eastAsia"/>
          <w:sz w:val="24"/>
          <w:szCs w:val="24"/>
        </w:rPr>
        <w:t>阿莫西林</w:t>
      </w:r>
      <w:r w:rsidRPr="00E937EE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42"/>
        <w:gridCol w:w="2155"/>
        <w:gridCol w:w="1214"/>
        <w:gridCol w:w="1214"/>
        <w:gridCol w:w="1219"/>
        <w:gridCol w:w="1982"/>
      </w:tblGrid>
      <w:tr w:rsidR="00C86E18" w:rsidRPr="00E937EE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E937EE" w:rsidRDefault="00C86E18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E937EE" w:rsidRPr="00E937EE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8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E937EE" w:rsidRDefault="00C86E18" w:rsidP="0046572B">
            <w:pPr>
              <w:pStyle w:val="a8"/>
              <w:spacing w:line="360" w:lineRule="auto"/>
              <w:ind w:firstLineChars="0" w:firstLine="0"/>
              <w:jc w:val="center"/>
              <w:rPr>
                <w:rFonts w:ascii="Times New Roman" w:eastAsiaTheme="minorEastAsia" w:hAnsi="Times New Roman" w:hint="eastAsia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</w:tr>
      <w:tr w:rsidR="00C86E18" w:rsidRPr="00E937EE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937EE" w:rsidRPr="00E937EE" w:rsidTr="00AF47F6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E937EE">
              <w:rPr>
                <w:color w:val="000000"/>
                <w:sz w:val="21"/>
                <w:szCs w:val="21"/>
              </w:rPr>
              <w:t>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E937EE">
              <w:rPr>
                <w:color w:val="000000"/>
                <w:sz w:val="21"/>
                <w:szCs w:val="21"/>
              </w:rPr>
              <w:t>ng/mL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8854.38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8257.96</w:t>
            </w:r>
          </w:p>
        </w:tc>
        <w:tc>
          <w:tcPr>
            <w:tcW w:w="683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107.22</w:t>
            </w:r>
          </w:p>
        </w:tc>
        <w:tc>
          <w:tcPr>
            <w:tcW w:w="111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99.73</w:t>
            </w:r>
            <w:r w:rsidRPr="00E937EE">
              <w:rPr>
                <w:rFonts w:hint="eastAsia"/>
                <w:sz w:val="21"/>
              </w:rPr>
              <w:t>～</w:t>
            </w:r>
            <w:r w:rsidRPr="00E937EE">
              <w:rPr>
                <w:sz w:val="21"/>
              </w:rPr>
              <w:t>115.28</w:t>
            </w:r>
          </w:p>
        </w:tc>
      </w:tr>
      <w:tr w:rsidR="00E937EE" w:rsidRPr="00E937EE" w:rsidTr="00AF47F6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937EE">
              <w:rPr>
                <w:color w:val="000000"/>
                <w:sz w:val="21"/>
                <w:szCs w:val="21"/>
              </w:rPr>
              <w:t>AUC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937EE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937EE">
              <w:rPr>
                <w:color w:val="000000"/>
                <w:sz w:val="21"/>
                <w:szCs w:val="21"/>
              </w:rPr>
              <w:t>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22929.30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22351.38</w:t>
            </w:r>
          </w:p>
        </w:tc>
        <w:tc>
          <w:tcPr>
            <w:tcW w:w="683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102.59</w:t>
            </w:r>
          </w:p>
        </w:tc>
        <w:tc>
          <w:tcPr>
            <w:tcW w:w="111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97.13</w:t>
            </w:r>
            <w:r w:rsidRPr="00E937EE">
              <w:rPr>
                <w:rFonts w:hint="eastAsia"/>
                <w:sz w:val="21"/>
              </w:rPr>
              <w:t>～</w:t>
            </w:r>
            <w:r w:rsidRPr="00E937EE">
              <w:rPr>
                <w:sz w:val="21"/>
              </w:rPr>
              <w:t>108.35</w:t>
            </w:r>
          </w:p>
        </w:tc>
      </w:tr>
      <w:tr w:rsidR="00E937EE" w:rsidRPr="00E937EE" w:rsidTr="00AF47F6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937EE">
              <w:rPr>
                <w:color w:val="000000"/>
                <w:sz w:val="21"/>
                <w:szCs w:val="21"/>
              </w:rPr>
              <w:t>AUC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937EE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937EE">
              <w:rPr>
                <w:color w:val="000000"/>
                <w:sz w:val="21"/>
                <w:szCs w:val="21"/>
              </w:rPr>
              <w:t>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23003.47</w:t>
            </w:r>
          </w:p>
        </w:tc>
        <w:tc>
          <w:tcPr>
            <w:tcW w:w="68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22426.22</w:t>
            </w:r>
          </w:p>
        </w:tc>
        <w:tc>
          <w:tcPr>
            <w:tcW w:w="683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102.57</w:t>
            </w:r>
          </w:p>
        </w:tc>
        <w:tc>
          <w:tcPr>
            <w:tcW w:w="1110" w:type="pct"/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</w:rPr>
              <w:t>97.12</w:t>
            </w:r>
            <w:r w:rsidRPr="00E937EE">
              <w:rPr>
                <w:rFonts w:hint="eastAsia"/>
                <w:sz w:val="21"/>
              </w:rPr>
              <w:t>～</w:t>
            </w:r>
            <w:r w:rsidRPr="00E937EE">
              <w:rPr>
                <w:sz w:val="21"/>
              </w:rPr>
              <w:t>108.33</w:t>
            </w:r>
          </w:p>
        </w:tc>
      </w:tr>
      <w:tr w:rsidR="00C86E18" w:rsidRPr="00E937EE" w:rsidTr="00773703">
        <w:trPr>
          <w:trHeight w:val="20"/>
          <w:jc w:val="center"/>
        </w:trPr>
        <w:tc>
          <w:tcPr>
            <w:tcW w:w="640" w:type="pct"/>
            <w:vMerge w:val="restart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C86E18" w:rsidRPr="00E937EE" w:rsidRDefault="00C86E18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E937EE" w:rsidRPr="00E937EE">
              <w:rPr>
                <w:rFonts w:ascii="Times New Roman" w:eastAsiaTheme="minorEastAsia" w:hAnsi="Times New Roman"/>
                <w:sz w:val="21"/>
                <w:szCs w:val="21"/>
              </w:rPr>
              <w:t>6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07" w:type="pct"/>
            <w:vMerge w:val="restart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43" w:type="pct"/>
            <w:gridSpan w:val="3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0" w:type="pct"/>
            <w:vMerge w:val="restart"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（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%</w:t>
            </w:r>
            <w:r w:rsidR="0046572B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  <w:bookmarkStart w:id="0" w:name="_GoBack"/>
            <w:bookmarkEnd w:id="0"/>
          </w:p>
        </w:tc>
      </w:tr>
      <w:tr w:rsidR="00C86E18" w:rsidRPr="00E937EE" w:rsidTr="00773703">
        <w:trPr>
          <w:trHeight w:val="20"/>
          <w:jc w:val="center"/>
        </w:trPr>
        <w:tc>
          <w:tcPr>
            <w:tcW w:w="640" w:type="pct"/>
            <w:vMerge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Merge/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80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E937E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0" w:type="pct"/>
            <w:vMerge/>
            <w:tcBorders>
              <w:bottom w:val="single" w:sz="4" w:space="0" w:color="auto"/>
            </w:tcBorders>
            <w:vAlign w:val="center"/>
          </w:tcPr>
          <w:p w:rsidR="00C86E18" w:rsidRPr="00E937EE" w:rsidRDefault="00C86E18" w:rsidP="00773703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E937EE" w:rsidRPr="00E937EE" w:rsidTr="00B96874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 w:rsidRPr="00E937EE">
              <w:rPr>
                <w:color w:val="000000"/>
                <w:sz w:val="21"/>
                <w:szCs w:val="21"/>
              </w:rPr>
              <w:t>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Pr="00E937EE">
              <w:rPr>
                <w:color w:val="000000"/>
                <w:sz w:val="21"/>
                <w:szCs w:val="21"/>
              </w:rPr>
              <w:t>ng/mL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6440.62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6811.48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94.56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87.23~102.49</w:t>
            </w:r>
          </w:p>
        </w:tc>
      </w:tr>
      <w:tr w:rsidR="00E937EE" w:rsidRPr="00E937EE" w:rsidTr="00B96874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937EE">
              <w:rPr>
                <w:color w:val="000000"/>
                <w:sz w:val="21"/>
                <w:szCs w:val="21"/>
              </w:rPr>
              <w:t>AUC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0-t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937EE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937EE">
              <w:rPr>
                <w:color w:val="000000"/>
                <w:sz w:val="21"/>
                <w:szCs w:val="21"/>
              </w:rPr>
              <w:t>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24034.93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23568.13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101.98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98.98~105.08</w:t>
            </w:r>
          </w:p>
        </w:tc>
      </w:tr>
      <w:tr w:rsidR="00E937EE" w:rsidRPr="00E937EE" w:rsidTr="00B96874">
        <w:trPr>
          <w:trHeight w:val="20"/>
          <w:jc w:val="center"/>
        </w:trPr>
        <w:tc>
          <w:tcPr>
            <w:tcW w:w="640" w:type="pct"/>
            <w:vMerge/>
          </w:tcPr>
          <w:p w:rsidR="00E937EE" w:rsidRPr="00E937EE" w:rsidRDefault="00E937EE" w:rsidP="00E937EE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07" w:type="pct"/>
            <w:vAlign w:val="center"/>
          </w:tcPr>
          <w:p w:rsidR="00E937EE" w:rsidRPr="00E937EE" w:rsidRDefault="00E937EE" w:rsidP="00E937EE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 w:rsidRPr="00E937EE">
              <w:rPr>
                <w:color w:val="000000"/>
                <w:sz w:val="21"/>
                <w:szCs w:val="21"/>
              </w:rPr>
              <w:t>AUC</w:t>
            </w:r>
            <w:r w:rsidRPr="00E937EE">
              <w:rPr>
                <w:color w:val="000000"/>
                <w:sz w:val="21"/>
                <w:szCs w:val="21"/>
                <w:vertAlign w:val="subscript"/>
              </w:rPr>
              <w:t>0-inf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（</w:t>
            </w:r>
            <w:proofErr w:type="spellStart"/>
            <w:r w:rsidRPr="00E937EE">
              <w:rPr>
                <w:color w:val="000000"/>
                <w:sz w:val="21"/>
                <w:szCs w:val="21"/>
              </w:rPr>
              <w:t>h·ng</w:t>
            </w:r>
            <w:proofErr w:type="spellEnd"/>
            <w:r w:rsidRPr="00E937EE">
              <w:rPr>
                <w:color w:val="000000"/>
                <w:sz w:val="21"/>
                <w:szCs w:val="21"/>
              </w:rPr>
              <w:t>/mL</w:t>
            </w:r>
            <w:r w:rsidRPr="00E937EE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24282.33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23794.38</w:t>
            </w:r>
          </w:p>
        </w:tc>
        <w:tc>
          <w:tcPr>
            <w:tcW w:w="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102.05</w:t>
            </w:r>
          </w:p>
        </w:tc>
        <w:tc>
          <w:tcPr>
            <w:tcW w:w="11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37EE" w:rsidRPr="00E937EE" w:rsidRDefault="00E937EE" w:rsidP="00E937EE">
            <w:pPr>
              <w:widowControl/>
              <w:spacing w:line="300" w:lineRule="auto"/>
              <w:jc w:val="center"/>
              <w:rPr>
                <w:sz w:val="21"/>
                <w:szCs w:val="21"/>
              </w:rPr>
            </w:pPr>
            <w:r w:rsidRPr="00E937EE">
              <w:rPr>
                <w:sz w:val="21"/>
                <w:szCs w:val="21"/>
              </w:rPr>
              <w:t>99.14~105.05</w:t>
            </w:r>
          </w:p>
        </w:tc>
      </w:tr>
    </w:tbl>
    <w:p w:rsidR="00AE0A9F" w:rsidRPr="00E937EE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E937EE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E937EE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E937EE" w:rsidRPr="00E937EE">
        <w:rPr>
          <w:rFonts w:ascii="Times New Roman" w:eastAsia="宋体" w:hAnsi="Times New Roman" w:cs="Times New Roman" w:hint="eastAsia"/>
          <w:sz w:val="24"/>
          <w:szCs w:val="24"/>
        </w:rPr>
        <w:t>珠海联邦制药股份有限公司中山分公司</w:t>
      </w:r>
      <w:r w:rsidRPr="00E937EE">
        <w:rPr>
          <w:rFonts w:ascii="宋体" w:eastAsia="宋体" w:hAnsi="宋体" w:cs="Times New Roman" w:hint="eastAsia"/>
          <w:sz w:val="24"/>
          <w:szCs w:val="24"/>
        </w:rPr>
        <w:t>生产的</w:t>
      </w:r>
      <w:r w:rsidR="00E937EE" w:rsidRPr="00E937EE">
        <w:rPr>
          <w:rFonts w:ascii="宋体" w:eastAsia="宋体" w:hAnsi="宋体" w:cs="Times New Roman" w:hint="eastAsia"/>
          <w:sz w:val="24"/>
          <w:szCs w:val="24"/>
        </w:rPr>
        <w:t>阿莫西林胶囊</w:t>
      </w:r>
      <w:r w:rsidRPr="00E937EE">
        <w:rPr>
          <w:rFonts w:ascii="Times New Roman" w:eastAsia="宋体" w:hAnsi="Times New Roman" w:cs="Times New Roman"/>
          <w:sz w:val="24"/>
          <w:szCs w:val="24"/>
        </w:rPr>
        <w:t>（规格</w:t>
      </w:r>
      <w:r w:rsidRPr="00E937E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937EE" w:rsidRPr="00E937EE">
        <w:rPr>
          <w:rFonts w:ascii="Times New Roman" w:eastAsia="宋体" w:hAnsi="Times New Roman" w:cs="Times New Roman"/>
          <w:sz w:val="24"/>
          <w:szCs w:val="24"/>
        </w:rPr>
        <w:t>0.</w:t>
      </w:r>
      <w:r w:rsidR="00C86E18" w:rsidRPr="00E937EE">
        <w:rPr>
          <w:rFonts w:ascii="Times New Roman" w:eastAsia="宋体" w:hAnsi="Times New Roman" w:cs="Times New Roman"/>
          <w:sz w:val="24"/>
          <w:szCs w:val="24"/>
        </w:rPr>
        <w:t>5</w:t>
      </w:r>
      <w:r w:rsidR="00F91F52" w:rsidRPr="00E937EE">
        <w:rPr>
          <w:rFonts w:ascii="Times New Roman" w:eastAsia="宋体" w:hAnsi="Times New Roman" w:cs="Times New Roman"/>
          <w:sz w:val="24"/>
          <w:szCs w:val="24"/>
        </w:rPr>
        <w:t>g</w:t>
      </w:r>
      <w:r w:rsidRPr="00E937EE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E937E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E937EE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241" w:rsidRDefault="00FE4241" w:rsidP="00AE0A9F">
      <w:r>
        <w:separator/>
      </w:r>
    </w:p>
  </w:endnote>
  <w:endnote w:type="continuationSeparator" w:id="0">
    <w:p w:rsidR="00FE4241" w:rsidRDefault="00FE4241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6572B" w:rsidRPr="0046572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241" w:rsidRDefault="00FE4241" w:rsidP="00AE0A9F">
      <w:r>
        <w:separator/>
      </w:r>
    </w:p>
  </w:footnote>
  <w:footnote w:type="continuationSeparator" w:id="0">
    <w:p w:rsidR="00FE4241" w:rsidRDefault="00FE4241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6572B"/>
    <w:rsid w:val="00493C9F"/>
    <w:rsid w:val="005414F9"/>
    <w:rsid w:val="005939A2"/>
    <w:rsid w:val="005B5EB6"/>
    <w:rsid w:val="006111C0"/>
    <w:rsid w:val="006A4F15"/>
    <w:rsid w:val="006B400E"/>
    <w:rsid w:val="00726918"/>
    <w:rsid w:val="00742846"/>
    <w:rsid w:val="00770545"/>
    <w:rsid w:val="00850921"/>
    <w:rsid w:val="0087366C"/>
    <w:rsid w:val="008F5C16"/>
    <w:rsid w:val="009433C2"/>
    <w:rsid w:val="009F5577"/>
    <w:rsid w:val="00A64BA0"/>
    <w:rsid w:val="00AA69FC"/>
    <w:rsid w:val="00AD728E"/>
    <w:rsid w:val="00AE0A9F"/>
    <w:rsid w:val="00AE6646"/>
    <w:rsid w:val="00B16EBD"/>
    <w:rsid w:val="00BD3892"/>
    <w:rsid w:val="00C86E18"/>
    <w:rsid w:val="00CC320C"/>
    <w:rsid w:val="00E73FD3"/>
    <w:rsid w:val="00E937EE"/>
    <w:rsid w:val="00EC12E8"/>
    <w:rsid w:val="00EC2560"/>
    <w:rsid w:val="00F91F52"/>
    <w:rsid w:val="00F93202"/>
    <w:rsid w:val="00FA090F"/>
    <w:rsid w:val="00FE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CACF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6E1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刘少丹</cp:lastModifiedBy>
  <cp:revision>4</cp:revision>
  <dcterms:created xsi:type="dcterms:W3CDTF">2023-05-05T12:08:00Z</dcterms:created>
  <dcterms:modified xsi:type="dcterms:W3CDTF">2023-05-06T08:19:00Z</dcterms:modified>
</cp:coreProperties>
</file>