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5D21C1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5D21C1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5D21C1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5D21C1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5D21C1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5D21C1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5D21C1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5D21C1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5D21C1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5D21C1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5D21C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951E72">
            <w:pPr>
              <w:rPr>
                <w:rFonts w:ascii="Times New Roman" w:hAnsi="Times New Roman"/>
                <w:snapToGrid w:val="0"/>
                <w:kern w:val="21"/>
                <w:sz w:val="24"/>
              </w:rPr>
            </w:pPr>
            <w:r w:rsidRPr="005D21C1">
              <w:rPr>
                <w:rFonts w:ascii="Times New Roman" w:hAnsi="Times New Roman" w:hint="eastAsia"/>
                <w:snapToGrid w:val="0"/>
                <w:kern w:val="21"/>
                <w:sz w:val="24"/>
              </w:rPr>
              <w:t>复方</w:t>
            </w:r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sym w:font="Symbol" w:char="F061"/>
            </w:r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t>-</w:t>
            </w:r>
            <w:r w:rsidRPr="005D21C1">
              <w:rPr>
                <w:rFonts w:ascii="Times New Roman" w:hAnsi="Times New Roman" w:hint="eastAsia"/>
                <w:snapToGrid w:val="0"/>
                <w:kern w:val="21"/>
                <w:sz w:val="24"/>
              </w:rPr>
              <w:t>酮酸片</w:t>
            </w:r>
          </w:p>
        </w:tc>
      </w:tr>
      <w:tr w:rsidR="00B11091" w:rsidRPr="005D21C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185C48">
            <w:pPr>
              <w:rPr>
                <w:rFonts w:ascii="Times New Roman" w:hAnsi="Times New Roman"/>
                <w:snapToGrid w:val="0"/>
                <w:kern w:val="21"/>
                <w:sz w:val="24"/>
              </w:rPr>
            </w:pPr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t>Compound α-</w:t>
            </w:r>
            <w:proofErr w:type="spellStart"/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t>Ketoacid</w:t>
            </w:r>
            <w:proofErr w:type="spellEnd"/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t xml:space="preserve"> Tablets</w:t>
            </w:r>
          </w:p>
        </w:tc>
      </w:tr>
      <w:tr w:rsidR="00B11091" w:rsidRPr="0021779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5D21C1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napToGrid w:val="0"/>
                <w:kern w:val="21"/>
                <w:sz w:val="24"/>
              </w:rPr>
              <w:t>片剂</w:t>
            </w:r>
            <w:r w:rsidR="00F808FB" w:rsidRPr="005D21C1">
              <w:rPr>
                <w:rFonts w:ascii="Times New Roman" w:hAnsi="Times New Roman" w:hint="eastAsia"/>
                <w:snapToGrid w:val="0"/>
                <w:kern w:val="21"/>
                <w:sz w:val="24"/>
              </w:rPr>
              <w:t>，</w:t>
            </w:r>
            <w:r w:rsidRPr="005D21C1">
              <w:rPr>
                <w:rFonts w:ascii="Times New Roman" w:hAnsi="Times New Roman"/>
                <w:snapToGrid w:val="0"/>
                <w:kern w:val="21"/>
                <w:sz w:val="24"/>
              </w:rPr>
              <w:t>0.63g</w:t>
            </w:r>
          </w:p>
        </w:tc>
      </w:tr>
      <w:tr w:rsidR="00B11091" w:rsidRPr="0021779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北京福元医药股份有限公司</w:t>
            </w:r>
          </w:p>
        </w:tc>
      </w:tr>
      <w:tr w:rsidR="00B11091" w:rsidRPr="0021779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北京市通州区通州工业开发区广源东街</w:t>
            </w:r>
            <w:r w:rsidRPr="005D21C1">
              <w:rPr>
                <w:rFonts w:ascii="Times New Roman" w:eastAsia="宋体" w:hAnsi="Times New Roman"/>
                <w:bCs/>
                <w:sz w:val="24"/>
                <w:szCs w:val="24"/>
              </w:rPr>
              <w:t>8</w:t>
            </w:r>
            <w:r w:rsidRPr="005D21C1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号</w:t>
            </w:r>
          </w:p>
        </w:tc>
      </w:tr>
      <w:tr w:rsidR="00B11091" w:rsidRPr="0021779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北京福元医药股份有限公司</w:t>
            </w:r>
          </w:p>
        </w:tc>
      </w:tr>
      <w:tr w:rsidR="00B11091" w:rsidRPr="0021779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5D21C1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5D21C1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5D21C1" w:rsidRDefault="005D21C1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eastAsia="宋体" w:hAnsi="Times New Roman" w:hint="eastAsia"/>
                <w:sz w:val="24"/>
                <w:szCs w:val="24"/>
              </w:rPr>
              <w:t>国药准字</w:t>
            </w:r>
            <w:r w:rsidRPr="005D21C1">
              <w:rPr>
                <w:rFonts w:ascii="Times New Roman" w:eastAsia="宋体" w:hAnsi="Times New Roman"/>
                <w:sz w:val="24"/>
                <w:szCs w:val="24"/>
              </w:rPr>
              <w:t>H20093176</w:t>
            </w:r>
          </w:p>
        </w:tc>
      </w:tr>
      <w:tr w:rsidR="00B11091" w:rsidRPr="0021779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5D21C1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5D21C1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5D21C1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21C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1779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A9545D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A9545D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A9545D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A9545D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A9545D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A9545D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A9545D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21779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9545D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A9545D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A9545D" w:rsidRDefault="00217798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21779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9545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A9545D" w:rsidRDefault="00A9545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北京市药品</w:t>
            </w:r>
            <w:r w:rsidRPr="00A9545D">
              <w:rPr>
                <w:rFonts w:ascii="Times New Roman" w:hAnsi="Times New Roman"/>
                <w:sz w:val="24"/>
                <w:szCs w:val="24"/>
              </w:rPr>
              <w:t>检验研究院</w:t>
            </w:r>
          </w:p>
        </w:tc>
      </w:tr>
      <w:tr w:rsidR="00B11C80" w:rsidRPr="0021779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9545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A9545D" w:rsidRDefault="00A9545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结果符合</w:t>
            </w:r>
            <w:r w:rsidRPr="00A9545D">
              <w:rPr>
                <w:rFonts w:ascii="Times New Roman" w:hAnsi="Times New Roman"/>
                <w:sz w:val="24"/>
                <w:szCs w:val="24"/>
              </w:rPr>
              <w:t>规定</w:t>
            </w:r>
          </w:p>
        </w:tc>
      </w:tr>
      <w:tr w:rsidR="00B11091" w:rsidRPr="0021779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A9545D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A9545D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A9545D" w:rsidRDefault="00A9545D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A9545D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A9545D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A9545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A9545D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A9545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A9545D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A9545D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bookmarkStart w:id="0" w:name="_GoBack"/>
            <w:bookmarkEnd w:id="0"/>
            <w:r w:rsidRPr="00A9545D">
              <w:rPr>
                <w:rFonts w:ascii="Times New Roman" w:hAnsi="Times New Roman" w:hint="eastAsia"/>
                <w:sz w:val="24"/>
                <w:szCs w:val="24"/>
              </w:rPr>
              <w:t>其它</w:t>
            </w:r>
          </w:p>
        </w:tc>
      </w:tr>
      <w:tr w:rsidR="00B11091" w:rsidRPr="00217798" w:rsidTr="00A42F3D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A9545D" w:rsidRDefault="008134A0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A9545D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412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389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428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406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515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A9545D" w:rsidRPr="00217798" w:rsidTr="00A42F3D">
        <w:trPr>
          <w:trHeight w:val="430"/>
          <w:jc w:val="center"/>
        </w:trPr>
        <w:tc>
          <w:tcPr>
            <w:tcW w:w="3491" w:type="dxa"/>
            <w:vAlign w:val="center"/>
          </w:tcPr>
          <w:p w:rsidR="00A9545D" w:rsidRPr="00A9545D" w:rsidRDefault="00A9545D" w:rsidP="003A726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9545D" w:rsidRPr="00AC66AF" w:rsidRDefault="00A9545D" w:rsidP="003A7268">
            <w:pPr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24032F" w:rsidRPr="00217798" w:rsidTr="00A42F3D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A9545D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545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A9545D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A9545D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A9545D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A9545D" w:rsidRDefault="00A42F3D" w:rsidP="00A42F3D">
            <w:pPr>
              <w:rPr>
                <w:rFonts w:ascii="Times New Roman" w:hAnsi="Times New Roman"/>
                <w:sz w:val="24"/>
                <w:szCs w:val="24"/>
              </w:rPr>
            </w:pPr>
            <w:r w:rsidRPr="00A42F3D">
              <w:rPr>
                <w:rFonts w:ascii="Times New Roman" w:hAnsi="Times New Roman"/>
                <w:sz w:val="24"/>
                <w:szCs w:val="24"/>
              </w:rPr>
              <w:t>豁免本品生物等效性研究</w:t>
            </w:r>
          </w:p>
        </w:tc>
      </w:tr>
    </w:tbl>
    <w:p w:rsidR="00B11091" w:rsidRPr="00A9545D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A9545D">
        <w:rPr>
          <w:rFonts w:ascii="Times New Roman" w:hAnsi="Times New Roman" w:hint="eastAsia"/>
          <w:b/>
          <w:sz w:val="24"/>
          <w:szCs w:val="24"/>
        </w:rPr>
        <w:t>2.</w:t>
      </w:r>
      <w:r w:rsidRPr="00A9545D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A9545D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A9545D">
        <w:rPr>
          <w:rFonts w:ascii="Times New Roman" w:hAnsi="Times New Roman" w:hint="eastAsia"/>
          <w:b/>
          <w:sz w:val="24"/>
          <w:szCs w:val="24"/>
        </w:rPr>
        <w:t>结果</w:t>
      </w:r>
    </w:p>
    <w:p w:rsidR="00A9545D" w:rsidRPr="00A9545D" w:rsidRDefault="00A9545D" w:rsidP="00A9545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9545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不适用</w:t>
      </w:r>
    </w:p>
    <w:p w:rsidR="00B11091" w:rsidRPr="00A9545D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9545D">
        <w:rPr>
          <w:rFonts w:ascii="Times New Roman" w:hAnsi="Times New Roman" w:hint="eastAsia"/>
          <w:b/>
          <w:sz w:val="24"/>
          <w:szCs w:val="24"/>
        </w:rPr>
        <w:t>3.</w:t>
      </w:r>
      <w:r w:rsidRPr="00A9545D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A9545D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A9545D">
        <w:rPr>
          <w:rFonts w:ascii="Times New Roman" w:eastAsia="宋体" w:hAnsi="Times New Roman" w:hint="eastAsia"/>
          <w:bCs/>
          <w:sz w:val="24"/>
          <w:szCs w:val="24"/>
        </w:rPr>
        <w:t>北京福元医药股份有限公司</w:t>
      </w:r>
      <w:r w:rsidR="007F1374" w:rsidRPr="00A9545D">
        <w:rPr>
          <w:rFonts w:ascii="Times New Roman" w:hAnsi="Times New Roman" w:hint="eastAsia"/>
          <w:sz w:val="24"/>
          <w:szCs w:val="24"/>
        </w:rPr>
        <w:t>生产的</w:t>
      </w:r>
      <w:r w:rsidRPr="00A9545D">
        <w:rPr>
          <w:rFonts w:ascii="Times New Roman" w:hAnsi="Times New Roman" w:hint="eastAsia"/>
          <w:snapToGrid w:val="0"/>
          <w:kern w:val="21"/>
          <w:sz w:val="24"/>
        </w:rPr>
        <w:t>复方</w:t>
      </w:r>
      <w:r w:rsidRPr="00A9545D">
        <w:rPr>
          <w:rFonts w:ascii="Times New Roman" w:hAnsi="Times New Roman"/>
          <w:snapToGrid w:val="0"/>
          <w:kern w:val="21"/>
          <w:sz w:val="24"/>
        </w:rPr>
        <w:sym w:font="Symbol" w:char="F061"/>
      </w:r>
      <w:r w:rsidRPr="00A9545D">
        <w:rPr>
          <w:rFonts w:ascii="Times New Roman" w:hAnsi="Times New Roman"/>
          <w:snapToGrid w:val="0"/>
          <w:kern w:val="21"/>
          <w:sz w:val="24"/>
        </w:rPr>
        <w:t>-</w:t>
      </w:r>
      <w:r w:rsidRPr="00A9545D">
        <w:rPr>
          <w:rFonts w:ascii="Times New Roman" w:hAnsi="Times New Roman" w:hint="eastAsia"/>
          <w:snapToGrid w:val="0"/>
          <w:kern w:val="21"/>
          <w:sz w:val="24"/>
        </w:rPr>
        <w:t>酮酸片</w:t>
      </w:r>
      <w:r w:rsidR="00E02597" w:rsidRPr="00A9545D">
        <w:rPr>
          <w:rFonts w:ascii="Times New Roman" w:hAnsi="Times New Roman" w:hint="eastAsia"/>
          <w:sz w:val="24"/>
          <w:szCs w:val="24"/>
        </w:rPr>
        <w:t>通过</w:t>
      </w:r>
      <w:r w:rsidR="00825632" w:rsidRPr="00A9545D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96" w:rsidRDefault="00E83696" w:rsidP="00D45C81">
      <w:r>
        <w:separator/>
      </w:r>
    </w:p>
  </w:endnote>
  <w:endnote w:type="continuationSeparator" w:id="0">
    <w:p w:rsidR="00E83696" w:rsidRDefault="00E8369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42F3D" w:rsidRPr="00A42F3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96" w:rsidRDefault="00E83696" w:rsidP="00D45C81">
      <w:r>
        <w:separator/>
      </w:r>
    </w:p>
  </w:footnote>
  <w:footnote w:type="continuationSeparator" w:id="0">
    <w:p w:rsidR="00E83696" w:rsidRDefault="00E8369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5CAF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5582F"/>
    <w:rsid w:val="00162F3F"/>
    <w:rsid w:val="001634D2"/>
    <w:rsid w:val="00182DC1"/>
    <w:rsid w:val="00183B78"/>
    <w:rsid w:val="00187CB5"/>
    <w:rsid w:val="00190E5A"/>
    <w:rsid w:val="001A4598"/>
    <w:rsid w:val="001A54F5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04E00"/>
    <w:rsid w:val="00214CE2"/>
    <w:rsid w:val="00215067"/>
    <w:rsid w:val="00217798"/>
    <w:rsid w:val="00221A03"/>
    <w:rsid w:val="00222443"/>
    <w:rsid w:val="0022280B"/>
    <w:rsid w:val="00230830"/>
    <w:rsid w:val="00231BB4"/>
    <w:rsid w:val="00232061"/>
    <w:rsid w:val="00234073"/>
    <w:rsid w:val="002358FD"/>
    <w:rsid w:val="0024032F"/>
    <w:rsid w:val="002417C1"/>
    <w:rsid w:val="00243206"/>
    <w:rsid w:val="00256223"/>
    <w:rsid w:val="00260A7A"/>
    <w:rsid w:val="0026766F"/>
    <w:rsid w:val="002742D8"/>
    <w:rsid w:val="00274A70"/>
    <w:rsid w:val="00274F34"/>
    <w:rsid w:val="00282794"/>
    <w:rsid w:val="00282F97"/>
    <w:rsid w:val="002866BA"/>
    <w:rsid w:val="0028674E"/>
    <w:rsid w:val="0028772F"/>
    <w:rsid w:val="0029571E"/>
    <w:rsid w:val="002A142C"/>
    <w:rsid w:val="002A1FF9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A7268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4F1AAC"/>
    <w:rsid w:val="00504C26"/>
    <w:rsid w:val="00505583"/>
    <w:rsid w:val="00511384"/>
    <w:rsid w:val="0051200F"/>
    <w:rsid w:val="0051544E"/>
    <w:rsid w:val="00532D0B"/>
    <w:rsid w:val="00535775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1C1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074B"/>
    <w:rsid w:val="006769F0"/>
    <w:rsid w:val="00677092"/>
    <w:rsid w:val="00677F45"/>
    <w:rsid w:val="0068083F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0BAD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2772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1BC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2F3D"/>
    <w:rsid w:val="00A44347"/>
    <w:rsid w:val="00A47E44"/>
    <w:rsid w:val="00A50194"/>
    <w:rsid w:val="00A56A37"/>
    <w:rsid w:val="00A72AA1"/>
    <w:rsid w:val="00A84C25"/>
    <w:rsid w:val="00A90152"/>
    <w:rsid w:val="00A9545D"/>
    <w:rsid w:val="00AA1805"/>
    <w:rsid w:val="00AC0F00"/>
    <w:rsid w:val="00AC2396"/>
    <w:rsid w:val="00AC3DC3"/>
    <w:rsid w:val="00AC66AF"/>
    <w:rsid w:val="00AD78A1"/>
    <w:rsid w:val="00AE37F1"/>
    <w:rsid w:val="00AE7F8C"/>
    <w:rsid w:val="00AF0544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4D10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297"/>
    <w:rsid w:val="00D849FF"/>
    <w:rsid w:val="00D91CF3"/>
    <w:rsid w:val="00D95BE8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1A7C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83696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A8C9-3F70-4BF7-8C89-A9098846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47</cp:revision>
  <dcterms:created xsi:type="dcterms:W3CDTF">2019-05-28T05:55:00Z</dcterms:created>
  <dcterms:modified xsi:type="dcterms:W3CDTF">2023-01-12T09:53:00Z</dcterms:modified>
</cp:coreProperties>
</file>