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93178" w:rsidRDefault="00193178" w:rsidP="0019317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3178">
              <w:rPr>
                <w:rFonts w:ascii="Times New Roman" w:eastAsia="宋体" w:hAnsi="Times New Roman" w:cs="Times New Roman"/>
                <w:sz w:val="24"/>
                <w:szCs w:val="24"/>
              </w:rPr>
              <w:t>盐酸特拉</w:t>
            </w:r>
            <w:proofErr w:type="gramStart"/>
            <w:r w:rsidRPr="00193178">
              <w:rPr>
                <w:rFonts w:ascii="Times New Roman" w:eastAsia="宋体" w:hAnsi="Times New Roman" w:cs="Times New Roman"/>
                <w:sz w:val="24"/>
                <w:szCs w:val="24"/>
              </w:rPr>
              <w:t>唑嗪</w:t>
            </w:r>
            <w:proofErr w:type="gramEnd"/>
            <w:r w:rsidRPr="00193178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93178" w:rsidRDefault="00193178" w:rsidP="0019317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3178">
              <w:rPr>
                <w:rFonts w:ascii="Times New Roman" w:eastAsia="宋体" w:hAnsi="Times New Roman" w:cs="Times New Roman"/>
                <w:sz w:val="24"/>
                <w:szCs w:val="24"/>
              </w:rPr>
              <w:t>Terazosin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93178" w:rsidRDefault="00193178" w:rsidP="0019317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B7806" w:rsidRDefault="009B7806" w:rsidP="009B78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7806">
              <w:rPr>
                <w:rFonts w:ascii="Times New Roman" w:eastAsia="宋体" w:hAnsi="Times New Roman" w:cs="Times New Roman"/>
                <w:sz w:val="24"/>
                <w:szCs w:val="24"/>
              </w:rPr>
              <w:t>常州制药厂有限公司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9B7806" w:rsidRDefault="009B7806" w:rsidP="009B78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7806">
              <w:rPr>
                <w:rFonts w:ascii="Times New Roman" w:eastAsia="宋体" w:hAnsi="Times New Roman" w:cs="Times New Roman"/>
                <w:sz w:val="24"/>
                <w:szCs w:val="24"/>
              </w:rPr>
              <w:t>常州市劳动东路</w:t>
            </w:r>
            <w:r w:rsidRPr="009B7806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9B780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8473F" w:rsidRDefault="0068473F" w:rsidP="0068473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473F">
              <w:rPr>
                <w:rFonts w:ascii="Times New Roman" w:eastAsia="宋体" w:hAnsi="Times New Roman" w:cs="Times New Roman"/>
                <w:sz w:val="24"/>
                <w:szCs w:val="24"/>
              </w:rPr>
              <w:t>常州市劳动东路</w:t>
            </w:r>
            <w:r w:rsidRPr="0068473F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68473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C0185" w:rsidRDefault="003C0185" w:rsidP="003C018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1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C0185">
              <w:rPr>
                <w:rFonts w:ascii="Times New Roman" w:eastAsia="宋体" w:hAnsi="Times New Roman" w:cs="Times New Roman"/>
                <w:sz w:val="24"/>
                <w:szCs w:val="24"/>
              </w:rPr>
              <w:t>H20093570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C0185" w:rsidP="003C018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C0185">
              <w:rPr>
                <w:rFonts w:ascii="Times New Roman" w:eastAsia="宋体" w:hAnsi="Times New Roman" w:cs="Times New Roman"/>
                <w:sz w:val="24"/>
                <w:szCs w:val="24"/>
              </w:rPr>
              <w:t>YZ21030411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C018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7806">
              <w:rPr>
                <w:rFonts w:ascii="Times New Roman" w:eastAsia="宋体" w:hAnsi="Times New Roman" w:cs="Times New Roman"/>
                <w:sz w:val="24"/>
                <w:szCs w:val="24"/>
              </w:rPr>
              <w:t>常州制药厂有限公司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C0185" w:rsidRDefault="003C018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185">
              <w:rPr>
                <w:rFonts w:ascii="Times New Roman" w:eastAsia="宋体" w:hAnsi="Times New Roman" w:cs="Times New Roman"/>
                <w:sz w:val="24"/>
                <w:szCs w:val="24"/>
              </w:rPr>
              <w:t>B202100073-01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850714" w:rsidRDefault="00850714" w:rsidP="0085071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0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安徽济民肿瘤医院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850714" w:rsidRDefault="00850714" w:rsidP="0085071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0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850714" w:rsidRDefault="00850714" w:rsidP="0085071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0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850714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0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空腹、随机、开放、单剂量、两序列、两周期、双交叉</w:t>
            </w:r>
            <w:r w:rsidR="00850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C204F" w:rsidRDefault="009433C2" w:rsidP="004C204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0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血浆中的</w:t>
            </w:r>
            <w:r w:rsidR="004C204F" w:rsidRPr="004C20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特拉</w:t>
            </w:r>
            <w:proofErr w:type="gramStart"/>
            <w:r w:rsidR="004C204F" w:rsidRPr="004C20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唑嗪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B71B2F">
        <w:rPr>
          <w:rFonts w:ascii="Times New Roman" w:eastAsia="宋体" w:hAnsi="Times New Roman" w:cs="Times New Roman"/>
          <w:sz w:val="24"/>
          <w:szCs w:val="24"/>
        </w:rPr>
        <w:t>2 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71B2F" w:rsidRPr="00B71B2F">
        <w:rPr>
          <w:rFonts w:ascii="宋体" w:eastAsia="宋体" w:hAnsi="宋体" w:cs="Times New Roman" w:hint="eastAsia"/>
          <w:sz w:val="24"/>
          <w:szCs w:val="24"/>
        </w:rPr>
        <w:t>特拉</w:t>
      </w:r>
      <w:proofErr w:type="gramStart"/>
      <w:r w:rsidR="00B71B2F" w:rsidRPr="00B71B2F">
        <w:rPr>
          <w:rFonts w:ascii="宋体" w:eastAsia="宋体" w:hAnsi="宋体" w:cs="Times New Roman" w:hint="eastAsia"/>
          <w:sz w:val="24"/>
          <w:szCs w:val="24"/>
        </w:rPr>
        <w:t>唑嗪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A364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A364E1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395A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95A" w:rsidRPr="001E5C0D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GoBack" w:colFirst="2" w:colLast="5"/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1E5C0D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51.59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49.85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103.50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97.24%-110.17%</w:t>
            </w:r>
          </w:p>
        </w:tc>
      </w:tr>
      <w:tr w:rsidR="004A395A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95A" w:rsidRPr="001E5C0D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1E5C0D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435.83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453.98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96.00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92.24%-99.91%</w:t>
            </w:r>
          </w:p>
        </w:tc>
      </w:tr>
      <w:tr w:rsidR="004A395A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5A" w:rsidRPr="001E5C0D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1E5C0D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459.02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478.67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95.90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95A" w:rsidRPr="004A395A" w:rsidRDefault="004A395A" w:rsidP="004A395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95A">
              <w:rPr>
                <w:rFonts w:ascii="Times New Roman" w:eastAsia="宋体" w:hAnsi="Times New Roman" w:cs="Times New Roman"/>
                <w:szCs w:val="21"/>
              </w:rPr>
              <w:t>92.04%-99.91%</w:t>
            </w:r>
          </w:p>
        </w:tc>
      </w:tr>
    </w:tbl>
    <w:bookmarkEnd w:id="0"/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364E1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A364E1" w:rsidRPr="00A364E1">
        <w:rPr>
          <w:rFonts w:ascii="Times New Roman" w:eastAsia="宋体" w:hAnsi="Times New Roman" w:cs="Times New Roman"/>
          <w:sz w:val="24"/>
          <w:szCs w:val="24"/>
        </w:rPr>
        <w:t>常州制药厂有限公司</w:t>
      </w:r>
      <w:r w:rsidRPr="00A364E1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A364E1" w:rsidRPr="00A364E1">
        <w:rPr>
          <w:rFonts w:ascii="Times New Roman" w:eastAsia="宋体" w:hAnsi="Times New Roman" w:cs="Times New Roman"/>
          <w:sz w:val="24"/>
          <w:szCs w:val="24"/>
        </w:rPr>
        <w:t>盐酸特拉</w:t>
      </w:r>
      <w:proofErr w:type="gramStart"/>
      <w:r w:rsidR="00A364E1" w:rsidRPr="00A364E1">
        <w:rPr>
          <w:rFonts w:ascii="Times New Roman" w:eastAsia="宋体" w:hAnsi="Times New Roman" w:cs="Times New Roman"/>
          <w:sz w:val="24"/>
          <w:szCs w:val="24"/>
        </w:rPr>
        <w:t>唑嗪</w:t>
      </w:r>
      <w:proofErr w:type="gramEnd"/>
      <w:r w:rsidR="00A364E1" w:rsidRPr="00A364E1">
        <w:rPr>
          <w:rFonts w:ascii="Times New Roman" w:eastAsia="宋体" w:hAnsi="Times New Roman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364E1">
        <w:rPr>
          <w:rFonts w:ascii="Times New Roman" w:eastAsia="宋体" w:hAnsi="Times New Roman" w:cs="Times New Roman" w:hint="eastAsia"/>
          <w:sz w:val="24"/>
          <w:szCs w:val="24"/>
        </w:rPr>
        <w:t xml:space="preserve">2 </w:t>
      </w:r>
      <w:r w:rsidR="00A364E1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637" w:rsidRDefault="00F87637" w:rsidP="00AE0A9F">
      <w:r>
        <w:separator/>
      </w:r>
    </w:p>
  </w:endnote>
  <w:endnote w:type="continuationSeparator" w:id="0">
    <w:p w:rsidR="00F87637" w:rsidRDefault="00F8763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A395A" w:rsidRPr="004A395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637" w:rsidRDefault="00F87637" w:rsidP="00AE0A9F">
      <w:r>
        <w:separator/>
      </w:r>
    </w:p>
  </w:footnote>
  <w:footnote w:type="continuationSeparator" w:id="0">
    <w:p w:rsidR="00F87637" w:rsidRDefault="00F8763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93178"/>
    <w:rsid w:val="001E5C0D"/>
    <w:rsid w:val="001F0902"/>
    <w:rsid w:val="002605CE"/>
    <w:rsid w:val="003C0185"/>
    <w:rsid w:val="003D73D2"/>
    <w:rsid w:val="004A395A"/>
    <w:rsid w:val="004C204F"/>
    <w:rsid w:val="005939A2"/>
    <w:rsid w:val="005B5EB6"/>
    <w:rsid w:val="006111C0"/>
    <w:rsid w:val="0068473F"/>
    <w:rsid w:val="00726918"/>
    <w:rsid w:val="00742846"/>
    <w:rsid w:val="00770545"/>
    <w:rsid w:val="007F6D1A"/>
    <w:rsid w:val="00850714"/>
    <w:rsid w:val="00850921"/>
    <w:rsid w:val="008F5C16"/>
    <w:rsid w:val="009433C2"/>
    <w:rsid w:val="009B7806"/>
    <w:rsid w:val="009F5577"/>
    <w:rsid w:val="00A364E1"/>
    <w:rsid w:val="00A64BA0"/>
    <w:rsid w:val="00AD728E"/>
    <w:rsid w:val="00AE0A9F"/>
    <w:rsid w:val="00B71B2F"/>
    <w:rsid w:val="00BD3892"/>
    <w:rsid w:val="00CC320C"/>
    <w:rsid w:val="00E73FD3"/>
    <w:rsid w:val="00EC12E8"/>
    <w:rsid w:val="00F8763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BCF9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王静</cp:lastModifiedBy>
  <cp:revision>39</cp:revision>
  <dcterms:created xsi:type="dcterms:W3CDTF">2022-10-30T10:21:00Z</dcterms:created>
  <dcterms:modified xsi:type="dcterms:W3CDTF">2023-02-20T03:15:00Z</dcterms:modified>
</cp:coreProperties>
</file>