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5280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5280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45280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5280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452801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452801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452801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45280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45280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50" w:firstLine="12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pacing w:val="2"/>
                <w:kern w:val="0"/>
                <w:sz w:val="24"/>
                <w:szCs w:val="24"/>
              </w:rPr>
              <w:t>头</w:t>
            </w:r>
            <w:proofErr w:type="gramStart"/>
            <w:r w:rsidRPr="00452801">
              <w:rPr>
                <w:rFonts w:ascii="Times New Roman" w:eastAsia="宋体" w:hAnsi="Times New Roman" w:cs="Times New Roman"/>
                <w:spacing w:val="2"/>
                <w:kern w:val="0"/>
                <w:sz w:val="24"/>
                <w:szCs w:val="24"/>
              </w:rPr>
              <w:t>孢呋</w:t>
            </w:r>
            <w:proofErr w:type="gramEnd"/>
            <w:r w:rsidRPr="00452801">
              <w:rPr>
                <w:rFonts w:ascii="Times New Roman" w:eastAsia="宋体" w:hAnsi="Times New Roman" w:cs="Times New Roman"/>
                <w:spacing w:val="2"/>
                <w:kern w:val="0"/>
                <w:sz w:val="24"/>
                <w:szCs w:val="24"/>
              </w:rPr>
              <w:t>辛酯片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50" w:firstLine="12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pacing w:val="2"/>
                <w:kern w:val="0"/>
                <w:sz w:val="24"/>
                <w:szCs w:val="24"/>
              </w:rPr>
              <w:t xml:space="preserve">Cefuroxime </w:t>
            </w:r>
            <w:proofErr w:type="spellStart"/>
            <w:r w:rsidRPr="00452801">
              <w:rPr>
                <w:rFonts w:ascii="Times New Roman" w:eastAsia="宋体" w:hAnsi="Times New Roman" w:cs="Times New Roman"/>
                <w:spacing w:val="2"/>
                <w:kern w:val="0"/>
                <w:sz w:val="24"/>
                <w:szCs w:val="24"/>
              </w:rPr>
              <w:t>Axetil</w:t>
            </w:r>
            <w:proofErr w:type="spellEnd"/>
            <w:r w:rsidRPr="00452801">
              <w:rPr>
                <w:rFonts w:ascii="Times New Roman" w:eastAsia="宋体" w:hAnsi="Times New Roman" w:cs="Times New Roman"/>
                <w:spacing w:val="2"/>
                <w:kern w:val="0"/>
                <w:sz w:val="24"/>
                <w:szCs w:val="24"/>
              </w:rPr>
              <w:t xml:space="preserve"> Tablets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52801" w:rsidRDefault="00813CB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B7D3E" w:rsidRPr="004528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0.25g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吉林道君药业股份有限公司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77745B" w:rsidRDefault="00CB7D3E" w:rsidP="0077745B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7745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白城经济开发区民营工业园富裕路</w:t>
            </w:r>
            <w:r w:rsidRPr="0077745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140</w:t>
            </w:r>
            <w:r w:rsidRPr="0077745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吉林道君药业股份有限公司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4528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H20153145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52801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52801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4528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452801" w:rsidRDefault="00CB7D3E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452801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20190704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吉林道君药业股份有限公司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528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452801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528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528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528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4528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B202000030-02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柳州市工人医院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武汉伯瑞恒医药科技有限公司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武汉普渡生物医药有限公司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52801" w:rsidRDefault="00CB7D3E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随机、开放、双周期、双交叉单次给药试验设计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52801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CB7D3E"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头</w:t>
            </w:r>
            <w:proofErr w:type="gramStart"/>
            <w:r w:rsidR="00CB7D3E"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孢呋</w:t>
            </w:r>
            <w:proofErr w:type="gramEnd"/>
            <w:r w:rsidR="00CB7D3E"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辛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452801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4528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528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452801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80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4F1826" w:rsidRPr="00452801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52801">
        <w:rPr>
          <w:rFonts w:ascii="宋体" w:eastAsia="宋体" w:hAnsi="宋体" w:cs="Times New Roman"/>
          <w:b/>
          <w:sz w:val="28"/>
          <w:szCs w:val="24"/>
        </w:rPr>
        <w:lastRenderedPageBreak/>
        <w:t>2.生物等效性研究结果</w:t>
      </w:r>
      <w:r w:rsidRPr="00E758F8">
        <w:rPr>
          <w:rFonts w:ascii="宋体" w:eastAsia="宋体" w:hAnsi="宋体" w:cs="Times New Roman"/>
          <w:sz w:val="24"/>
          <w:szCs w:val="24"/>
        </w:rPr>
        <w:t>（</w:t>
      </w:r>
      <w:r w:rsidR="00AD728E" w:rsidRPr="002A134B">
        <w:rPr>
          <w:rFonts w:ascii="Times New Roman" w:eastAsia="宋体" w:hAnsi="Times New Roman" w:cs="Times New Roman"/>
          <w:sz w:val="24"/>
          <w:szCs w:val="24"/>
        </w:rPr>
        <w:t>0.</w:t>
      </w:r>
      <w:r w:rsidR="00813CB7" w:rsidRPr="002A134B">
        <w:rPr>
          <w:rFonts w:ascii="Times New Roman" w:eastAsia="宋体" w:hAnsi="Times New Roman" w:cs="Times New Roman"/>
          <w:sz w:val="24"/>
          <w:szCs w:val="24"/>
        </w:rPr>
        <w:t>2</w:t>
      </w:r>
      <w:r w:rsidR="00AD728E" w:rsidRPr="002A134B">
        <w:rPr>
          <w:rFonts w:ascii="Times New Roman" w:eastAsia="宋体" w:hAnsi="Times New Roman" w:cs="Times New Roman"/>
          <w:sz w:val="24"/>
          <w:szCs w:val="24"/>
        </w:rPr>
        <w:t>5</w:t>
      </w:r>
      <w:r w:rsidRPr="002A134B">
        <w:rPr>
          <w:rFonts w:ascii="Times New Roman" w:eastAsia="宋体" w:hAnsi="Times New Roman" w:cs="Times New Roman"/>
          <w:sz w:val="24"/>
          <w:szCs w:val="24"/>
        </w:rPr>
        <w:t>g</w:t>
      </w:r>
      <w:r w:rsidRPr="002A134B">
        <w:rPr>
          <w:rFonts w:ascii="Times New Roman" w:eastAsia="宋体" w:hAnsi="Times New Roman" w:cs="Times New Roman"/>
          <w:sz w:val="24"/>
          <w:szCs w:val="24"/>
        </w:rPr>
        <w:t>规格，</w:t>
      </w:r>
      <w:r w:rsidRPr="00E758F8">
        <w:rPr>
          <w:rFonts w:ascii="宋体" w:eastAsia="宋体" w:hAnsi="宋体" w:cs="Times New Roman"/>
          <w:sz w:val="24"/>
          <w:szCs w:val="24"/>
        </w:rPr>
        <w:t>血浆中的</w:t>
      </w:r>
      <w:r w:rsidR="00CB7D3E" w:rsidRPr="00E758F8">
        <w:rPr>
          <w:rFonts w:ascii="宋体" w:eastAsia="宋体" w:hAnsi="宋体" w:cs="Times New Roman"/>
          <w:sz w:val="24"/>
          <w:szCs w:val="24"/>
        </w:rPr>
        <w:t>头</w:t>
      </w:r>
      <w:proofErr w:type="gramStart"/>
      <w:r w:rsidR="00CB7D3E" w:rsidRPr="00E758F8">
        <w:rPr>
          <w:rFonts w:ascii="宋体" w:eastAsia="宋体" w:hAnsi="宋体" w:cs="Times New Roman"/>
          <w:sz w:val="24"/>
          <w:szCs w:val="24"/>
        </w:rPr>
        <w:t>孢呋</w:t>
      </w:r>
      <w:proofErr w:type="gramEnd"/>
      <w:r w:rsidR="00CB7D3E" w:rsidRPr="00E758F8">
        <w:rPr>
          <w:rFonts w:ascii="宋体" w:eastAsia="宋体" w:hAnsi="宋体" w:cs="Times New Roman"/>
          <w:sz w:val="24"/>
          <w:szCs w:val="24"/>
        </w:rPr>
        <w:t>辛</w:t>
      </w:r>
      <w:r w:rsidRPr="00E758F8">
        <w:rPr>
          <w:rFonts w:ascii="宋体" w:eastAsia="宋体" w:hAnsi="宋体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2108"/>
        <w:gridCol w:w="1037"/>
        <w:gridCol w:w="1037"/>
        <w:gridCol w:w="1394"/>
        <w:gridCol w:w="1660"/>
      </w:tblGrid>
      <w:tr w:rsidR="009912A9" w:rsidRPr="00452801" w:rsidTr="00452801">
        <w:trPr>
          <w:cantSplit/>
          <w:jc w:val="center"/>
        </w:trPr>
        <w:tc>
          <w:tcPr>
            <w:tcW w:w="644" w:type="pct"/>
            <w:vMerge w:val="restart"/>
            <w:vAlign w:val="center"/>
          </w:tcPr>
          <w:p w:rsidR="001E5C0D" w:rsidRPr="004528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4528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452801" w:rsidRDefault="001E5C0D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52801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B7D3E" w:rsidRPr="00452801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45280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69" w:type="pct"/>
            <w:vMerge w:val="restart"/>
            <w:vAlign w:val="center"/>
            <w:hideMark/>
          </w:tcPr>
          <w:p w:rsidR="001E5C0D" w:rsidRPr="004528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vAlign w:val="center"/>
            <w:hideMark/>
          </w:tcPr>
          <w:p w:rsidR="001E5C0D" w:rsidRPr="004528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99" w:type="pct"/>
            <w:vMerge w:val="restart"/>
            <w:vAlign w:val="center"/>
            <w:hideMark/>
          </w:tcPr>
          <w:p w:rsidR="001E5C0D" w:rsidRPr="004528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  <w:bookmarkStart w:id="0" w:name="_GoBack"/>
            <w:bookmarkEnd w:id="0"/>
          </w:p>
        </w:tc>
      </w:tr>
      <w:tr w:rsidR="009912A9" w:rsidRPr="00452801" w:rsidTr="00452801">
        <w:trPr>
          <w:cantSplit/>
          <w:jc w:val="center"/>
        </w:trPr>
        <w:tc>
          <w:tcPr>
            <w:tcW w:w="644" w:type="pct"/>
            <w:vMerge/>
          </w:tcPr>
          <w:p w:rsidR="001E5C0D" w:rsidRPr="00452801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69" w:type="pct"/>
            <w:vMerge/>
            <w:vAlign w:val="center"/>
            <w:hideMark/>
          </w:tcPr>
          <w:p w:rsidR="001E5C0D" w:rsidRPr="00452801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4" w:type="pct"/>
            <w:vAlign w:val="center"/>
            <w:hideMark/>
          </w:tcPr>
          <w:p w:rsidR="001E5C0D" w:rsidRPr="004528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vAlign w:val="center"/>
            <w:hideMark/>
          </w:tcPr>
          <w:p w:rsidR="001E5C0D" w:rsidRPr="004528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39" w:type="pct"/>
            <w:vAlign w:val="center"/>
            <w:hideMark/>
          </w:tcPr>
          <w:p w:rsidR="001E5C0D" w:rsidRPr="0045280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9" w:type="pct"/>
            <w:vMerge/>
            <w:vAlign w:val="center"/>
            <w:hideMark/>
          </w:tcPr>
          <w:p w:rsidR="001E5C0D" w:rsidRPr="00452801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B7D3E" w:rsidRPr="00452801" w:rsidTr="00452801">
        <w:trPr>
          <w:cantSplit/>
          <w:trHeight w:val="20"/>
          <w:jc w:val="center"/>
        </w:trPr>
        <w:tc>
          <w:tcPr>
            <w:tcW w:w="644" w:type="pct"/>
            <w:vMerge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5280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52801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24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4063.51</w:t>
            </w:r>
          </w:p>
        </w:tc>
        <w:tc>
          <w:tcPr>
            <w:tcW w:w="624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3896.67</w:t>
            </w:r>
          </w:p>
        </w:tc>
        <w:tc>
          <w:tcPr>
            <w:tcW w:w="839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104.28</w:t>
            </w:r>
          </w:p>
        </w:tc>
        <w:tc>
          <w:tcPr>
            <w:tcW w:w="999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94.07~115.61</w:t>
            </w:r>
          </w:p>
        </w:tc>
      </w:tr>
      <w:tr w:rsidR="00CB7D3E" w:rsidRPr="00452801" w:rsidTr="00452801">
        <w:trPr>
          <w:cantSplit/>
          <w:jc w:val="center"/>
        </w:trPr>
        <w:tc>
          <w:tcPr>
            <w:tcW w:w="644" w:type="pct"/>
            <w:vMerge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5280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52801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13420.61</w:t>
            </w:r>
          </w:p>
        </w:tc>
        <w:tc>
          <w:tcPr>
            <w:tcW w:w="624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12933.96</w:t>
            </w:r>
          </w:p>
        </w:tc>
        <w:tc>
          <w:tcPr>
            <w:tcW w:w="839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103.76</w:t>
            </w:r>
          </w:p>
        </w:tc>
        <w:tc>
          <w:tcPr>
            <w:tcW w:w="999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95.81~112.37</w:t>
            </w:r>
          </w:p>
        </w:tc>
      </w:tr>
      <w:tr w:rsidR="00CB7D3E" w:rsidRPr="00452801" w:rsidTr="00452801">
        <w:trPr>
          <w:cantSplit/>
          <w:jc w:val="center"/>
        </w:trPr>
        <w:tc>
          <w:tcPr>
            <w:tcW w:w="644" w:type="pct"/>
            <w:vMerge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5280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52801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13709.29</w:t>
            </w:r>
          </w:p>
        </w:tc>
        <w:tc>
          <w:tcPr>
            <w:tcW w:w="624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13331.16</w:t>
            </w:r>
          </w:p>
        </w:tc>
        <w:tc>
          <w:tcPr>
            <w:tcW w:w="839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102.84</w:t>
            </w:r>
          </w:p>
        </w:tc>
        <w:tc>
          <w:tcPr>
            <w:tcW w:w="999" w:type="pct"/>
            <w:vAlign w:val="center"/>
            <w:hideMark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94.89~111.45</w:t>
            </w:r>
          </w:p>
        </w:tc>
      </w:tr>
      <w:tr w:rsidR="009912A9" w:rsidRPr="00452801" w:rsidTr="00391C58">
        <w:trPr>
          <w:cantSplit/>
          <w:jc w:val="center"/>
        </w:trPr>
        <w:tc>
          <w:tcPr>
            <w:tcW w:w="644" w:type="pct"/>
            <w:vMerge w:val="restart"/>
            <w:vAlign w:val="center"/>
          </w:tcPr>
          <w:p w:rsidR="00496EED" w:rsidRPr="00452801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496EED" w:rsidRPr="00452801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496EED" w:rsidRPr="00391C58" w:rsidRDefault="00496EED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52801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B7D3E" w:rsidRPr="00452801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45280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69" w:type="pct"/>
            <w:vMerge w:val="restart"/>
            <w:vAlign w:val="center"/>
          </w:tcPr>
          <w:p w:rsidR="00496EED" w:rsidRPr="00452801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vAlign w:val="center"/>
          </w:tcPr>
          <w:p w:rsidR="00496EED" w:rsidRPr="00452801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99" w:type="pct"/>
            <w:vMerge w:val="restart"/>
            <w:vAlign w:val="center"/>
          </w:tcPr>
          <w:p w:rsidR="00496EED" w:rsidRPr="00452801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9912A9" w:rsidRPr="00452801" w:rsidTr="00452801">
        <w:trPr>
          <w:cantSplit/>
          <w:jc w:val="center"/>
        </w:trPr>
        <w:tc>
          <w:tcPr>
            <w:tcW w:w="644" w:type="pct"/>
            <w:vMerge/>
          </w:tcPr>
          <w:p w:rsidR="00496EED" w:rsidRPr="00452801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Merge/>
            <w:vAlign w:val="center"/>
          </w:tcPr>
          <w:p w:rsidR="00496EED" w:rsidRPr="00452801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24" w:type="pct"/>
            <w:vAlign w:val="center"/>
          </w:tcPr>
          <w:p w:rsidR="00496EED" w:rsidRPr="00452801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vAlign w:val="center"/>
          </w:tcPr>
          <w:p w:rsidR="00496EED" w:rsidRPr="00452801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39" w:type="pct"/>
            <w:vAlign w:val="center"/>
          </w:tcPr>
          <w:p w:rsidR="00496EED" w:rsidRPr="00452801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9" w:type="pct"/>
            <w:vMerge/>
            <w:vAlign w:val="center"/>
          </w:tcPr>
          <w:p w:rsidR="00496EED" w:rsidRPr="00452801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CB7D3E" w:rsidRPr="00452801" w:rsidTr="00452801">
        <w:trPr>
          <w:cantSplit/>
          <w:jc w:val="center"/>
        </w:trPr>
        <w:tc>
          <w:tcPr>
            <w:tcW w:w="644" w:type="pct"/>
            <w:vMerge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5280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52801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24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5437.92</w:t>
            </w:r>
          </w:p>
        </w:tc>
        <w:tc>
          <w:tcPr>
            <w:tcW w:w="624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5283.16</w:t>
            </w:r>
          </w:p>
        </w:tc>
        <w:tc>
          <w:tcPr>
            <w:tcW w:w="839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102.93</w:t>
            </w:r>
          </w:p>
        </w:tc>
        <w:tc>
          <w:tcPr>
            <w:tcW w:w="999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95.79~110.60</w:t>
            </w:r>
          </w:p>
        </w:tc>
      </w:tr>
      <w:tr w:rsidR="00CB7D3E" w:rsidRPr="00452801" w:rsidTr="00452801">
        <w:trPr>
          <w:cantSplit/>
          <w:jc w:val="center"/>
        </w:trPr>
        <w:tc>
          <w:tcPr>
            <w:tcW w:w="644" w:type="pct"/>
            <w:vMerge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5280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52801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17808.29</w:t>
            </w:r>
          </w:p>
        </w:tc>
        <w:tc>
          <w:tcPr>
            <w:tcW w:w="624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17641.97</w:t>
            </w:r>
          </w:p>
        </w:tc>
        <w:tc>
          <w:tcPr>
            <w:tcW w:w="839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100.94</w:t>
            </w:r>
          </w:p>
        </w:tc>
        <w:tc>
          <w:tcPr>
            <w:tcW w:w="999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98.40~103.56</w:t>
            </w:r>
          </w:p>
        </w:tc>
      </w:tr>
      <w:tr w:rsidR="00CB7D3E" w:rsidRPr="00452801" w:rsidTr="00452801">
        <w:trPr>
          <w:cantSplit/>
          <w:jc w:val="center"/>
        </w:trPr>
        <w:tc>
          <w:tcPr>
            <w:tcW w:w="644" w:type="pct"/>
            <w:vMerge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CB7D3E" w:rsidRPr="00452801" w:rsidRDefault="00CB7D3E" w:rsidP="00CB7D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5280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52801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18121.61</w:t>
            </w:r>
          </w:p>
        </w:tc>
        <w:tc>
          <w:tcPr>
            <w:tcW w:w="624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18028.35</w:t>
            </w:r>
          </w:p>
        </w:tc>
        <w:tc>
          <w:tcPr>
            <w:tcW w:w="839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color w:val="000000"/>
                <w:szCs w:val="21"/>
              </w:rPr>
              <w:t>100.52</w:t>
            </w:r>
          </w:p>
        </w:tc>
        <w:tc>
          <w:tcPr>
            <w:tcW w:w="999" w:type="pct"/>
            <w:vAlign w:val="center"/>
          </w:tcPr>
          <w:p w:rsidR="00CB7D3E" w:rsidRPr="00452801" w:rsidRDefault="00CB7D3E" w:rsidP="00CB7D3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2801">
              <w:rPr>
                <w:rFonts w:ascii="Times New Roman" w:eastAsia="宋体" w:hAnsi="Times New Roman" w:cs="Times New Roman"/>
                <w:szCs w:val="21"/>
              </w:rPr>
              <w:t>98.13~102.96</w:t>
            </w:r>
          </w:p>
        </w:tc>
      </w:tr>
    </w:tbl>
    <w:p w:rsidR="00AE0A9F" w:rsidRPr="00452801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5280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452801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452801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452801" w:rsidRPr="00452801">
        <w:rPr>
          <w:rFonts w:ascii="Times New Roman" w:eastAsia="宋体" w:hAnsi="Times New Roman" w:cs="Times New Roman"/>
          <w:kern w:val="0"/>
          <w:sz w:val="24"/>
          <w:szCs w:val="24"/>
        </w:rPr>
        <w:t>吉林道君药业股份有限公司</w:t>
      </w:r>
      <w:r w:rsidRPr="00452801">
        <w:rPr>
          <w:rFonts w:ascii="Times New Roman" w:eastAsia="宋体" w:hAnsi="Times New Roman" w:cs="Times New Roman"/>
          <w:sz w:val="24"/>
          <w:szCs w:val="24"/>
        </w:rPr>
        <w:t>生产的</w:t>
      </w:r>
      <w:r w:rsidR="00452801" w:rsidRPr="00452801">
        <w:rPr>
          <w:rFonts w:ascii="Times New Roman" w:eastAsia="宋体" w:hAnsi="Times New Roman" w:cs="Times New Roman"/>
          <w:spacing w:val="2"/>
          <w:kern w:val="0"/>
          <w:sz w:val="24"/>
          <w:szCs w:val="24"/>
        </w:rPr>
        <w:t>头</w:t>
      </w:r>
      <w:proofErr w:type="gramStart"/>
      <w:r w:rsidR="00452801" w:rsidRPr="00452801">
        <w:rPr>
          <w:rFonts w:ascii="Times New Roman" w:eastAsia="宋体" w:hAnsi="Times New Roman" w:cs="Times New Roman"/>
          <w:spacing w:val="2"/>
          <w:kern w:val="0"/>
          <w:sz w:val="24"/>
          <w:szCs w:val="24"/>
        </w:rPr>
        <w:t>孢呋</w:t>
      </w:r>
      <w:proofErr w:type="gramEnd"/>
      <w:r w:rsidR="00452801" w:rsidRPr="00452801">
        <w:rPr>
          <w:rFonts w:ascii="Times New Roman" w:eastAsia="宋体" w:hAnsi="Times New Roman" w:cs="Times New Roman"/>
          <w:spacing w:val="2"/>
          <w:kern w:val="0"/>
          <w:sz w:val="24"/>
          <w:szCs w:val="24"/>
        </w:rPr>
        <w:t>辛酯片</w:t>
      </w:r>
      <w:r w:rsidRPr="00452801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F91F52" w:rsidRPr="00452801">
        <w:rPr>
          <w:rFonts w:ascii="Times New Roman" w:eastAsia="宋体" w:hAnsi="Times New Roman" w:cs="Times New Roman"/>
          <w:sz w:val="24"/>
          <w:szCs w:val="24"/>
        </w:rPr>
        <w:t>0.</w:t>
      </w:r>
      <w:r w:rsidR="004F1826" w:rsidRPr="00452801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452801">
        <w:rPr>
          <w:rFonts w:ascii="Times New Roman" w:eastAsia="宋体" w:hAnsi="Times New Roman" w:cs="Times New Roman"/>
          <w:sz w:val="24"/>
          <w:szCs w:val="24"/>
        </w:rPr>
        <w:t>5g</w:t>
      </w:r>
      <w:r w:rsidRPr="00452801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452801">
        <w:rPr>
          <w:rFonts w:ascii="Times New Roman" w:eastAsia="宋体" w:hAnsi="Times New Roman" w:cs="Times New Roman"/>
          <w:sz w:val="24"/>
          <w:szCs w:val="24"/>
        </w:rPr>
        <w:t>和</w:t>
      </w:r>
      <w:r w:rsidRPr="00452801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45280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89A" w:rsidRDefault="00A0489A" w:rsidP="00AE0A9F">
      <w:r>
        <w:separator/>
      </w:r>
    </w:p>
  </w:endnote>
  <w:endnote w:type="continuationSeparator" w:id="0">
    <w:p w:rsidR="00A0489A" w:rsidRDefault="00A0489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A134B" w:rsidRPr="002A134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89A" w:rsidRDefault="00A0489A" w:rsidP="00AE0A9F">
      <w:r>
        <w:separator/>
      </w:r>
    </w:p>
  </w:footnote>
  <w:footnote w:type="continuationSeparator" w:id="0">
    <w:p w:rsidR="00A0489A" w:rsidRDefault="00A0489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D6D"/>
    <w:rsid w:val="000218CD"/>
    <w:rsid w:val="00093BA2"/>
    <w:rsid w:val="001E5C0D"/>
    <w:rsid w:val="001F0902"/>
    <w:rsid w:val="002605CE"/>
    <w:rsid w:val="002A134B"/>
    <w:rsid w:val="00391C58"/>
    <w:rsid w:val="003D73D2"/>
    <w:rsid w:val="00452801"/>
    <w:rsid w:val="00461E6A"/>
    <w:rsid w:val="00494A75"/>
    <w:rsid w:val="00496EED"/>
    <w:rsid w:val="004F1826"/>
    <w:rsid w:val="005939A2"/>
    <w:rsid w:val="005B5EB6"/>
    <w:rsid w:val="006111C0"/>
    <w:rsid w:val="006B0978"/>
    <w:rsid w:val="00726918"/>
    <w:rsid w:val="00742846"/>
    <w:rsid w:val="00770545"/>
    <w:rsid w:val="0077745B"/>
    <w:rsid w:val="007B3B7F"/>
    <w:rsid w:val="00813CB7"/>
    <w:rsid w:val="00850921"/>
    <w:rsid w:val="008807B0"/>
    <w:rsid w:val="008B23C1"/>
    <w:rsid w:val="008F5C16"/>
    <w:rsid w:val="0094108F"/>
    <w:rsid w:val="009433C2"/>
    <w:rsid w:val="009912A9"/>
    <w:rsid w:val="009F5577"/>
    <w:rsid w:val="00A0489A"/>
    <w:rsid w:val="00A64BA0"/>
    <w:rsid w:val="00AD728E"/>
    <w:rsid w:val="00AE0A9F"/>
    <w:rsid w:val="00BD3892"/>
    <w:rsid w:val="00CB7D3E"/>
    <w:rsid w:val="00CC0339"/>
    <w:rsid w:val="00CC320C"/>
    <w:rsid w:val="00E73FD3"/>
    <w:rsid w:val="00E758F8"/>
    <w:rsid w:val="00EC12E8"/>
    <w:rsid w:val="00F91F52"/>
    <w:rsid w:val="00F93202"/>
    <w:rsid w:val="00FA090F"/>
    <w:rsid w:val="00FA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FA274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47</cp:revision>
  <dcterms:created xsi:type="dcterms:W3CDTF">2022-10-30T10:21:00Z</dcterms:created>
  <dcterms:modified xsi:type="dcterms:W3CDTF">2023-02-24T07:26:00Z</dcterms:modified>
</cp:coreProperties>
</file>