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0C7A68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0C7A68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0C7A68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0C7A68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0C7A68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0C7A68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0C7A68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0C7A68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0C7A68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0C7A68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0C7A6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C7A68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0C7A68" w:rsidRDefault="00ED5176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ED5176">
              <w:rPr>
                <w:rFonts w:ascii="Times New Roman" w:hAnsi="Times New Roman" w:hint="eastAsia"/>
                <w:sz w:val="24"/>
                <w:szCs w:val="24"/>
              </w:rPr>
              <w:t>琥珀酸亚铁片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0C7A68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C7A68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0C7A68" w:rsidRDefault="00ED517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D5176">
              <w:rPr>
                <w:rFonts w:ascii="Times New Roman" w:hAnsi="Times New Roman"/>
                <w:sz w:val="24"/>
                <w:szCs w:val="24"/>
              </w:rPr>
              <w:t>Ferrous Succinate Tablets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C75EE1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75EE1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C75EE1" w:rsidRDefault="00ED5176" w:rsidP="00185C4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片</w:t>
            </w:r>
            <w:r w:rsidR="00021669" w:rsidRPr="00C75EE1">
              <w:rPr>
                <w:rFonts w:ascii="Times New Roman" w:hAnsi="Times New Roman" w:hint="eastAsia"/>
                <w:sz w:val="24"/>
                <w:szCs w:val="24"/>
              </w:rPr>
              <w:t>剂</w:t>
            </w:r>
            <w:r w:rsidR="00F808FB" w:rsidRPr="00C75EE1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E94FC7" w:rsidRPr="00C75EE1">
              <w:rPr>
                <w:rFonts w:ascii="Times New Roman" w:hAnsi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94FC7" w:rsidRPr="00C75EE1">
              <w:rPr>
                <w:rFonts w:ascii="Times New Roman" w:hAnsi="Times New Roman"/>
                <w:sz w:val="24"/>
                <w:szCs w:val="24"/>
              </w:rPr>
              <w:t>g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F71F95" w:rsidRDefault="00ED517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D5176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湖南华纳大药厂股份有限公司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F71F95" w:rsidRDefault="00ED5176" w:rsidP="003D3573">
            <w:pPr>
              <w:rPr>
                <w:rFonts w:ascii="Times New Roman" w:hAnsi="Times New Roman"/>
                <w:sz w:val="24"/>
                <w:szCs w:val="24"/>
              </w:rPr>
            </w:pPr>
            <w:r w:rsidRPr="00ED5176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湖南浏阳生物医药园区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F71F95" w:rsidRDefault="00ED5176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ED5176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湖南华纳大药厂股份有限公司</w:t>
            </w:r>
          </w:p>
        </w:tc>
      </w:tr>
      <w:tr w:rsidR="00B11091" w:rsidRPr="000C7A68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F71F95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71F95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F71F95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F71F95" w:rsidRDefault="00ED5176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ED5176">
              <w:rPr>
                <w:rFonts w:ascii="Times New Roman" w:hAnsi="Times New Roman" w:hint="eastAsia"/>
                <w:sz w:val="24"/>
                <w:szCs w:val="24"/>
              </w:rPr>
              <w:t>国药准字</w:t>
            </w:r>
            <w:r w:rsidRPr="00ED5176">
              <w:rPr>
                <w:rFonts w:ascii="Times New Roman" w:hAnsi="Times New Roman" w:hint="eastAsia"/>
                <w:sz w:val="24"/>
                <w:szCs w:val="24"/>
              </w:rPr>
              <w:t>H20133230</w:t>
            </w:r>
          </w:p>
        </w:tc>
      </w:tr>
      <w:tr w:rsidR="00B11091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5D5EB8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D5EB8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5D5EB8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5D5EB8" w:rsidRDefault="005D5EB8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5D5EB8"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B11091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261047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261047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261047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261047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261047" w:rsidRDefault="00B11091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□无工艺变更</w:t>
            </w:r>
          </w:p>
          <w:p w:rsidR="00B11091" w:rsidRPr="00261047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261047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261047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8D374C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D374C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8D374C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8D374C" w:rsidRDefault="00ED5176" w:rsidP="00F1076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/</w:t>
            </w:r>
          </w:p>
        </w:tc>
      </w:tr>
      <w:tr w:rsidR="00B11C80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212B1E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212B1E" w:rsidRDefault="00212B1E" w:rsidP="00ED5176">
            <w:pPr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B11C80" w:rsidRPr="000C7A68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212B1E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212B1E" w:rsidRDefault="00212B1E" w:rsidP="00ED5176">
            <w:pPr>
              <w:rPr>
                <w:rFonts w:ascii="Times New Roman" w:hAnsi="Times New Roman"/>
                <w:sz w:val="24"/>
                <w:szCs w:val="24"/>
              </w:rPr>
            </w:pPr>
            <w:r w:rsidRPr="00212B1E"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B11091" w:rsidRPr="000C7A6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D22EEE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D22EEE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D22EEE" w:rsidRDefault="00ED5176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D22EEE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D22EEE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D22EEE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D22EEE" w:rsidRDefault="00ED5176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D65897" w:rsidRPr="00D22EEE">
              <w:rPr>
                <w:rFonts w:ascii="Times New Roman" w:hAnsi="Times New Roman" w:hint="eastAsia"/>
                <w:sz w:val="24"/>
                <w:szCs w:val="24"/>
              </w:rPr>
              <w:t>其它</w:t>
            </w:r>
          </w:p>
        </w:tc>
      </w:tr>
      <w:tr w:rsidR="00B11091" w:rsidRPr="000C7A68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D22EEE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22EEE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D22EEE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D22EEE" w:rsidRDefault="00ED5176" w:rsidP="008134A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</w:tr>
      <w:tr w:rsidR="005846CF" w:rsidRPr="000C7A68" w:rsidTr="005846CF">
        <w:trPr>
          <w:trHeight w:val="412"/>
          <w:jc w:val="center"/>
        </w:trPr>
        <w:tc>
          <w:tcPr>
            <w:tcW w:w="3491" w:type="dxa"/>
            <w:vAlign w:val="center"/>
          </w:tcPr>
          <w:p w:rsidR="005846CF" w:rsidRPr="00DA5E5B" w:rsidRDefault="005846C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5846CF" w:rsidRPr="00DA5E5B" w:rsidRDefault="00ED5176" w:rsidP="005846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5846CF" w:rsidRPr="000C7A68" w:rsidTr="005846CF">
        <w:trPr>
          <w:trHeight w:val="389"/>
          <w:jc w:val="center"/>
        </w:trPr>
        <w:tc>
          <w:tcPr>
            <w:tcW w:w="3491" w:type="dxa"/>
            <w:vAlign w:val="center"/>
          </w:tcPr>
          <w:p w:rsidR="005846CF" w:rsidRPr="00DA5E5B" w:rsidRDefault="005846C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5846CF" w:rsidRPr="00DA5E5B" w:rsidRDefault="00ED5176" w:rsidP="005846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5846CF" w:rsidRPr="000C7A68" w:rsidTr="005846CF">
        <w:trPr>
          <w:trHeight w:val="428"/>
          <w:jc w:val="center"/>
        </w:trPr>
        <w:tc>
          <w:tcPr>
            <w:tcW w:w="3491" w:type="dxa"/>
            <w:vAlign w:val="center"/>
          </w:tcPr>
          <w:p w:rsidR="005846CF" w:rsidRPr="00DA5E5B" w:rsidRDefault="005846C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DA5E5B">
              <w:rPr>
                <w:rFonts w:ascii="Times New Roman" w:hAnsi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5846CF" w:rsidRPr="00DA5E5B" w:rsidRDefault="00ED5176" w:rsidP="005846C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24032F" w:rsidRPr="000C7A68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5846C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5846CF" w:rsidRPr="00525C0F" w:rsidRDefault="00ED5176" w:rsidP="00525C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24032F" w:rsidRPr="000C7A68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ED5176" w:rsidRDefault="00ED5176" w:rsidP="00ED5176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24032F" w:rsidRPr="000C7A68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ED5176" w:rsidRDefault="00ED5176" w:rsidP="00ED5176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/</w:t>
            </w:r>
          </w:p>
        </w:tc>
      </w:tr>
      <w:tr w:rsidR="0024032F" w:rsidRPr="000C7A68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525C0F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25C0F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Pr="00525C0F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525C0F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525C0F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525C0F" w:rsidRDefault="00ED5176" w:rsidP="0024032F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豁免本品</w:t>
            </w:r>
            <w:r>
              <w:rPr>
                <w:rFonts w:ascii="Times New Roman" w:hAnsi="Times New Roman"/>
                <w:sz w:val="24"/>
                <w:szCs w:val="24"/>
              </w:rPr>
              <w:t>（</w:t>
            </w:r>
            <w:r>
              <w:rPr>
                <w:rFonts w:ascii="Times New Roman" w:hAnsi="Times New Roman" w:hint="eastAsia"/>
                <w:sz w:val="24"/>
                <w:szCs w:val="24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）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人体生物</w:t>
            </w:r>
            <w:r>
              <w:rPr>
                <w:rFonts w:ascii="Times New Roman" w:hAnsi="Times New Roman"/>
                <w:sz w:val="24"/>
                <w:szCs w:val="24"/>
              </w:rPr>
              <w:t>等效性研究</w:t>
            </w:r>
          </w:p>
        </w:tc>
      </w:tr>
    </w:tbl>
    <w:p w:rsidR="00B11091" w:rsidRPr="00525C0F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525C0F">
        <w:rPr>
          <w:rFonts w:ascii="Times New Roman" w:hAnsi="Times New Roman" w:hint="eastAsia"/>
          <w:b/>
          <w:sz w:val="24"/>
          <w:szCs w:val="24"/>
        </w:rPr>
        <w:t>2.</w:t>
      </w:r>
      <w:r w:rsidRPr="00525C0F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525C0F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525C0F">
        <w:rPr>
          <w:rFonts w:ascii="Times New Roman" w:hAnsi="Times New Roman" w:hint="eastAsia"/>
          <w:b/>
          <w:sz w:val="24"/>
          <w:szCs w:val="24"/>
        </w:rPr>
        <w:t>结果</w:t>
      </w:r>
    </w:p>
    <w:p w:rsidR="00ED5176" w:rsidRPr="0080622A" w:rsidRDefault="0080622A" w:rsidP="0080622A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80622A">
        <w:rPr>
          <w:rFonts w:ascii="Times New Roman" w:hAnsi="Times New Roman" w:hint="eastAsia"/>
          <w:sz w:val="24"/>
          <w:szCs w:val="24"/>
        </w:rPr>
        <w:lastRenderedPageBreak/>
        <w:t>不适用</w:t>
      </w:r>
      <w:r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:rsidR="00B11091" w:rsidRPr="00525C0F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25C0F">
        <w:rPr>
          <w:rFonts w:ascii="Times New Roman" w:hAnsi="Times New Roman" w:hint="eastAsia"/>
          <w:b/>
          <w:sz w:val="24"/>
          <w:szCs w:val="24"/>
        </w:rPr>
        <w:t>3.</w:t>
      </w:r>
      <w:r w:rsidRPr="00525C0F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5846CF" w:rsidRDefault="00ED5176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ED5176">
        <w:rPr>
          <w:rFonts w:ascii="Times New Roman" w:eastAsia="宋体" w:hAnsi="Times New Roman" w:cs="Times New Roman" w:hint="eastAsia"/>
          <w:color w:val="000000"/>
          <w:sz w:val="24"/>
          <w:szCs w:val="21"/>
        </w:rPr>
        <w:t>湖南华纳大药厂股份有限公司</w:t>
      </w:r>
      <w:r w:rsidR="007F1374" w:rsidRPr="00525C0F">
        <w:rPr>
          <w:rFonts w:ascii="Times New Roman" w:hAnsi="Times New Roman" w:hint="eastAsia"/>
          <w:sz w:val="24"/>
          <w:szCs w:val="24"/>
        </w:rPr>
        <w:t>生产的</w:t>
      </w:r>
      <w:r w:rsidRPr="00ED5176">
        <w:rPr>
          <w:rFonts w:ascii="Times New Roman" w:hAnsi="Times New Roman" w:hint="eastAsia"/>
          <w:sz w:val="24"/>
          <w:szCs w:val="24"/>
        </w:rPr>
        <w:t>琥珀酸亚铁片</w:t>
      </w:r>
      <w:r w:rsidR="00E02597" w:rsidRPr="00525C0F">
        <w:rPr>
          <w:rFonts w:ascii="Times New Roman" w:hAnsi="Times New Roman" w:hint="eastAsia"/>
          <w:sz w:val="24"/>
          <w:szCs w:val="24"/>
        </w:rPr>
        <w:t>通过</w:t>
      </w:r>
      <w:r w:rsidR="00825632" w:rsidRPr="00525C0F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p w:rsidR="006B371B" w:rsidRPr="00496359" w:rsidRDefault="006B371B" w:rsidP="00E02597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</w:p>
    <w:sectPr w:rsidR="006B371B" w:rsidRPr="0049635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7C2" w:rsidRDefault="005B37C2" w:rsidP="00D45C81">
      <w:r>
        <w:separator/>
      </w:r>
    </w:p>
  </w:endnote>
  <w:endnote w:type="continuationSeparator" w:id="0">
    <w:p w:rsidR="005B37C2" w:rsidRDefault="005B37C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altName w:val="Microsoft YaHei UI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622A" w:rsidRPr="0080622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7C2" w:rsidRDefault="005B37C2" w:rsidP="00D45C81">
      <w:r>
        <w:separator/>
      </w:r>
    </w:p>
  </w:footnote>
  <w:footnote w:type="continuationSeparator" w:id="0">
    <w:p w:rsidR="005B37C2" w:rsidRDefault="005B37C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031B8"/>
    <w:rsid w:val="00017BF7"/>
    <w:rsid w:val="00021669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C7A68"/>
    <w:rsid w:val="000D1A23"/>
    <w:rsid w:val="000D2E0E"/>
    <w:rsid w:val="000E4063"/>
    <w:rsid w:val="000F7095"/>
    <w:rsid w:val="00100620"/>
    <w:rsid w:val="001136E7"/>
    <w:rsid w:val="00115F96"/>
    <w:rsid w:val="00117F5E"/>
    <w:rsid w:val="00130DB7"/>
    <w:rsid w:val="00133C44"/>
    <w:rsid w:val="001404C4"/>
    <w:rsid w:val="00142C4E"/>
    <w:rsid w:val="00145277"/>
    <w:rsid w:val="001460F9"/>
    <w:rsid w:val="0015186D"/>
    <w:rsid w:val="00162F3F"/>
    <w:rsid w:val="001634D2"/>
    <w:rsid w:val="00182DC1"/>
    <w:rsid w:val="00183B78"/>
    <w:rsid w:val="00187CB5"/>
    <w:rsid w:val="00190E5A"/>
    <w:rsid w:val="001A4598"/>
    <w:rsid w:val="001B209B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2B1E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032F"/>
    <w:rsid w:val="00243206"/>
    <w:rsid w:val="00256223"/>
    <w:rsid w:val="00261047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0568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3573"/>
    <w:rsid w:val="003D46C2"/>
    <w:rsid w:val="003E26F5"/>
    <w:rsid w:val="003E47D9"/>
    <w:rsid w:val="003E6707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25C0F"/>
    <w:rsid w:val="00527EA8"/>
    <w:rsid w:val="00535775"/>
    <w:rsid w:val="00546E47"/>
    <w:rsid w:val="0055190A"/>
    <w:rsid w:val="005623CE"/>
    <w:rsid w:val="00571A98"/>
    <w:rsid w:val="005768B6"/>
    <w:rsid w:val="005817DD"/>
    <w:rsid w:val="0058429C"/>
    <w:rsid w:val="005846CF"/>
    <w:rsid w:val="00587924"/>
    <w:rsid w:val="0059389B"/>
    <w:rsid w:val="00594C17"/>
    <w:rsid w:val="005A0E2D"/>
    <w:rsid w:val="005A247A"/>
    <w:rsid w:val="005A61A7"/>
    <w:rsid w:val="005B09CE"/>
    <w:rsid w:val="005B2C18"/>
    <w:rsid w:val="005B37C2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5EB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6829"/>
    <w:rsid w:val="00706C2F"/>
    <w:rsid w:val="00707F2C"/>
    <w:rsid w:val="00711544"/>
    <w:rsid w:val="007173F6"/>
    <w:rsid w:val="00732BDD"/>
    <w:rsid w:val="00741412"/>
    <w:rsid w:val="00746218"/>
    <w:rsid w:val="00750142"/>
    <w:rsid w:val="007520E3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3897"/>
    <w:rsid w:val="007F5C9E"/>
    <w:rsid w:val="0080622A"/>
    <w:rsid w:val="00806A5C"/>
    <w:rsid w:val="008134A0"/>
    <w:rsid w:val="008142C5"/>
    <w:rsid w:val="00816614"/>
    <w:rsid w:val="008210A3"/>
    <w:rsid w:val="00824937"/>
    <w:rsid w:val="00825632"/>
    <w:rsid w:val="00827FCE"/>
    <w:rsid w:val="008318B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43E8"/>
    <w:rsid w:val="008B4E7F"/>
    <w:rsid w:val="008B5E66"/>
    <w:rsid w:val="008C78F7"/>
    <w:rsid w:val="008D374C"/>
    <w:rsid w:val="008D3AC6"/>
    <w:rsid w:val="008D4699"/>
    <w:rsid w:val="008D502C"/>
    <w:rsid w:val="008D5969"/>
    <w:rsid w:val="008D5FC7"/>
    <w:rsid w:val="008D618E"/>
    <w:rsid w:val="008E0280"/>
    <w:rsid w:val="008E7993"/>
    <w:rsid w:val="008F166A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16FEA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C2396"/>
    <w:rsid w:val="00AC3DC3"/>
    <w:rsid w:val="00AD78A1"/>
    <w:rsid w:val="00AE37F1"/>
    <w:rsid w:val="00AE4F98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0A13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2106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71483"/>
    <w:rsid w:val="00C75EE1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4B00"/>
    <w:rsid w:val="00CC624E"/>
    <w:rsid w:val="00CD2F81"/>
    <w:rsid w:val="00CE485B"/>
    <w:rsid w:val="00CE5A73"/>
    <w:rsid w:val="00CF3205"/>
    <w:rsid w:val="00CF3ECA"/>
    <w:rsid w:val="00CF4522"/>
    <w:rsid w:val="00CF79FA"/>
    <w:rsid w:val="00D065EA"/>
    <w:rsid w:val="00D1109D"/>
    <w:rsid w:val="00D11B8C"/>
    <w:rsid w:val="00D16BEE"/>
    <w:rsid w:val="00D16E24"/>
    <w:rsid w:val="00D22EEE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5E5B"/>
    <w:rsid w:val="00DA7E99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2115"/>
    <w:rsid w:val="00DF33D7"/>
    <w:rsid w:val="00E02597"/>
    <w:rsid w:val="00E02AEF"/>
    <w:rsid w:val="00E07989"/>
    <w:rsid w:val="00E1032C"/>
    <w:rsid w:val="00E130DE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6A0C"/>
    <w:rsid w:val="00EC7247"/>
    <w:rsid w:val="00ED046D"/>
    <w:rsid w:val="00ED06F5"/>
    <w:rsid w:val="00ED284F"/>
    <w:rsid w:val="00ED2CE8"/>
    <w:rsid w:val="00ED30A6"/>
    <w:rsid w:val="00ED517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1F95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8615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TableText">
    <w:name w:val="Table Text"/>
    <w:basedOn w:val="a"/>
    <w:link w:val="TableTextChar"/>
    <w:rsid w:val="008F166A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TableTextChar">
    <w:name w:val="Table Text Char"/>
    <w:link w:val="TableText"/>
    <w:rsid w:val="008F166A"/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longtext">
    <w:name w:val="long_text"/>
    <w:uiPriority w:val="99"/>
    <w:qFormat/>
    <w:rsid w:val="008D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9621-501E-45A0-9153-1AFD4AAE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李健</cp:lastModifiedBy>
  <cp:revision>50</cp:revision>
  <dcterms:created xsi:type="dcterms:W3CDTF">2019-05-28T05:55:00Z</dcterms:created>
  <dcterms:modified xsi:type="dcterms:W3CDTF">2023-02-14T02:27:00Z</dcterms:modified>
</cp:coreProperties>
</file>