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F03F15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F03F15">
              <w:rPr>
                <w:rFonts w:asciiTheme="minorEastAsia" w:hAnsiTheme="minorEastAsia" w:hint="eastAsia"/>
                <w:sz w:val="24"/>
                <w:szCs w:val="24"/>
              </w:rPr>
              <w:t>对乙酰氨基</w:t>
            </w:r>
            <w:proofErr w:type="gramStart"/>
            <w:r w:rsidRPr="00F03F15">
              <w:rPr>
                <w:rFonts w:asciiTheme="minorEastAsia" w:hAnsiTheme="minorEastAsia" w:hint="eastAsia"/>
                <w:sz w:val="24"/>
                <w:szCs w:val="24"/>
              </w:rPr>
              <w:t>酚</w:t>
            </w:r>
            <w:proofErr w:type="gramEnd"/>
            <w:r w:rsidRPr="00F03F15">
              <w:rPr>
                <w:rFonts w:asciiTheme="minorEastAsia" w:hAnsiTheme="minorEastAsia" w:hint="eastAsia"/>
                <w:sz w:val="24"/>
                <w:szCs w:val="24"/>
              </w:rPr>
              <w:t>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F03F15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F03F15">
              <w:rPr>
                <w:rFonts w:ascii="Times New Roman" w:hAnsi="Times New Roman" w:cs="Times New Roman"/>
                <w:sz w:val="24"/>
                <w:szCs w:val="24"/>
              </w:rPr>
              <w:t>Paracetamol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6835FC" w:rsidP="00F03F15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F03F15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EB0E36" w:rsidRPr="00EB0E36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9844EF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844EF">
              <w:rPr>
                <w:rFonts w:ascii="Times New Roman" w:hAnsi="Times New Roman" w:cs="Times New Roman" w:hint="eastAsia"/>
                <w:sz w:val="24"/>
                <w:szCs w:val="24"/>
              </w:rPr>
              <w:t>安徽仁和药业有限公司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1B3A75" w:rsidRDefault="009844EF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9844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阜阳经济技术开发区新阳大道</w:t>
            </w:r>
            <w:r w:rsidRPr="009844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27</w:t>
            </w:r>
            <w:r w:rsidRPr="009844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9844EF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9844EF">
              <w:rPr>
                <w:rFonts w:asciiTheme="minorEastAsia" w:hAnsiTheme="minorEastAsia" w:hint="eastAsia"/>
                <w:sz w:val="24"/>
                <w:szCs w:val="24"/>
              </w:rPr>
              <w:t>安徽仁和药业有限公司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2A6857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2A6857" w:rsidRDefault="00637D2B" w:rsidP="009844E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37D2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9844EF" w:rsidRPr="009844EF">
              <w:rPr>
                <w:rFonts w:ascii="Times New Roman" w:hAnsi="Times New Roman" w:cs="Times New Roman"/>
                <w:sz w:val="24"/>
                <w:szCs w:val="24"/>
              </w:rPr>
              <w:t>H34020535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C10DBA" w:rsidP="00FC2DA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C10DBA" w:rsidP="00D17D4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C10DBA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102D75" w:rsidRDefault="00C10DB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102D75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</w:t>
            </w:r>
            <w:r w:rsidR="00D65897"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研究</w:t>
            </w:r>
          </w:p>
          <w:p w:rsidR="00B11091" w:rsidRPr="00102D75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102D75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C10DB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102D75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1"/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F03F15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C10DBA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D17D41" w:rsidRPr="00F7673C" w:rsidRDefault="00C10DBA" w:rsidP="00D17D41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C10DBA" w:rsidP="00D17D41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102D7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102D75" w:rsidRPr="00F7673C" w:rsidRDefault="00102D75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102D75" w:rsidRPr="00F02DE8" w:rsidRDefault="00C10DBA" w:rsidP="00FC2DA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102D7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102D75" w:rsidRPr="00F7673C" w:rsidRDefault="00102D75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102D75" w:rsidRPr="004D2BB3" w:rsidRDefault="00C10DBA" w:rsidP="00FC2DA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102D7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102D75" w:rsidRPr="00F7673C" w:rsidRDefault="00102D75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102D75" w:rsidRPr="004D2BB3" w:rsidRDefault="00C10DBA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bookmarkEnd w:id="0"/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102D75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635EF5" w:rsidRPr="004D2BB3" w:rsidRDefault="00C10DBA" w:rsidP="004D2BB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C10DBA">
              <w:rPr>
                <w:rFonts w:ascii="Times New Roman" w:hAnsi="Times New Roman" w:hint="eastAsia"/>
                <w:sz w:val="24"/>
                <w:szCs w:val="24"/>
              </w:rPr>
              <w:t>豁免人体</w:t>
            </w:r>
            <w:r w:rsidRPr="00C10DBA">
              <w:rPr>
                <w:rFonts w:ascii="Times New Roman" w:hAnsi="Times New Roman" w:hint="eastAsia"/>
                <w:sz w:val="24"/>
                <w:szCs w:val="24"/>
              </w:rPr>
              <w:t>BE</w:t>
            </w:r>
          </w:p>
        </w:tc>
      </w:tr>
    </w:tbl>
    <w:p w:rsidR="00601787" w:rsidRDefault="00601787" w:rsidP="00125A8E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</w:p>
    <w:p w:rsidR="00B11091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</w:p>
    <w:p w:rsidR="00C10DBA" w:rsidRPr="00F7673C" w:rsidRDefault="00C10DBA" w:rsidP="00C10DBA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C10DBA">
        <w:rPr>
          <w:rFonts w:asciiTheme="minorEastAsia" w:hAnsiTheme="minorEastAsia" w:hint="eastAsia"/>
          <w:sz w:val="24"/>
          <w:szCs w:val="24"/>
        </w:rPr>
        <w:t>不适用。</w:t>
      </w:r>
    </w:p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Pr="00C10DBA" w:rsidRDefault="00C10DBA" w:rsidP="00F03F15">
      <w:pPr>
        <w:spacing w:line="360" w:lineRule="auto"/>
        <w:ind w:firstLineChars="196" w:firstLine="47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C10DBA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9844EF" w:rsidRPr="009844EF">
        <w:rPr>
          <w:rFonts w:ascii="Times New Roman" w:eastAsia="宋体" w:hAnsi="Times New Roman" w:cs="Times New Roman" w:hint="eastAsia"/>
          <w:kern w:val="0"/>
          <w:sz w:val="24"/>
          <w:szCs w:val="24"/>
        </w:rPr>
        <w:t>安徽仁和药业有限公司</w:t>
      </w:r>
      <w:r w:rsidR="00F03F15" w:rsidRPr="00C10DBA">
        <w:rPr>
          <w:rFonts w:ascii="Times New Roman" w:eastAsia="宋体" w:hAnsi="Times New Roman" w:cs="Times New Roman"/>
          <w:kern w:val="0"/>
          <w:sz w:val="24"/>
          <w:szCs w:val="24"/>
        </w:rPr>
        <w:t>生产的</w:t>
      </w:r>
      <w:r w:rsidR="00F03F15">
        <w:rPr>
          <w:rFonts w:ascii="Times New Roman" w:eastAsia="宋体" w:hAnsi="Times New Roman" w:cs="Times New Roman" w:hint="eastAsia"/>
          <w:kern w:val="0"/>
          <w:sz w:val="24"/>
          <w:szCs w:val="24"/>
        </w:rPr>
        <w:t>对乙酰氨基</w:t>
      </w:r>
      <w:proofErr w:type="gramStart"/>
      <w:r w:rsidR="00F03F15">
        <w:rPr>
          <w:rFonts w:ascii="Times New Roman" w:eastAsia="宋体" w:hAnsi="Times New Roman" w:cs="Times New Roman" w:hint="eastAsia"/>
          <w:kern w:val="0"/>
          <w:sz w:val="24"/>
          <w:szCs w:val="24"/>
        </w:rPr>
        <w:t>酚</w:t>
      </w:r>
      <w:proofErr w:type="gramEnd"/>
      <w:r w:rsidR="00F03F15">
        <w:rPr>
          <w:rFonts w:ascii="Times New Roman" w:eastAsia="宋体" w:hAnsi="Times New Roman" w:cs="Times New Roman" w:hint="eastAsia"/>
          <w:kern w:val="0"/>
          <w:sz w:val="24"/>
          <w:szCs w:val="24"/>
        </w:rPr>
        <w:t>片（</w:t>
      </w:r>
      <w:r w:rsidR="00F03F15" w:rsidRPr="00C10DBA">
        <w:rPr>
          <w:rFonts w:ascii="Times New Roman" w:eastAsia="宋体" w:hAnsi="Times New Roman" w:cs="Times New Roman"/>
          <w:kern w:val="0"/>
          <w:sz w:val="24"/>
          <w:szCs w:val="24"/>
        </w:rPr>
        <w:t>规格：</w:t>
      </w:r>
      <w:r w:rsidR="00F03F15">
        <w:rPr>
          <w:rFonts w:ascii="Times New Roman" w:eastAsia="宋体" w:hAnsi="Times New Roman" w:cs="Times New Roman"/>
          <w:kern w:val="0"/>
          <w:sz w:val="24"/>
          <w:szCs w:val="24"/>
        </w:rPr>
        <w:t>0.5</w:t>
      </w:r>
      <w:r w:rsidR="00F03F15" w:rsidRPr="00C10DBA">
        <w:rPr>
          <w:rFonts w:ascii="Times New Roman" w:eastAsia="宋体" w:hAnsi="Times New Roman" w:cs="Times New Roman"/>
          <w:kern w:val="0"/>
          <w:sz w:val="24"/>
          <w:szCs w:val="24"/>
        </w:rPr>
        <w:t>g</w:t>
      </w:r>
      <w:r w:rsidR="00F03F15">
        <w:rPr>
          <w:rFonts w:ascii="Times New Roman" w:eastAsia="宋体" w:hAnsi="Times New Roman" w:cs="Times New Roman"/>
          <w:kern w:val="0"/>
          <w:sz w:val="24"/>
          <w:szCs w:val="24"/>
        </w:rPr>
        <w:t>）</w:t>
      </w:r>
      <w:r w:rsidRPr="00C10DBA">
        <w:rPr>
          <w:rFonts w:ascii="Times New Roman" w:eastAsia="宋体" w:hAnsi="Times New Roman" w:cs="Times New Roman"/>
          <w:kern w:val="0"/>
          <w:sz w:val="24"/>
          <w:szCs w:val="24"/>
        </w:rPr>
        <w:t>通过仿制药质量与疗效一致性评价。</w:t>
      </w:r>
    </w:p>
    <w:sectPr w:rsidR="00ED1867" w:rsidRPr="00C10DB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6B7" w:rsidRDefault="00D006B7" w:rsidP="00D45C81">
      <w:r>
        <w:separator/>
      </w:r>
    </w:p>
  </w:endnote>
  <w:endnote w:type="continuationSeparator" w:id="0">
    <w:p w:rsidR="00D006B7" w:rsidRDefault="00D006B7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844EF" w:rsidRPr="009844EF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6B7" w:rsidRDefault="00D006B7" w:rsidP="00D45C81">
      <w:r>
        <w:separator/>
      </w:r>
    </w:p>
  </w:footnote>
  <w:footnote w:type="continuationSeparator" w:id="0">
    <w:p w:rsidR="00D006B7" w:rsidRDefault="00D006B7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354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3F7771"/>
    <w:rsid w:val="00402070"/>
    <w:rsid w:val="00416EE0"/>
    <w:rsid w:val="00424C9A"/>
    <w:rsid w:val="0042648F"/>
    <w:rsid w:val="0043106E"/>
    <w:rsid w:val="00431C9B"/>
    <w:rsid w:val="0043216B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1787"/>
    <w:rsid w:val="006043A3"/>
    <w:rsid w:val="00611D81"/>
    <w:rsid w:val="0061477B"/>
    <w:rsid w:val="006152B4"/>
    <w:rsid w:val="00620FA9"/>
    <w:rsid w:val="006210F9"/>
    <w:rsid w:val="00630BDF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0B3"/>
    <w:rsid w:val="00766C5B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7F73F3"/>
    <w:rsid w:val="00801539"/>
    <w:rsid w:val="00802FDB"/>
    <w:rsid w:val="00804CD1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4EF"/>
    <w:rsid w:val="00984A53"/>
    <w:rsid w:val="00986095"/>
    <w:rsid w:val="00986CFB"/>
    <w:rsid w:val="0098759A"/>
    <w:rsid w:val="00992CD5"/>
    <w:rsid w:val="00993C21"/>
    <w:rsid w:val="009958B1"/>
    <w:rsid w:val="00995B66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0DBA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6B7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D"/>
    <w:rsid w:val="00DC5B9E"/>
    <w:rsid w:val="00DC7162"/>
    <w:rsid w:val="00DD670E"/>
    <w:rsid w:val="00DE5E8F"/>
    <w:rsid w:val="00DE78E4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0E36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3F15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2DA9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88EF1-FEA6-40E7-A049-3EA28545B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61</cp:revision>
  <dcterms:created xsi:type="dcterms:W3CDTF">2020-01-07T06:08:00Z</dcterms:created>
  <dcterms:modified xsi:type="dcterms:W3CDTF">2022-10-26T07:12:00Z</dcterms:modified>
</cp:coreProperties>
</file>