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7701D6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701D6">
              <w:rPr>
                <w:rFonts w:asciiTheme="minorEastAsia" w:hAnsiTheme="minorEastAsia" w:hint="eastAsia"/>
                <w:sz w:val="24"/>
                <w:szCs w:val="24"/>
              </w:rPr>
              <w:t>单硝酸异山梨酯片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7701D6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/>
                <w:sz w:val="24"/>
                <w:szCs w:val="24"/>
              </w:rPr>
              <w:t>Isosorbide Mononitrate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4B404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701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B404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701D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701D6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38</w:t>
            </w:r>
            <w:r w:rsidRPr="007701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701D6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701D6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701D6">
              <w:rPr>
                <w:rFonts w:ascii="Times New Roman" w:hAnsi="Times New Roman" w:cs="Times New Roman" w:hint="eastAsia"/>
                <w:sz w:val="24"/>
                <w:szCs w:val="24"/>
              </w:rPr>
              <w:t>H10930189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A87003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A87003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A87003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7701D6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7701D6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2A6857" w:rsidRDefault="007701D6" w:rsidP="007701D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7701D6" w:rsidRPr="002A6857" w:rsidRDefault="007701D6" w:rsidP="007701D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7701D6" w:rsidRPr="00F7673C" w:rsidRDefault="007701D6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7701D6" w:rsidRPr="00F7673C" w:rsidRDefault="007701D6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7701D6" w:rsidRPr="00F7673C" w:rsidRDefault="007701D6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7701D6" w:rsidRPr="00F02DE8" w:rsidRDefault="007701D6" w:rsidP="007701D6">
            <w:pPr>
              <w:pStyle w:val="a8"/>
              <w:spacing w:line="276" w:lineRule="auto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7701D6" w:rsidRPr="004D2BB3" w:rsidRDefault="007701D6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7701D6" w:rsidRPr="004D2BB3" w:rsidRDefault="007701D6" w:rsidP="007701D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7701D6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7701D6" w:rsidRPr="00F7673C" w:rsidRDefault="007701D6" w:rsidP="007701D6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7701D6" w:rsidRPr="004D2BB3" w:rsidRDefault="007701D6" w:rsidP="007701D6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/>
                <w:sz w:val="24"/>
                <w:szCs w:val="24"/>
              </w:rPr>
              <w:t>20m</w:t>
            </w:r>
            <w:r>
              <w:rPr>
                <w:rFonts w:ascii="Times New Roman" w:hAnsi="Times New Roman" w:hint="eastAsia"/>
                <w:sz w:val="24"/>
                <w:szCs w:val="24"/>
              </w:rPr>
              <w:t>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>
              <w:rPr>
                <w:rFonts w:ascii="Times New Roman" w:hAnsi="Times New Roman"/>
                <w:sz w:val="24"/>
                <w:szCs w:val="24"/>
              </w:rPr>
              <w:t>豁免</w:t>
            </w:r>
          </w:p>
        </w:tc>
      </w:tr>
    </w:tbl>
    <w:p w:rsidR="00B11091" w:rsidRDefault="00825632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7701D6" w:rsidRPr="007701D6" w:rsidRDefault="007701D6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802FDB">
        <w:rPr>
          <w:rFonts w:ascii="Times New Roman" w:hAnsi="Times New Roman" w:cs="Times New Roman" w:hint="eastAsia"/>
          <w:sz w:val="24"/>
          <w:szCs w:val="24"/>
        </w:rPr>
        <w:lastRenderedPageBreak/>
        <w:t>不适用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7701D6" w:rsidRPr="007701D6">
        <w:rPr>
          <w:rFonts w:asciiTheme="minorEastAsia" w:hAnsiTheme="minorEastAsia" w:hint="eastAsia"/>
          <w:kern w:val="0"/>
          <w:sz w:val="24"/>
          <w:szCs w:val="24"/>
        </w:rPr>
        <w:t>丽珠集团丽珠制药厂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701D6" w:rsidRPr="007701D6">
        <w:rPr>
          <w:rFonts w:asciiTheme="minorEastAsia" w:hAnsiTheme="minorEastAsia" w:hint="eastAsia"/>
          <w:sz w:val="24"/>
          <w:szCs w:val="24"/>
        </w:rPr>
        <w:t>单硝酸异山梨酯片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7701D6">
        <w:rPr>
          <w:rFonts w:ascii="Times New Roman" w:hAnsi="Times New Roman" w:cs="Times New Roman" w:hint="eastAsia"/>
          <w:sz w:val="24"/>
          <w:szCs w:val="24"/>
        </w:rPr>
        <w:t>10</w:t>
      </w:r>
      <w:r w:rsidR="004B4040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4B4040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4B40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186" w:rsidRDefault="00225186" w:rsidP="00D45C81">
      <w:r>
        <w:separator/>
      </w:r>
    </w:p>
  </w:endnote>
  <w:endnote w:type="continuationSeparator" w:id="0">
    <w:p w:rsidR="00225186" w:rsidRDefault="0022518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87003" w:rsidRPr="00A8700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186" w:rsidRDefault="00225186" w:rsidP="00D45C81">
      <w:r>
        <w:separator/>
      </w:r>
    </w:p>
  </w:footnote>
  <w:footnote w:type="continuationSeparator" w:id="0">
    <w:p w:rsidR="00225186" w:rsidRDefault="0022518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132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5186"/>
    <w:rsid w:val="00231BB4"/>
    <w:rsid w:val="00232061"/>
    <w:rsid w:val="00234073"/>
    <w:rsid w:val="002358FD"/>
    <w:rsid w:val="00243206"/>
    <w:rsid w:val="00256223"/>
    <w:rsid w:val="00264D47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04C8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01D6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F1374"/>
    <w:rsid w:val="007F5C9E"/>
    <w:rsid w:val="007F73F3"/>
    <w:rsid w:val="00801539"/>
    <w:rsid w:val="00802FDB"/>
    <w:rsid w:val="00803A56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73CC6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6BD0"/>
    <w:rsid w:val="00A47E44"/>
    <w:rsid w:val="00A50194"/>
    <w:rsid w:val="00A63900"/>
    <w:rsid w:val="00A72AA1"/>
    <w:rsid w:val="00A84C25"/>
    <w:rsid w:val="00A87003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67199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2BAD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746D-668E-4628-852F-55B9A353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8</cp:revision>
  <dcterms:created xsi:type="dcterms:W3CDTF">2022-01-12T06:04:00Z</dcterms:created>
  <dcterms:modified xsi:type="dcterms:W3CDTF">2022-10-24T07:57:00Z</dcterms:modified>
</cp:coreProperties>
</file>