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06" w:rsidRPr="00134506" w:rsidRDefault="00134506" w:rsidP="00134506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34506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134506" w:rsidRPr="00134506" w:rsidRDefault="00134506" w:rsidP="00134506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34506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134506" w:rsidRPr="00134506" w:rsidRDefault="00134506" w:rsidP="00134506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134506" w:rsidRPr="00913DD3" w:rsidRDefault="00134506" w:rsidP="0013450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8"/>
          <w:szCs w:val="24"/>
        </w:rPr>
      </w:pPr>
      <w:r w:rsidRPr="00913DD3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甲硝唑片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Metronidazole Tablets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134506" w:rsidRPr="00913DD3" w:rsidRDefault="00134506" w:rsidP="0013450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84360" w:rsidRPr="00913DD3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0.2g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新乡市常乐制药有限责任公司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河南省辉县市东郊</w:t>
            </w:r>
            <w:r w:rsidR="00134506"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新乡市常乐制药有限责任公司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国药准字</w:t>
            </w:r>
            <w:r w:rsidRPr="00913DD3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H41020204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134506" w:rsidRPr="00913DD3" w:rsidRDefault="00134506" w:rsidP="0013450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34506" w:rsidRPr="00913DD3" w:rsidTr="00B15EF6">
        <w:trPr>
          <w:trHeight w:val="445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134506" w:rsidRPr="00913DD3" w:rsidRDefault="00134506" w:rsidP="001345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134506" w:rsidRPr="00913DD3" w:rsidRDefault="00134506" w:rsidP="001345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134506" w:rsidRPr="00913DD3" w:rsidRDefault="00134506" w:rsidP="00134506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134506" w:rsidRPr="00913DD3" w:rsidTr="00B15EF6">
        <w:trPr>
          <w:trHeight w:val="397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34506" w:rsidRPr="00913DD3" w:rsidTr="00B15EF6">
        <w:trPr>
          <w:trHeight w:val="1077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134506"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134506"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34506" w:rsidRPr="00913DD3" w:rsidRDefault="00134506" w:rsidP="001345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34506" w:rsidRPr="00913DD3" w:rsidRDefault="00134506" w:rsidP="001345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134506" w:rsidRPr="00913DD3" w:rsidRDefault="00A84360" w:rsidP="001345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134506"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34506" w:rsidRPr="00913DD3" w:rsidTr="00B15EF6">
        <w:trPr>
          <w:trHeight w:val="454"/>
          <w:jc w:val="center"/>
        </w:trPr>
        <w:tc>
          <w:tcPr>
            <w:tcW w:w="1870" w:type="pct"/>
            <w:vAlign w:val="center"/>
          </w:tcPr>
          <w:p w:rsidR="00134506" w:rsidRPr="00913DD3" w:rsidRDefault="00134506" w:rsidP="0013450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134506" w:rsidRPr="00913DD3" w:rsidRDefault="00A84360" w:rsidP="0013450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13DD3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</w:tc>
      </w:tr>
    </w:tbl>
    <w:p w:rsidR="00A84360" w:rsidRPr="00913DD3" w:rsidRDefault="00134506" w:rsidP="00134506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913DD3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913DD3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A84360" w:rsidRPr="00913DD3" w:rsidRDefault="00A84360" w:rsidP="00913DD3">
      <w:pPr>
        <w:spacing w:before="240"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3DD3">
        <w:rPr>
          <w:rFonts w:ascii="Times New Roman" w:eastAsia="宋体" w:hAnsi="Times New Roman" w:cs="Times New Roman"/>
          <w:kern w:val="0"/>
          <w:sz w:val="24"/>
          <w:szCs w:val="24"/>
        </w:rPr>
        <w:t>不适用。</w:t>
      </w:r>
    </w:p>
    <w:p w:rsidR="00134506" w:rsidRPr="00913DD3" w:rsidRDefault="00134506" w:rsidP="00134506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913DD3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913DD3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134506" w:rsidRPr="00913DD3" w:rsidRDefault="00134506" w:rsidP="00134506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913DD3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A84360" w:rsidRPr="00913DD3">
        <w:rPr>
          <w:rFonts w:ascii="Times New Roman" w:eastAsia="宋体" w:hAnsi="Times New Roman" w:cs="Times New Roman"/>
          <w:kern w:val="0"/>
          <w:sz w:val="24"/>
          <w:szCs w:val="24"/>
        </w:rPr>
        <w:t>新乡市常乐制药有限责任公司</w:t>
      </w:r>
      <w:r w:rsidRPr="00913DD3">
        <w:rPr>
          <w:rFonts w:ascii="Times New Roman" w:eastAsia="宋体" w:hAnsi="Times New Roman" w:cs="Times New Roman"/>
          <w:sz w:val="24"/>
          <w:szCs w:val="24"/>
        </w:rPr>
        <w:t>生产的</w:t>
      </w:r>
      <w:r w:rsidR="00A84360" w:rsidRPr="00913DD3">
        <w:rPr>
          <w:rFonts w:ascii="Times New Roman" w:eastAsia="宋体" w:hAnsi="Times New Roman" w:cs="Times New Roman"/>
          <w:sz w:val="24"/>
          <w:szCs w:val="24"/>
        </w:rPr>
        <w:t>甲硝唑</w:t>
      </w:r>
      <w:r w:rsidRPr="00913DD3">
        <w:rPr>
          <w:rFonts w:ascii="Times New Roman" w:eastAsia="宋体" w:hAnsi="Times New Roman" w:cs="Times New Roman"/>
          <w:sz w:val="24"/>
          <w:szCs w:val="24"/>
        </w:rPr>
        <w:t>片（规格：</w:t>
      </w:r>
      <w:r w:rsidR="00A84360" w:rsidRPr="00913DD3">
        <w:rPr>
          <w:rFonts w:ascii="Times New Roman" w:eastAsia="宋体" w:hAnsi="Times New Roman" w:cs="Times New Roman"/>
          <w:sz w:val="24"/>
          <w:szCs w:val="24"/>
        </w:rPr>
        <w:t>0.2g</w:t>
      </w:r>
      <w:r w:rsidRPr="00913DD3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134506" w:rsidRPr="00134506" w:rsidRDefault="00134506" w:rsidP="00134506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134506" w:rsidRPr="00134506" w:rsidRDefault="00134506" w:rsidP="00134506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B6092D" w:rsidRPr="00134506" w:rsidRDefault="00B6092D">
      <w:bookmarkStart w:id="0" w:name="_GoBack"/>
      <w:bookmarkEnd w:id="0"/>
    </w:p>
    <w:sectPr w:rsidR="00B6092D" w:rsidRPr="00134506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4452C" w:rsidP="008A03A5">
        <w:pPr>
          <w:pStyle w:val="1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Pr="00F4452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23"/>
    <w:rsid w:val="00090059"/>
    <w:rsid w:val="000A6385"/>
    <w:rsid w:val="000D0FAB"/>
    <w:rsid w:val="000D4347"/>
    <w:rsid w:val="000D6995"/>
    <w:rsid w:val="000E7D5C"/>
    <w:rsid w:val="00117AC6"/>
    <w:rsid w:val="0013450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42FA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13DD3"/>
    <w:rsid w:val="00952676"/>
    <w:rsid w:val="00972E2E"/>
    <w:rsid w:val="00991834"/>
    <w:rsid w:val="00A1212B"/>
    <w:rsid w:val="00A16CE4"/>
    <w:rsid w:val="00A16F34"/>
    <w:rsid w:val="00A35D28"/>
    <w:rsid w:val="00A74D52"/>
    <w:rsid w:val="00A84360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452C"/>
    <w:rsid w:val="00F458DF"/>
    <w:rsid w:val="00F546C9"/>
    <w:rsid w:val="00F931B1"/>
    <w:rsid w:val="00FB4023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27B5"/>
  <w15:chartTrackingRefBased/>
  <w15:docId w15:val="{0DABAC9B-9C3E-44EA-841F-04B9D66A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页脚1"/>
    <w:basedOn w:val="a"/>
    <w:next w:val="a3"/>
    <w:link w:val="a4"/>
    <w:uiPriority w:val="99"/>
    <w:unhideWhenUsed/>
    <w:rsid w:val="00134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1"/>
    <w:uiPriority w:val="99"/>
    <w:rsid w:val="00134506"/>
    <w:rPr>
      <w:sz w:val="18"/>
      <w:szCs w:val="18"/>
    </w:rPr>
  </w:style>
  <w:style w:type="table" w:styleId="a5">
    <w:name w:val="Table Grid"/>
    <w:basedOn w:val="a1"/>
    <w:uiPriority w:val="59"/>
    <w:qFormat/>
    <w:rsid w:val="001345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10"/>
    <w:uiPriority w:val="99"/>
    <w:semiHidden/>
    <w:unhideWhenUsed/>
    <w:rsid w:val="00134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basedOn w:val="a0"/>
    <w:link w:val="a3"/>
    <w:uiPriority w:val="99"/>
    <w:semiHidden/>
    <w:rsid w:val="00134506"/>
    <w:rPr>
      <w:sz w:val="18"/>
      <w:szCs w:val="18"/>
    </w:rPr>
  </w:style>
  <w:style w:type="paragraph" w:styleId="a6">
    <w:name w:val="List Paragraph"/>
    <w:basedOn w:val="a"/>
    <w:uiPriority w:val="34"/>
    <w:qFormat/>
    <w:rsid w:val="00A843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14</cp:revision>
  <dcterms:created xsi:type="dcterms:W3CDTF">2022-07-14T01:05:00Z</dcterms:created>
  <dcterms:modified xsi:type="dcterms:W3CDTF">2022-07-14T01:12:00Z</dcterms:modified>
</cp:coreProperties>
</file>