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1A4071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4071">
              <w:rPr>
                <w:rFonts w:ascii="宋体" w:eastAsia="宋体" w:hAnsi="宋体" w:cs="Times New Roman" w:hint="eastAsia"/>
                <w:sz w:val="24"/>
                <w:szCs w:val="24"/>
              </w:rPr>
              <w:t>复方磺胺甲噁唑片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E6105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1058">
              <w:rPr>
                <w:rFonts w:ascii="Times New Roman" w:eastAsia="宋体" w:hAnsi="Times New Roman" w:cs="Times New Roman"/>
                <w:sz w:val="24"/>
                <w:szCs w:val="24"/>
              </w:rPr>
              <w:t>Compound Sulfamethoxazole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4643F2" w:rsidP="004643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001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E0011A" w:rsidRPr="00E001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磺胺甲噁唑</w:t>
            </w:r>
            <w:r w:rsidR="00E0011A" w:rsidRPr="00E0011A">
              <w:rPr>
                <w:rFonts w:ascii="Times New Roman" w:eastAsia="宋体" w:hAnsi="Times New Roman" w:cs="Times New Roman"/>
                <w:sz w:val="24"/>
                <w:szCs w:val="24"/>
              </w:rPr>
              <w:t>0.4g</w:t>
            </w:r>
            <w:r w:rsidR="00E0011A" w:rsidRPr="00E0011A">
              <w:rPr>
                <w:rFonts w:ascii="Times New Roman" w:eastAsia="宋体" w:hAnsi="Times New Roman" w:cs="Times New Roman"/>
                <w:sz w:val="24"/>
                <w:szCs w:val="24"/>
              </w:rPr>
              <w:t>，甲氧苄啶</w:t>
            </w:r>
            <w:r w:rsidR="00E0011A" w:rsidRPr="00E0011A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ED43C4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43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北大医药股份有限公司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ED43C4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43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重庆市北碚区水土镇方正大道</w:t>
            </w:r>
            <w:r w:rsidRPr="00ED43C4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ED43C4">
              <w:rPr>
                <w:rFonts w:ascii="Times New Roman" w:eastAsia="宋体" w:hAnsi="Times New Roman" w:cs="Times New Roman"/>
                <w:sz w:val="24"/>
                <w:szCs w:val="24"/>
              </w:rPr>
              <w:t>号附</w:t>
            </w:r>
            <w:r w:rsidRPr="00ED43C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ED43C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E55E04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55E04">
              <w:rPr>
                <w:rFonts w:ascii="宋体" w:eastAsia="宋体" w:hAnsi="宋体" w:cs="Times New Roman" w:hint="eastAsia"/>
                <w:sz w:val="24"/>
                <w:szCs w:val="24"/>
              </w:rPr>
              <w:t>北大医药股份有限公司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E42B8F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42B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42B8F">
              <w:rPr>
                <w:rFonts w:ascii="Times New Roman" w:eastAsia="宋体" w:hAnsi="Times New Roman" w:cs="Times New Roman"/>
                <w:sz w:val="24"/>
                <w:szCs w:val="24"/>
              </w:rPr>
              <w:t>H50020557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72719B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1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2719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021333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19B">
              <w:rPr>
                <w:rFonts w:ascii="Times New Roman" w:eastAsia="宋体" w:hAnsi="Times New Roman" w:cs="Times New Roman"/>
                <w:sz w:val="24"/>
                <w:szCs w:val="24"/>
              </w:rPr>
              <w:t>200402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EF5C5A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F5C5A">
              <w:rPr>
                <w:rFonts w:ascii="宋体" w:eastAsia="宋体" w:hAnsi="宋体" w:cs="Times New Roman" w:hint="eastAsia"/>
                <w:sz w:val="24"/>
                <w:szCs w:val="24"/>
              </w:rPr>
              <w:t>北大医药股份有限公司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C6083D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083D">
              <w:rPr>
                <w:rFonts w:ascii="Times New Roman" w:eastAsia="宋体" w:hAnsi="Times New Roman" w:cs="Times New Roman"/>
                <w:sz w:val="24"/>
                <w:szCs w:val="24"/>
              </w:rPr>
              <w:t>B202000132-01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28553E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8553E">
              <w:rPr>
                <w:rFonts w:ascii="宋体" w:eastAsia="宋体" w:hAnsi="宋体" w:cs="Times New Roman" w:hint="eastAsia"/>
                <w:sz w:val="24"/>
                <w:szCs w:val="24"/>
              </w:rPr>
              <w:t>重庆三峡中心医院</w:t>
            </w:r>
            <w:r w:rsidRPr="0028553E">
              <w:rPr>
                <w:rFonts w:ascii="宋体" w:eastAsia="宋体" w:hAnsi="宋体" w:cs="Times New Roman"/>
                <w:sz w:val="24"/>
                <w:szCs w:val="24"/>
              </w:rPr>
              <w:t>I期临床研究中心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6D694B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694B">
              <w:rPr>
                <w:rFonts w:ascii="宋体" w:eastAsia="宋体" w:hAnsi="宋体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767D8C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67D8C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A916A0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916A0">
              <w:rPr>
                <w:rFonts w:ascii="宋体" w:eastAsia="宋体" w:hAnsi="宋体" w:cs="Times New Roman" w:hint="eastAsia"/>
                <w:sz w:val="24"/>
                <w:szCs w:val="24"/>
              </w:rPr>
              <w:t>本研究采用两制剂、两序列、两周期、单次给药、双交叉设计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进行</w:t>
            </w:r>
            <w:r w:rsidRPr="00A916A0">
              <w:rPr>
                <w:rFonts w:ascii="宋体" w:eastAsia="宋体" w:hAnsi="宋体" w:cs="Times New Roman" w:hint="eastAsia"/>
                <w:sz w:val="24"/>
                <w:szCs w:val="24"/>
              </w:rPr>
              <w:t>空腹给药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的生物等效性试验。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A527D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26546" w:rsidRPr="00826546">
              <w:rPr>
                <w:rFonts w:ascii="宋体" w:eastAsia="宋体" w:hAnsi="宋体" w:cs="Times New Roman" w:hint="eastAsia"/>
                <w:sz w:val="24"/>
                <w:szCs w:val="24"/>
              </w:rPr>
              <w:t>磺胺甲噁唑和甲氧苄啶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9156B4" w:rsidRPr="009156B4">
        <w:rPr>
          <w:rFonts w:ascii="Times New Roman" w:eastAsia="宋体" w:hAnsi="Times New Roman" w:cs="Times New Roman"/>
          <w:sz w:val="24"/>
          <w:szCs w:val="24"/>
        </w:rPr>
        <w:t>1</w:t>
      </w:r>
      <w:r w:rsidR="009156B4">
        <w:rPr>
          <w:rFonts w:ascii="Times New Roman" w:eastAsia="宋体" w:hAnsi="Times New Roman" w:cs="Times New Roman"/>
          <w:sz w:val="24"/>
          <w:szCs w:val="24"/>
        </w:rPr>
        <w:t>片</w:t>
      </w:r>
      <w:r w:rsidR="009156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156B4" w:rsidRPr="009156B4">
        <w:rPr>
          <w:rFonts w:ascii="Times New Roman" w:eastAsia="宋体" w:hAnsi="Times New Roman" w:cs="Times New Roman"/>
          <w:sz w:val="24"/>
          <w:szCs w:val="24"/>
        </w:rPr>
        <w:t>0.4g:80mg</w:t>
      </w:r>
      <w:r w:rsidRPr="003A1FB5">
        <w:rPr>
          <w:rFonts w:ascii="宋体" w:eastAsia="宋体" w:hAnsi="宋体" w:cs="Times New Roman" w:hint="eastAsia"/>
          <w:sz w:val="24"/>
          <w:szCs w:val="24"/>
        </w:rPr>
        <w:t>，血浆中的</w:t>
      </w:r>
      <w:r w:rsidR="009156B4" w:rsidRPr="009156B4">
        <w:rPr>
          <w:rFonts w:ascii="宋体" w:eastAsia="宋体" w:hAnsi="宋体" w:cs="Times New Roman" w:hint="eastAsia"/>
          <w:sz w:val="24"/>
          <w:szCs w:val="24"/>
        </w:rPr>
        <w:t>磺胺甲噁唑和甲氧苄啶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52" w:type="pct"/>
        <w:jc w:val="center"/>
        <w:tblLook w:val="04A0" w:firstRow="1" w:lastRow="0" w:firstColumn="1" w:lastColumn="0" w:noHBand="0" w:noVBand="1"/>
      </w:tblPr>
      <w:tblGrid>
        <w:gridCol w:w="1270"/>
        <w:gridCol w:w="1998"/>
        <w:gridCol w:w="1108"/>
        <w:gridCol w:w="1108"/>
        <w:gridCol w:w="1181"/>
        <w:gridCol w:w="1551"/>
      </w:tblGrid>
      <w:tr w:rsidR="003A1FB5" w:rsidRPr="003A1FB5" w:rsidTr="00BE4696">
        <w:trPr>
          <w:trHeight w:val="20"/>
          <w:jc w:val="center"/>
        </w:trPr>
        <w:tc>
          <w:tcPr>
            <w:tcW w:w="773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BE469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="00BE4696" w:rsidRPr="00BE4696">
              <w:rPr>
                <w:rFonts w:hint="eastAsia"/>
                <w:szCs w:val="21"/>
              </w:rPr>
              <w:t>磺胺甲噁唑</w:t>
            </w:r>
            <w:r w:rsidR="00BE4696">
              <w:rPr>
                <w:rFonts w:hint="eastAsia"/>
                <w:szCs w:val="21"/>
              </w:rPr>
              <w:t>，</w:t>
            </w:r>
            <w:r w:rsidRPr="003A1FB5">
              <w:rPr>
                <w:szCs w:val="21"/>
              </w:rPr>
              <w:t>n=2</w:t>
            </w:r>
            <w:r w:rsidR="00BE4696">
              <w:rPr>
                <w:szCs w:val="21"/>
              </w:rPr>
              <w:t>8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216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66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94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rFonts w:hint="eastAsia"/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BE4696">
              <w:rPr>
                <w:rFonts w:hint="eastAsia"/>
                <w:szCs w:val="21"/>
              </w:rPr>
              <w:t>（</w:t>
            </w:r>
            <w:r w:rsidR="00BE4696">
              <w:rPr>
                <w:rFonts w:hint="eastAsia"/>
                <w:szCs w:val="21"/>
              </w:rPr>
              <w:t>%</w:t>
            </w:r>
            <w:r w:rsidR="00BE4696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944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BF44E2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BF44E2" w:rsidRPr="003A1FB5" w:rsidRDefault="00BF44E2" w:rsidP="00BF44E2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BF44E2" w:rsidRPr="003A1FB5" w:rsidRDefault="00BF44E2" w:rsidP="00BF44E2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32873.492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34457.683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95.40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91.43~99.54</w:t>
            </w:r>
          </w:p>
        </w:tc>
      </w:tr>
      <w:tr w:rsidR="00BF44E2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BF44E2" w:rsidRPr="003A1FB5" w:rsidRDefault="00BF44E2" w:rsidP="00BF44E2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BF44E2" w:rsidRPr="003A1FB5" w:rsidRDefault="00BF44E2" w:rsidP="00BF44E2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440175.8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427416.6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102.99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100.56~105.47</w:t>
            </w:r>
          </w:p>
        </w:tc>
      </w:tr>
      <w:tr w:rsidR="00BF44E2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BF44E2" w:rsidRPr="003A1FB5" w:rsidRDefault="00BF44E2" w:rsidP="00BF44E2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BF44E2" w:rsidRPr="003A1FB5" w:rsidRDefault="00BF44E2" w:rsidP="00BF44E2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457018.4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442103.9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103.37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4E2" w:rsidRPr="002F0D9D" w:rsidRDefault="00BF44E2" w:rsidP="00BF44E2">
            <w:pPr>
              <w:jc w:val="center"/>
            </w:pPr>
            <w:r w:rsidRPr="002F0D9D">
              <w:rPr>
                <w:color w:val="000000"/>
                <w:szCs w:val="21"/>
              </w:rPr>
              <w:t>100.77~106.04</w:t>
            </w:r>
          </w:p>
        </w:tc>
      </w:tr>
      <w:tr w:rsidR="003A1FB5" w:rsidRPr="003A1FB5" w:rsidTr="00BE4696">
        <w:trPr>
          <w:trHeight w:val="20"/>
          <w:jc w:val="center"/>
        </w:trPr>
        <w:tc>
          <w:tcPr>
            <w:tcW w:w="773" w:type="pct"/>
            <w:vMerge w:val="restart"/>
            <w:vAlign w:val="center"/>
          </w:tcPr>
          <w:p w:rsidR="003A1FB5" w:rsidRPr="003A1FB5" w:rsidRDefault="00BE4696" w:rsidP="003A1F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BE469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="00BE4696" w:rsidRPr="00BE4696">
              <w:rPr>
                <w:rFonts w:hint="eastAsia"/>
                <w:szCs w:val="21"/>
              </w:rPr>
              <w:t>甲氧苄啶</w:t>
            </w:r>
            <w:r w:rsidR="00BE4696">
              <w:rPr>
                <w:rFonts w:hint="eastAsia"/>
                <w:szCs w:val="21"/>
              </w:rPr>
              <w:t>，</w:t>
            </w:r>
            <w:r w:rsidRPr="003A1FB5">
              <w:rPr>
                <w:szCs w:val="21"/>
              </w:rPr>
              <w:t>n=2</w:t>
            </w:r>
            <w:r w:rsidR="00BE4696">
              <w:rPr>
                <w:szCs w:val="21"/>
              </w:rPr>
              <w:t>8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216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66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944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rFonts w:hint="eastAsia"/>
                <w:szCs w:val="21"/>
              </w:rPr>
            </w:pPr>
            <w:r w:rsidRPr="00901AAB">
              <w:rPr>
                <w:szCs w:val="21"/>
              </w:rPr>
              <w:t>90%CI</w:t>
            </w:r>
            <w:r w:rsidR="00BE4696">
              <w:rPr>
                <w:rFonts w:hint="eastAsia"/>
                <w:szCs w:val="21"/>
              </w:rPr>
              <w:t>（</w:t>
            </w:r>
            <w:r w:rsidR="00BE4696">
              <w:rPr>
                <w:rFonts w:hint="eastAsia"/>
                <w:szCs w:val="21"/>
              </w:rPr>
              <w:t>%</w:t>
            </w:r>
            <w:r w:rsidR="00BE4696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944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BE4696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BE4696" w:rsidRPr="003A1FB5" w:rsidRDefault="00BE4696" w:rsidP="00BE4696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BE4696" w:rsidRPr="003A1FB5" w:rsidRDefault="00BE4696" w:rsidP="00BE469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1077.051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1020.315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105.56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99.09~112.46</w:t>
            </w:r>
          </w:p>
        </w:tc>
      </w:tr>
      <w:tr w:rsidR="00BE4696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BE4696" w:rsidRPr="003A1FB5" w:rsidRDefault="00BE4696" w:rsidP="00BE4696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BE4696" w:rsidRPr="003A1FB5" w:rsidRDefault="00BE4696" w:rsidP="00BE469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11358.8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11098.1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102.35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99.07~105.73</w:t>
            </w:r>
          </w:p>
        </w:tc>
      </w:tr>
      <w:tr w:rsidR="00BE4696" w:rsidRPr="003A1FB5" w:rsidTr="00BE4696">
        <w:trPr>
          <w:trHeight w:val="20"/>
          <w:jc w:val="center"/>
        </w:trPr>
        <w:tc>
          <w:tcPr>
            <w:tcW w:w="773" w:type="pct"/>
            <w:vMerge/>
          </w:tcPr>
          <w:p w:rsidR="00BE4696" w:rsidRPr="003A1FB5" w:rsidRDefault="00BE4696" w:rsidP="00BE4696">
            <w:pPr>
              <w:jc w:val="center"/>
              <w:rPr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BE4696" w:rsidRPr="003A1FB5" w:rsidRDefault="00BE4696" w:rsidP="00BE469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11614.9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11352.9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102.31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696" w:rsidRPr="002F0D9D" w:rsidRDefault="00BE4696" w:rsidP="00BE4696">
            <w:pPr>
              <w:jc w:val="center"/>
            </w:pPr>
            <w:r w:rsidRPr="002F0D9D">
              <w:rPr>
                <w:color w:val="000000"/>
                <w:szCs w:val="21"/>
              </w:rPr>
              <w:t>98.91~105.82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51A30" w:rsidRPr="00951A30">
        <w:rPr>
          <w:rFonts w:ascii="Times New Roman" w:eastAsia="宋体" w:hAnsi="Times New Roman" w:cs="Times New Roman" w:hint="eastAsia"/>
          <w:sz w:val="24"/>
          <w:szCs w:val="24"/>
        </w:rPr>
        <w:t>北大医药股份有限公司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170871" w:rsidRPr="00170871">
        <w:rPr>
          <w:rFonts w:ascii="宋体" w:eastAsia="宋体" w:hAnsi="宋体" w:cs="Times New Roman" w:hint="eastAsia"/>
          <w:sz w:val="24"/>
          <w:szCs w:val="24"/>
        </w:rPr>
        <w:t>复方磺胺甲噁唑片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70871" w:rsidRPr="00170871">
        <w:rPr>
          <w:rFonts w:ascii="Times New Roman" w:eastAsia="宋体" w:hAnsi="Times New Roman" w:cs="Times New Roman"/>
          <w:sz w:val="24"/>
          <w:szCs w:val="24"/>
        </w:rPr>
        <w:t>0.4g:80mg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170871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4D4" w:rsidRDefault="00BE14D4" w:rsidP="003A1FB5">
      <w:r>
        <w:separator/>
      </w:r>
    </w:p>
  </w:endnote>
  <w:endnote w:type="continuationSeparator" w:id="0">
    <w:p w:rsidR="00BE14D4" w:rsidRDefault="00BE14D4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4D4" w:rsidRDefault="00BE14D4" w:rsidP="003A1FB5">
      <w:r>
        <w:separator/>
      </w:r>
    </w:p>
  </w:footnote>
  <w:footnote w:type="continuationSeparator" w:id="0">
    <w:p w:rsidR="00BE14D4" w:rsidRDefault="00BE14D4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21333"/>
    <w:rsid w:val="000C5757"/>
    <w:rsid w:val="000E4C93"/>
    <w:rsid w:val="000E6AF0"/>
    <w:rsid w:val="00106917"/>
    <w:rsid w:val="00141B8A"/>
    <w:rsid w:val="00162A1B"/>
    <w:rsid w:val="00170871"/>
    <w:rsid w:val="00181D38"/>
    <w:rsid w:val="001A4071"/>
    <w:rsid w:val="001B7357"/>
    <w:rsid w:val="002153D8"/>
    <w:rsid w:val="002211D3"/>
    <w:rsid w:val="002514C5"/>
    <w:rsid w:val="0026426E"/>
    <w:rsid w:val="0028553E"/>
    <w:rsid w:val="002963F4"/>
    <w:rsid w:val="002B098B"/>
    <w:rsid w:val="002B52B2"/>
    <w:rsid w:val="002C4732"/>
    <w:rsid w:val="002C5EAF"/>
    <w:rsid w:val="002D4103"/>
    <w:rsid w:val="00351303"/>
    <w:rsid w:val="0035216B"/>
    <w:rsid w:val="003703D1"/>
    <w:rsid w:val="00383407"/>
    <w:rsid w:val="003A1FB5"/>
    <w:rsid w:val="003A6497"/>
    <w:rsid w:val="004105F7"/>
    <w:rsid w:val="0042077D"/>
    <w:rsid w:val="00422FB7"/>
    <w:rsid w:val="00441FBD"/>
    <w:rsid w:val="004643F2"/>
    <w:rsid w:val="00484419"/>
    <w:rsid w:val="004A7A16"/>
    <w:rsid w:val="00507F22"/>
    <w:rsid w:val="00514FA8"/>
    <w:rsid w:val="005328B2"/>
    <w:rsid w:val="005448B6"/>
    <w:rsid w:val="0055726D"/>
    <w:rsid w:val="006D694B"/>
    <w:rsid w:val="00713BE4"/>
    <w:rsid w:val="0072719B"/>
    <w:rsid w:val="00741BBF"/>
    <w:rsid w:val="00767D8C"/>
    <w:rsid w:val="007F1547"/>
    <w:rsid w:val="008105E2"/>
    <w:rsid w:val="008135A1"/>
    <w:rsid w:val="00826546"/>
    <w:rsid w:val="00841848"/>
    <w:rsid w:val="008600A6"/>
    <w:rsid w:val="008820B1"/>
    <w:rsid w:val="008A2049"/>
    <w:rsid w:val="008E5256"/>
    <w:rsid w:val="00901AAB"/>
    <w:rsid w:val="00903746"/>
    <w:rsid w:val="00914096"/>
    <w:rsid w:val="009156B4"/>
    <w:rsid w:val="0093180D"/>
    <w:rsid w:val="009354FA"/>
    <w:rsid w:val="00951A30"/>
    <w:rsid w:val="00956A87"/>
    <w:rsid w:val="009921B4"/>
    <w:rsid w:val="009F698C"/>
    <w:rsid w:val="00A254EB"/>
    <w:rsid w:val="00A25DEF"/>
    <w:rsid w:val="00A4263D"/>
    <w:rsid w:val="00A43EB6"/>
    <w:rsid w:val="00A470D6"/>
    <w:rsid w:val="00A527D8"/>
    <w:rsid w:val="00A71E06"/>
    <w:rsid w:val="00A87123"/>
    <w:rsid w:val="00A916A0"/>
    <w:rsid w:val="00AA23B3"/>
    <w:rsid w:val="00AD4A22"/>
    <w:rsid w:val="00B06C06"/>
    <w:rsid w:val="00B12C5E"/>
    <w:rsid w:val="00B22855"/>
    <w:rsid w:val="00B2773F"/>
    <w:rsid w:val="00B57833"/>
    <w:rsid w:val="00B700C5"/>
    <w:rsid w:val="00BD313B"/>
    <w:rsid w:val="00BE14D4"/>
    <w:rsid w:val="00BE4696"/>
    <w:rsid w:val="00BE7064"/>
    <w:rsid w:val="00BF03C4"/>
    <w:rsid w:val="00BF1E91"/>
    <w:rsid w:val="00BF44E2"/>
    <w:rsid w:val="00BF66F3"/>
    <w:rsid w:val="00C01797"/>
    <w:rsid w:val="00C57407"/>
    <w:rsid w:val="00C6083D"/>
    <w:rsid w:val="00C942E2"/>
    <w:rsid w:val="00C97C4E"/>
    <w:rsid w:val="00CA5B18"/>
    <w:rsid w:val="00CC2708"/>
    <w:rsid w:val="00D137A2"/>
    <w:rsid w:val="00D30081"/>
    <w:rsid w:val="00D3297D"/>
    <w:rsid w:val="00D653E5"/>
    <w:rsid w:val="00D70C6D"/>
    <w:rsid w:val="00DE1D19"/>
    <w:rsid w:val="00DE4322"/>
    <w:rsid w:val="00E0011A"/>
    <w:rsid w:val="00E10FFD"/>
    <w:rsid w:val="00E20F77"/>
    <w:rsid w:val="00E244B3"/>
    <w:rsid w:val="00E41A1A"/>
    <w:rsid w:val="00E42B8F"/>
    <w:rsid w:val="00E52DE0"/>
    <w:rsid w:val="00E55E04"/>
    <w:rsid w:val="00E61058"/>
    <w:rsid w:val="00E72568"/>
    <w:rsid w:val="00ED43C4"/>
    <w:rsid w:val="00EF394F"/>
    <w:rsid w:val="00EF5C5A"/>
    <w:rsid w:val="00F245A9"/>
    <w:rsid w:val="00F343B2"/>
    <w:rsid w:val="00F51EFE"/>
    <w:rsid w:val="00F617C4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3965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62</cp:revision>
  <dcterms:created xsi:type="dcterms:W3CDTF">2022-07-14T07:25:00Z</dcterms:created>
  <dcterms:modified xsi:type="dcterms:W3CDTF">2022-07-14T10:45:00Z</dcterms:modified>
</cp:coreProperties>
</file>