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5574A1" w:rsidP="0074751F">
            <w:pPr>
              <w:ind w:firstLineChars="50" w:firstLine="122"/>
              <w:rPr>
                <w:rFonts w:asciiTheme="minorEastAsia" w:hAnsiTheme="minorEastAsia"/>
                <w:sz w:val="24"/>
                <w:szCs w:val="24"/>
              </w:rPr>
            </w:pPr>
            <w:r w:rsidRPr="00C06D3E">
              <w:rPr>
                <w:rFonts w:ascii="Times New Roman" w:eastAsia="宋体" w:hAnsi="Times New Roman" w:cs="Times New Roman" w:hint="eastAsia"/>
                <w:spacing w:val="2"/>
                <w:sz w:val="24"/>
                <w:szCs w:val="21"/>
              </w:rPr>
              <w:t>异烟肼片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5574A1" w:rsidP="00A83185">
            <w:pPr>
              <w:ind w:firstLineChars="50" w:firstLine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C06D3E">
              <w:rPr>
                <w:rFonts w:ascii="Times New Roman" w:eastAsia="宋体" w:hAnsi="Times New Roman" w:cs="Times New Roman"/>
                <w:spacing w:val="2"/>
                <w:sz w:val="24"/>
                <w:szCs w:val="21"/>
              </w:rPr>
              <w:t>Isoniazid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1530C6" w:rsidP="000678B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片剂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5574A1" w:rsidRPr="00C06D3E">
              <w:rPr>
                <w:rFonts w:ascii="Times New Roman" w:eastAsia="宋体" w:hAnsi="Times New Roman" w:cs="Times New Roman"/>
                <w:sz w:val="24"/>
                <w:szCs w:val="21"/>
              </w:rPr>
              <w:t>0.1g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5574A1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06D3E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浙江苏可安药业有限公司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5574A1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C06D3E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浙江省杭州市</w:t>
            </w:r>
            <w:proofErr w:type="gramStart"/>
            <w:r w:rsidRPr="00C06D3E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钱塘区</w:t>
            </w:r>
            <w:proofErr w:type="gramEnd"/>
            <w:r w:rsidRPr="00C06D3E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前进街道长</w:t>
            </w:r>
            <w:proofErr w:type="gramStart"/>
            <w:r w:rsidRPr="00C06D3E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福杭路</w:t>
            </w:r>
            <w:proofErr w:type="gramEnd"/>
            <w:r w:rsidRPr="00C06D3E">
              <w:rPr>
                <w:rFonts w:ascii="Times New Roman" w:eastAsia="宋体" w:hAnsi="Times New Roman" w:cs="Times New Roman"/>
                <w:sz w:val="24"/>
                <w:szCs w:val="21"/>
              </w:rPr>
              <w:t>829</w:t>
            </w:r>
            <w:r w:rsidRPr="00C06D3E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5574A1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C06D3E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广东九连山药业有限公司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2A6857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2A6857" w:rsidRDefault="005574A1" w:rsidP="005B5CEE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06D3E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国药准字</w:t>
            </w:r>
            <w:r w:rsidRPr="00C06D3E">
              <w:rPr>
                <w:rFonts w:ascii="Times New Roman" w:eastAsia="宋体" w:hAnsi="Times New Roman" w:cs="Times New Roman"/>
                <w:sz w:val="24"/>
                <w:szCs w:val="21"/>
              </w:rPr>
              <w:t>H44022209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A83185" w:rsidP="00C60AAA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A83185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A8318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A83185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A83185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A83185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A83185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A83185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A83185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A83185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A83185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A83185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A83185" w:rsidP="00A83185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 w:rsidRPr="00A83185">
              <w:rPr>
                <w:rFonts w:ascii="Times New Roman" w:hAnsi="Times New Roman"/>
                <w:sz w:val="24"/>
                <w:szCs w:val="24"/>
              </w:rPr>
              <w:t>豁免生物等效性试验</w:t>
            </w:r>
          </w:p>
        </w:tc>
      </w:tr>
    </w:tbl>
    <w:p w:rsidR="00B11091" w:rsidRPr="00A83185" w:rsidRDefault="00825632" w:rsidP="00AF6AF0">
      <w:pPr>
        <w:pStyle w:val="a8"/>
        <w:numPr>
          <w:ilvl w:val="0"/>
          <w:numId w:val="1"/>
        </w:numPr>
        <w:spacing w:before="240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FE27ED">
        <w:rPr>
          <w:rFonts w:asciiTheme="minorEastAsia" w:hAnsiTheme="minorEastAsia" w:hint="eastAsia"/>
          <w:b/>
          <w:sz w:val="28"/>
          <w:szCs w:val="24"/>
        </w:rPr>
        <w:lastRenderedPageBreak/>
        <w:t>生物等</w:t>
      </w:r>
      <w:r w:rsidRPr="00A83185">
        <w:rPr>
          <w:rFonts w:asciiTheme="minorEastAsia" w:hAnsiTheme="minorEastAsia" w:hint="eastAsia"/>
          <w:b/>
          <w:sz w:val="28"/>
          <w:szCs w:val="24"/>
        </w:rPr>
        <w:t>效性</w:t>
      </w:r>
      <w:r w:rsidR="005D604A" w:rsidRPr="000678BA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0678BA">
        <w:rPr>
          <w:rFonts w:asciiTheme="minorEastAsia" w:hAnsiTheme="minorEastAsia" w:hint="eastAsia"/>
          <w:b/>
          <w:sz w:val="28"/>
          <w:szCs w:val="24"/>
        </w:rPr>
        <w:t>结果</w:t>
      </w:r>
    </w:p>
    <w:p w:rsidR="00A83185" w:rsidRPr="00A83185" w:rsidRDefault="00A83185" w:rsidP="00A83185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 w:rsidRPr="00A83185">
        <w:rPr>
          <w:rFonts w:asciiTheme="minorEastAsia" w:hAnsiTheme="minorEastAsia" w:hint="eastAsia"/>
          <w:kern w:val="0"/>
          <w:sz w:val="24"/>
          <w:szCs w:val="24"/>
        </w:rPr>
        <w:t>不适用</w:t>
      </w:r>
    </w:p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0678BA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5574A1" w:rsidRPr="005574A1">
        <w:rPr>
          <w:rFonts w:ascii="Times New Roman" w:hAnsi="Times New Roman" w:cs="Times New Roman" w:hint="eastAsia"/>
          <w:sz w:val="24"/>
          <w:szCs w:val="24"/>
        </w:rPr>
        <w:t>杭州苏泊尔南洋药业有限公司生产</w:t>
      </w:r>
      <w:r w:rsidR="009958B1" w:rsidRPr="00FD2EBB">
        <w:rPr>
          <w:rFonts w:asciiTheme="minorEastAsia" w:hAnsiTheme="minorEastAsia" w:hint="eastAsia"/>
          <w:kern w:val="0"/>
          <w:sz w:val="24"/>
          <w:szCs w:val="24"/>
        </w:rPr>
        <w:t>的</w:t>
      </w:r>
      <w:r w:rsidR="005574A1" w:rsidRPr="005574A1">
        <w:rPr>
          <w:rFonts w:asciiTheme="minorEastAsia" w:hAnsiTheme="minorEastAsia" w:hint="eastAsia"/>
          <w:kern w:val="0"/>
          <w:sz w:val="24"/>
          <w:szCs w:val="24"/>
        </w:rPr>
        <w:t>异烟肼片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A83185" w:rsidRPr="00A83185">
        <w:rPr>
          <w:rFonts w:ascii="Times New Roman" w:hAnsi="Times New Roman" w:cs="Times New Roman"/>
          <w:sz w:val="24"/>
          <w:szCs w:val="24"/>
        </w:rPr>
        <w:t>0.</w:t>
      </w:r>
      <w:r w:rsidR="005574A1">
        <w:rPr>
          <w:rFonts w:ascii="Times New Roman" w:hAnsi="Times New Roman" w:cs="Times New Roman"/>
          <w:sz w:val="24"/>
          <w:szCs w:val="24"/>
        </w:rPr>
        <w:t>1</w:t>
      </w:r>
      <w:bookmarkStart w:id="0" w:name="_GoBack"/>
      <w:bookmarkEnd w:id="0"/>
      <w:r w:rsidR="00A83185" w:rsidRPr="00A83185">
        <w:rPr>
          <w:rFonts w:ascii="Times New Roman" w:hAnsi="Times New Roman" w:cs="Times New Roman"/>
          <w:sz w:val="24"/>
          <w:szCs w:val="24"/>
        </w:rPr>
        <w:t>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5574A1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D2EBB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57F" w:rsidRDefault="00F8657F" w:rsidP="00D45C81">
      <w:r>
        <w:separator/>
      </w:r>
    </w:p>
  </w:endnote>
  <w:endnote w:type="continuationSeparator" w:id="0">
    <w:p w:rsidR="00F8657F" w:rsidRDefault="00F8657F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574A1" w:rsidRPr="005574A1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57F" w:rsidRDefault="00F8657F" w:rsidP="00D45C81">
      <w:r>
        <w:separator/>
      </w:r>
    </w:p>
  </w:footnote>
  <w:footnote w:type="continuationSeparator" w:id="0">
    <w:p w:rsidR="00F8657F" w:rsidRDefault="00F8657F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29DE9EF4"/>
    <w:lvl w:ilvl="0" w:tplc="7E9CA71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678BA"/>
    <w:rsid w:val="00072C7F"/>
    <w:rsid w:val="00074185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D1A23"/>
    <w:rsid w:val="000D2E0E"/>
    <w:rsid w:val="000E184C"/>
    <w:rsid w:val="000E4063"/>
    <w:rsid w:val="000F7095"/>
    <w:rsid w:val="00100620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1DAC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57A27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574A1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31E"/>
    <w:rsid w:val="005C1830"/>
    <w:rsid w:val="005C2796"/>
    <w:rsid w:val="005C2D7D"/>
    <w:rsid w:val="005C5391"/>
    <w:rsid w:val="005D09BF"/>
    <w:rsid w:val="005D2DA8"/>
    <w:rsid w:val="005D3D93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37EA"/>
    <w:rsid w:val="006E547E"/>
    <w:rsid w:val="006E7106"/>
    <w:rsid w:val="006F6829"/>
    <w:rsid w:val="00706C2F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75DC4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4752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7E44"/>
    <w:rsid w:val="00A50194"/>
    <w:rsid w:val="00A72AA1"/>
    <w:rsid w:val="00A83185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9AF"/>
    <w:rsid w:val="00B01FE6"/>
    <w:rsid w:val="00B04444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3ECA"/>
    <w:rsid w:val="00CF4522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706E0"/>
    <w:rsid w:val="00D727CE"/>
    <w:rsid w:val="00D840A4"/>
    <w:rsid w:val="00D849F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5E8F"/>
    <w:rsid w:val="00DE78E4"/>
    <w:rsid w:val="00DF145D"/>
    <w:rsid w:val="00DF2115"/>
    <w:rsid w:val="00DF33D7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8657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2EBB"/>
    <w:rsid w:val="00FD4E5C"/>
    <w:rsid w:val="00FD7CFC"/>
    <w:rsid w:val="00FE27ED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19330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56123-9868-4D56-8C33-00C40A938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马婧怡</cp:lastModifiedBy>
  <cp:revision>11</cp:revision>
  <dcterms:created xsi:type="dcterms:W3CDTF">2020-01-07T06:08:00Z</dcterms:created>
  <dcterms:modified xsi:type="dcterms:W3CDTF">2022-04-12T03:03:00Z</dcterms:modified>
</cp:coreProperties>
</file>