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81081A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1081A">
              <w:rPr>
                <w:rFonts w:asciiTheme="minorEastAsia" w:hAnsiTheme="minorEastAsia" w:hint="eastAsia"/>
                <w:sz w:val="24"/>
                <w:szCs w:val="24"/>
              </w:rPr>
              <w:t>替硝唑片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81081A" w:rsidP="00A83185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1081A">
              <w:rPr>
                <w:rFonts w:ascii="Times New Roman" w:hAnsi="Times New Roman" w:cs="Times New Roman"/>
                <w:sz w:val="24"/>
                <w:szCs w:val="24"/>
              </w:rPr>
              <w:t>Tinidazole</w:t>
            </w:r>
            <w:proofErr w:type="spellEnd"/>
            <w:r w:rsidRPr="0081081A">
              <w:rPr>
                <w:rFonts w:ascii="Times New Roman" w:hAnsi="Times New Roman" w:cs="Times New Roman"/>
                <w:sz w:val="24"/>
                <w:szCs w:val="24"/>
              </w:rPr>
              <w:t xml:space="preserve"> Tablets</w:t>
            </w:r>
            <w:r w:rsidR="00A83185" w:rsidRPr="00A831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1530C6" w:rsidP="0081081A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片剂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A83185" w:rsidRPr="00A83185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81081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83185" w:rsidRPr="00A83185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81081A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1081A">
              <w:rPr>
                <w:rFonts w:ascii="Times New Roman" w:hAnsi="Times New Roman" w:cs="Times New Roman" w:hint="eastAsia"/>
                <w:sz w:val="24"/>
                <w:szCs w:val="24"/>
              </w:rPr>
              <w:t>山东鲁抗医药集团赛特有限责任公司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81081A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1081A">
              <w:rPr>
                <w:rFonts w:ascii="Times New Roman" w:hAnsi="Times New Roman" w:cs="Times New Roman" w:hint="eastAsia"/>
                <w:sz w:val="24"/>
                <w:szCs w:val="24"/>
              </w:rPr>
              <w:t>山东省新泰市莲花山路</w:t>
            </w:r>
            <w:r w:rsidRPr="0081081A">
              <w:rPr>
                <w:rFonts w:ascii="Times New Roman" w:hAnsi="Times New Roman" w:cs="Times New Roman" w:hint="eastAsia"/>
                <w:sz w:val="24"/>
                <w:szCs w:val="24"/>
              </w:rPr>
              <w:t>518</w:t>
            </w:r>
            <w:r w:rsidRPr="0081081A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81081A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1081A">
              <w:rPr>
                <w:rFonts w:ascii="Times New Roman" w:hAnsi="Times New Roman" w:cs="Times New Roman" w:hint="eastAsia"/>
                <w:sz w:val="24"/>
                <w:szCs w:val="24"/>
              </w:rPr>
              <w:t>山东鲁抗医药集团赛特有限责任公司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2A6857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2A6857" w:rsidRDefault="0081081A" w:rsidP="005B5CEE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1081A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81081A">
              <w:rPr>
                <w:rFonts w:ascii="Times New Roman" w:hAnsi="Times New Roman" w:cs="Times New Roman" w:hint="eastAsia"/>
                <w:sz w:val="24"/>
                <w:szCs w:val="24"/>
              </w:rPr>
              <w:t>H20033090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81081A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81081A" w:rsidRPr="00F7673C" w:rsidRDefault="0081081A" w:rsidP="0081081A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81081A" w:rsidRPr="00F7673C" w:rsidRDefault="0081081A" w:rsidP="0081081A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■有工艺变更 </w:t>
            </w:r>
          </w:p>
          <w:p w:rsidR="0081081A" w:rsidRPr="00F7673C" w:rsidRDefault="0081081A" w:rsidP="0081081A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81081A" w:rsidRPr="00F7673C" w:rsidRDefault="0081081A" w:rsidP="0081081A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81081A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81081A" w:rsidRPr="002A6857" w:rsidRDefault="0081081A" w:rsidP="0081081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81081A" w:rsidRPr="002A6857" w:rsidRDefault="0081081A" w:rsidP="0081081A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1081A">
              <w:rPr>
                <w:rFonts w:ascii="Times New Roman" w:hAnsi="Times New Roman"/>
                <w:sz w:val="24"/>
                <w:lang w:eastAsia="zh-TW"/>
              </w:rPr>
              <w:t>19011</w:t>
            </w:r>
          </w:p>
        </w:tc>
      </w:tr>
      <w:tr w:rsidR="0081081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081A" w:rsidRPr="00640162" w:rsidRDefault="0081081A" w:rsidP="0081081A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81081A" w:rsidRPr="0074751F" w:rsidRDefault="0081081A" w:rsidP="0081081A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81081A">
              <w:rPr>
                <w:rFonts w:ascii="Times New Roman" w:hAnsi="Times New Roman" w:cs="Times New Roman" w:hint="eastAsia"/>
                <w:sz w:val="24"/>
                <w:szCs w:val="24"/>
              </w:rPr>
              <w:t>山东鲁抗医药集团赛特有限责任公司</w:t>
            </w:r>
          </w:p>
        </w:tc>
      </w:tr>
      <w:tr w:rsidR="0081081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081A" w:rsidRPr="00640162" w:rsidRDefault="0081081A" w:rsidP="0081081A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81081A" w:rsidRPr="002A6857" w:rsidRDefault="0081081A" w:rsidP="0081081A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结果符合规定。</w:t>
            </w:r>
          </w:p>
        </w:tc>
      </w:tr>
      <w:tr w:rsidR="0081081A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81081A" w:rsidRPr="00F7673C" w:rsidRDefault="0081081A" w:rsidP="0081081A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81081A" w:rsidRPr="00F7673C" w:rsidRDefault="0081081A" w:rsidP="0081081A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■PK终点生物等效性研究</w:t>
            </w:r>
          </w:p>
          <w:p w:rsidR="0081081A" w:rsidRPr="00F7673C" w:rsidRDefault="0081081A" w:rsidP="0081081A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□PD终点生物等效性研究</w:t>
            </w:r>
          </w:p>
          <w:p w:rsidR="0081081A" w:rsidRPr="00F7673C" w:rsidRDefault="0081081A" w:rsidP="0081081A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81081A" w:rsidRPr="00F7673C" w:rsidRDefault="0081081A" w:rsidP="0081081A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81081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081A" w:rsidRPr="002A6857" w:rsidRDefault="0081081A" w:rsidP="0081081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81081A" w:rsidRPr="002A6857" w:rsidRDefault="0081081A" w:rsidP="0081081A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1081A">
              <w:rPr>
                <w:rFonts w:ascii="Times New Roman" w:hAnsi="Times New Roman"/>
                <w:sz w:val="24"/>
                <w:lang w:eastAsia="zh-TW"/>
              </w:rPr>
              <w:t>B201900307-01</w:t>
            </w:r>
          </w:p>
        </w:tc>
      </w:tr>
      <w:tr w:rsidR="0081081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081A" w:rsidRPr="00F7673C" w:rsidRDefault="0081081A" w:rsidP="0081081A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81081A" w:rsidRPr="00F7673C" w:rsidRDefault="0081081A" w:rsidP="0081081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1081A">
              <w:rPr>
                <w:rFonts w:ascii="Times New Roman" w:eastAsiaTheme="minorEastAsia" w:hAnsi="Times New Roman" w:hint="eastAsia"/>
                <w:kern w:val="0"/>
                <w:sz w:val="24"/>
              </w:rPr>
              <w:t>郑州市第一人民医院</w:t>
            </w:r>
          </w:p>
        </w:tc>
      </w:tr>
      <w:tr w:rsidR="0081081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081A" w:rsidRPr="00F7673C" w:rsidRDefault="0081081A" w:rsidP="0081081A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81081A" w:rsidRPr="00F7673C" w:rsidRDefault="0081081A" w:rsidP="0081081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1081A">
              <w:rPr>
                <w:rFonts w:ascii="Times New Roman" w:eastAsiaTheme="minorEastAsia" w:hAnsi="Times New Roman" w:hint="eastAsia"/>
                <w:kern w:val="0"/>
                <w:sz w:val="24"/>
              </w:rPr>
              <w:t>桂林谷科林科技有限公司</w:t>
            </w:r>
          </w:p>
        </w:tc>
      </w:tr>
      <w:tr w:rsidR="0081081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081A" w:rsidRPr="00F7673C" w:rsidRDefault="0081081A" w:rsidP="0081081A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81081A" w:rsidRPr="00F7673C" w:rsidRDefault="0081081A" w:rsidP="0081081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1081A">
              <w:rPr>
                <w:rFonts w:ascii="Times New Roman" w:eastAsiaTheme="minorEastAsia" w:hAnsi="Times New Roman" w:hint="eastAsia"/>
                <w:kern w:val="0"/>
                <w:sz w:val="24"/>
              </w:rPr>
              <w:t>北京康立生医药技术开发有限公司</w:t>
            </w:r>
          </w:p>
        </w:tc>
      </w:tr>
      <w:tr w:rsidR="0081081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081A" w:rsidRPr="00F7673C" w:rsidRDefault="0081081A" w:rsidP="0081081A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81081A" w:rsidRPr="00F7673C" w:rsidRDefault="0081081A" w:rsidP="0081081A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随机、开放、单次给药、两制剂、</w:t>
            </w:r>
            <w:r w:rsidRPr="00DA0CDE">
              <w:rPr>
                <w:rFonts w:asciiTheme="minorEastAsia" w:eastAsiaTheme="minorEastAsia" w:hAnsiTheme="minorEastAsia" w:hint="eastAsia"/>
                <w:sz w:val="24"/>
                <w:szCs w:val="24"/>
              </w:rPr>
              <w:t>两序列、两周期、双交叉设计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，体内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餐后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研究</w:t>
            </w:r>
          </w:p>
        </w:tc>
      </w:tr>
      <w:tr w:rsidR="0081081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081A" w:rsidRPr="00F7673C" w:rsidRDefault="0081081A" w:rsidP="0081081A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081A" w:rsidRPr="00F7673C" w:rsidRDefault="0081081A" w:rsidP="0081081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57A27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血浆样品中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替硝唑</w:t>
            </w:r>
          </w:p>
        </w:tc>
      </w:tr>
      <w:tr w:rsidR="0081081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081A" w:rsidRPr="002A6857" w:rsidRDefault="0081081A" w:rsidP="0081081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81081A" w:rsidRPr="002A6857" w:rsidRDefault="0081081A" w:rsidP="0081081A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81081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081A" w:rsidRPr="00F7673C" w:rsidRDefault="0081081A" w:rsidP="0081081A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81081A" w:rsidRPr="00F7673C" w:rsidRDefault="0081081A" w:rsidP="0081081A">
            <w:pPr>
              <w:ind w:firstLineChars="100" w:firstLine="240"/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豁免空腹</w:t>
            </w:r>
            <w:r>
              <w:rPr>
                <w:rFonts w:ascii="Times New Roman" w:hAnsi="Times New Roman"/>
                <w:sz w:val="24"/>
                <w:szCs w:val="24"/>
              </w:rPr>
              <w:t>BE</w:t>
            </w:r>
            <w:r>
              <w:rPr>
                <w:rFonts w:ascii="Times New Roman" w:hAnsi="Times New Roman"/>
                <w:sz w:val="24"/>
                <w:szCs w:val="24"/>
              </w:rPr>
              <w:t>研究</w:t>
            </w:r>
          </w:p>
        </w:tc>
      </w:tr>
    </w:tbl>
    <w:p w:rsidR="00B11091" w:rsidRPr="00A83185" w:rsidRDefault="00825632" w:rsidP="00AF6AF0">
      <w:pPr>
        <w:pStyle w:val="a8"/>
        <w:numPr>
          <w:ilvl w:val="0"/>
          <w:numId w:val="1"/>
        </w:numPr>
        <w:spacing w:before="240"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FE27ED">
        <w:rPr>
          <w:rFonts w:asciiTheme="minorEastAsia" w:hAnsiTheme="minorEastAsia" w:hint="eastAsia"/>
          <w:b/>
          <w:sz w:val="28"/>
          <w:szCs w:val="24"/>
        </w:rPr>
        <w:lastRenderedPageBreak/>
        <w:t>生物等</w:t>
      </w:r>
      <w:r w:rsidRPr="00A83185">
        <w:rPr>
          <w:rFonts w:asciiTheme="minorEastAsia" w:hAnsiTheme="minorEastAsia" w:hint="eastAsia"/>
          <w:b/>
          <w:sz w:val="28"/>
          <w:szCs w:val="24"/>
        </w:rPr>
        <w:t>效性</w:t>
      </w:r>
      <w:r w:rsidR="005D604A" w:rsidRPr="000678BA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0678BA">
        <w:rPr>
          <w:rFonts w:asciiTheme="minorEastAsia" w:hAnsiTheme="minorEastAsia" w:hint="eastAsia"/>
          <w:b/>
          <w:sz w:val="28"/>
          <w:szCs w:val="24"/>
        </w:rPr>
        <w:t>结果</w:t>
      </w:r>
    </w:p>
    <w:tbl>
      <w:tblPr>
        <w:tblStyle w:val="1"/>
        <w:tblW w:w="5000" w:type="pct"/>
        <w:jc w:val="center"/>
        <w:tblLook w:val="04A0" w:firstRow="1" w:lastRow="0" w:firstColumn="1" w:lastColumn="0" w:noHBand="0" w:noVBand="1"/>
      </w:tblPr>
      <w:tblGrid>
        <w:gridCol w:w="1071"/>
        <w:gridCol w:w="2114"/>
        <w:gridCol w:w="1166"/>
        <w:gridCol w:w="1166"/>
        <w:gridCol w:w="1271"/>
        <w:gridCol w:w="1508"/>
      </w:tblGrid>
      <w:tr w:rsidR="0081081A" w:rsidRPr="0081081A" w:rsidTr="007F584B">
        <w:trPr>
          <w:trHeight w:val="20"/>
          <w:jc w:val="center"/>
        </w:trPr>
        <w:tc>
          <w:tcPr>
            <w:tcW w:w="645" w:type="pct"/>
            <w:vMerge w:val="restart"/>
            <w:vAlign w:val="center"/>
          </w:tcPr>
          <w:p w:rsidR="0081081A" w:rsidRPr="0081081A" w:rsidRDefault="0081081A" w:rsidP="0081081A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81081A">
              <w:rPr>
                <w:rFonts w:eastAsiaTheme="minorEastAsia"/>
                <w:sz w:val="21"/>
                <w:szCs w:val="21"/>
              </w:rPr>
              <w:t>空腹</w:t>
            </w:r>
          </w:p>
          <w:p w:rsidR="0081081A" w:rsidRPr="0081081A" w:rsidRDefault="0081081A" w:rsidP="0081081A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81081A">
              <w:rPr>
                <w:rFonts w:eastAsiaTheme="minorEastAsia"/>
                <w:sz w:val="21"/>
                <w:szCs w:val="21"/>
              </w:rPr>
              <w:t>BE</w:t>
            </w:r>
          </w:p>
          <w:p w:rsidR="0081081A" w:rsidRPr="0081081A" w:rsidRDefault="0081081A" w:rsidP="0081081A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81081A">
              <w:rPr>
                <w:rFonts w:eastAsiaTheme="minorEastAsia"/>
                <w:sz w:val="21"/>
                <w:szCs w:val="21"/>
              </w:rPr>
              <w:t>（</w:t>
            </w:r>
            <w:r w:rsidRPr="0081081A">
              <w:rPr>
                <w:rFonts w:eastAsiaTheme="minorEastAsia"/>
                <w:sz w:val="21"/>
                <w:szCs w:val="21"/>
              </w:rPr>
              <w:t>n=</w:t>
            </w:r>
            <w:r>
              <w:rPr>
                <w:rFonts w:eastAsiaTheme="minorEastAsia"/>
                <w:sz w:val="21"/>
                <w:szCs w:val="21"/>
              </w:rPr>
              <w:t>26</w:t>
            </w:r>
            <w:r w:rsidRPr="0081081A">
              <w:rPr>
                <w:rFonts w:eastAsiaTheme="minorEastAsia"/>
                <w:sz w:val="21"/>
                <w:szCs w:val="21"/>
              </w:rPr>
              <w:t>）</w:t>
            </w:r>
          </w:p>
        </w:tc>
        <w:tc>
          <w:tcPr>
            <w:tcW w:w="1274" w:type="pct"/>
            <w:vMerge w:val="restart"/>
            <w:vAlign w:val="center"/>
          </w:tcPr>
          <w:p w:rsidR="0081081A" w:rsidRPr="0081081A" w:rsidRDefault="0081081A" w:rsidP="0081081A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81081A">
              <w:rPr>
                <w:rFonts w:eastAsiaTheme="minorEastAsia"/>
                <w:sz w:val="21"/>
                <w:szCs w:val="21"/>
              </w:rPr>
              <w:t>参数</w:t>
            </w:r>
          </w:p>
        </w:tc>
        <w:tc>
          <w:tcPr>
            <w:tcW w:w="2172" w:type="pct"/>
            <w:gridSpan w:val="3"/>
            <w:vAlign w:val="center"/>
          </w:tcPr>
          <w:p w:rsidR="0081081A" w:rsidRPr="0081081A" w:rsidRDefault="0081081A" w:rsidP="0081081A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81081A">
              <w:rPr>
                <w:rFonts w:eastAsiaTheme="minorEastAsia"/>
                <w:sz w:val="21"/>
                <w:szCs w:val="21"/>
              </w:rPr>
              <w:t>几何均值及比值</w:t>
            </w:r>
          </w:p>
        </w:tc>
        <w:tc>
          <w:tcPr>
            <w:tcW w:w="909" w:type="pct"/>
            <w:vMerge w:val="restart"/>
            <w:vAlign w:val="center"/>
          </w:tcPr>
          <w:p w:rsidR="0081081A" w:rsidRPr="0081081A" w:rsidRDefault="0081081A" w:rsidP="0081081A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81081A">
              <w:rPr>
                <w:rFonts w:eastAsiaTheme="minorEastAsia"/>
                <w:sz w:val="21"/>
                <w:szCs w:val="21"/>
              </w:rPr>
              <w:t>90%CI</w:t>
            </w:r>
          </w:p>
        </w:tc>
      </w:tr>
      <w:tr w:rsidR="0081081A" w:rsidRPr="0081081A" w:rsidTr="007F584B">
        <w:trPr>
          <w:trHeight w:val="20"/>
          <w:jc w:val="center"/>
        </w:trPr>
        <w:tc>
          <w:tcPr>
            <w:tcW w:w="645" w:type="pct"/>
            <w:vMerge/>
          </w:tcPr>
          <w:p w:rsidR="0081081A" w:rsidRPr="0081081A" w:rsidRDefault="0081081A" w:rsidP="0081081A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274" w:type="pct"/>
            <w:vMerge/>
            <w:vAlign w:val="center"/>
          </w:tcPr>
          <w:p w:rsidR="0081081A" w:rsidRPr="0081081A" w:rsidRDefault="0081081A" w:rsidP="0081081A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703" w:type="pct"/>
            <w:vAlign w:val="center"/>
          </w:tcPr>
          <w:p w:rsidR="0081081A" w:rsidRPr="0081081A" w:rsidRDefault="0081081A" w:rsidP="0081081A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81081A">
              <w:rPr>
                <w:rFonts w:eastAsiaTheme="minorEastAsia"/>
                <w:sz w:val="21"/>
                <w:szCs w:val="21"/>
              </w:rPr>
              <w:t>T</w:t>
            </w:r>
          </w:p>
        </w:tc>
        <w:tc>
          <w:tcPr>
            <w:tcW w:w="703" w:type="pct"/>
            <w:vAlign w:val="center"/>
          </w:tcPr>
          <w:p w:rsidR="0081081A" w:rsidRPr="0081081A" w:rsidRDefault="0081081A" w:rsidP="0081081A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81081A">
              <w:rPr>
                <w:rFonts w:eastAsiaTheme="minorEastAsia"/>
                <w:sz w:val="21"/>
                <w:szCs w:val="21"/>
              </w:rPr>
              <w:t>R</w:t>
            </w:r>
          </w:p>
        </w:tc>
        <w:tc>
          <w:tcPr>
            <w:tcW w:w="766" w:type="pct"/>
            <w:vAlign w:val="center"/>
          </w:tcPr>
          <w:p w:rsidR="0081081A" w:rsidRPr="0081081A" w:rsidRDefault="0081081A" w:rsidP="0081081A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81081A">
              <w:rPr>
                <w:rFonts w:eastAsiaTheme="minorEastAsia"/>
                <w:sz w:val="21"/>
                <w:szCs w:val="21"/>
              </w:rPr>
              <w:t>（</w:t>
            </w:r>
            <w:r w:rsidRPr="0081081A">
              <w:rPr>
                <w:rFonts w:eastAsiaTheme="minorEastAsia"/>
                <w:sz w:val="21"/>
                <w:szCs w:val="21"/>
              </w:rPr>
              <w:t>T/R</w:t>
            </w:r>
            <w:r w:rsidRPr="0081081A">
              <w:rPr>
                <w:rFonts w:eastAsiaTheme="minorEastAsia"/>
                <w:sz w:val="21"/>
                <w:szCs w:val="21"/>
              </w:rPr>
              <w:t>）</w:t>
            </w:r>
            <w:r w:rsidRPr="0081081A">
              <w:rPr>
                <w:rFonts w:eastAsiaTheme="minorEastAsia"/>
                <w:sz w:val="21"/>
                <w:szCs w:val="21"/>
              </w:rPr>
              <w:t>%</w:t>
            </w:r>
          </w:p>
        </w:tc>
        <w:tc>
          <w:tcPr>
            <w:tcW w:w="909" w:type="pct"/>
            <w:vMerge/>
            <w:vAlign w:val="center"/>
          </w:tcPr>
          <w:p w:rsidR="0081081A" w:rsidRPr="0081081A" w:rsidRDefault="0081081A" w:rsidP="0081081A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</w:tr>
      <w:tr w:rsidR="0081081A" w:rsidRPr="0081081A" w:rsidTr="0067109E">
        <w:trPr>
          <w:trHeight w:val="20"/>
          <w:jc w:val="center"/>
        </w:trPr>
        <w:tc>
          <w:tcPr>
            <w:tcW w:w="645" w:type="pct"/>
            <w:vMerge/>
          </w:tcPr>
          <w:p w:rsidR="0081081A" w:rsidRPr="0081081A" w:rsidRDefault="0081081A" w:rsidP="0081081A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274" w:type="pct"/>
            <w:vAlign w:val="center"/>
          </w:tcPr>
          <w:p w:rsidR="0081081A" w:rsidRPr="0081081A" w:rsidRDefault="0081081A" w:rsidP="0081081A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81081A">
              <w:rPr>
                <w:rFonts w:eastAsiaTheme="minorEastAsia"/>
                <w:sz w:val="21"/>
                <w:szCs w:val="21"/>
              </w:rPr>
              <w:t>AUC</w:t>
            </w:r>
            <w:r w:rsidRPr="0081081A">
              <w:rPr>
                <w:rFonts w:eastAsiaTheme="minorEastAsia"/>
                <w:sz w:val="21"/>
                <w:szCs w:val="21"/>
                <w:vertAlign w:val="subscript"/>
              </w:rPr>
              <w:t>0-t</w:t>
            </w:r>
            <w:r w:rsidRPr="0081081A">
              <w:rPr>
                <w:rFonts w:eastAsiaTheme="minorEastAsia"/>
                <w:sz w:val="21"/>
                <w:szCs w:val="21"/>
              </w:rPr>
              <w:t>（</w:t>
            </w:r>
            <w:r w:rsidRPr="0081081A">
              <w:rPr>
                <w:rFonts w:eastAsiaTheme="minorEastAsia"/>
                <w:sz w:val="21"/>
                <w:szCs w:val="21"/>
              </w:rPr>
              <w:t>h*</w:t>
            </w:r>
            <w:r w:rsidRPr="0081081A">
              <w:rPr>
                <w:sz w:val="21"/>
                <w:szCs w:val="21"/>
              </w:rPr>
              <w:t>n</w:t>
            </w:r>
            <w:r w:rsidRPr="0081081A">
              <w:rPr>
                <w:rFonts w:eastAsiaTheme="minorEastAsia"/>
                <w:sz w:val="21"/>
                <w:szCs w:val="21"/>
              </w:rPr>
              <w:t>g/mL</w:t>
            </w:r>
            <w:r w:rsidRPr="0081081A">
              <w:rPr>
                <w:rFonts w:eastAsiaTheme="minorEastAsia"/>
                <w:sz w:val="21"/>
                <w:szCs w:val="21"/>
              </w:rPr>
              <w:t>）</w:t>
            </w:r>
          </w:p>
        </w:tc>
        <w:tc>
          <w:tcPr>
            <w:tcW w:w="703" w:type="pct"/>
          </w:tcPr>
          <w:p w:rsidR="0081081A" w:rsidRPr="0081081A" w:rsidRDefault="0081081A" w:rsidP="0081081A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81081A">
              <w:rPr>
                <w:rFonts w:eastAsiaTheme="minorEastAsia"/>
                <w:sz w:val="21"/>
                <w:szCs w:val="21"/>
              </w:rPr>
              <w:t>266876.54</w:t>
            </w:r>
          </w:p>
        </w:tc>
        <w:tc>
          <w:tcPr>
            <w:tcW w:w="703" w:type="pct"/>
          </w:tcPr>
          <w:p w:rsidR="0081081A" w:rsidRPr="0081081A" w:rsidRDefault="0081081A" w:rsidP="0081081A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81081A">
              <w:rPr>
                <w:rFonts w:eastAsiaTheme="minorEastAsia"/>
                <w:sz w:val="21"/>
                <w:szCs w:val="21"/>
              </w:rPr>
              <w:t>265095.84</w:t>
            </w:r>
          </w:p>
        </w:tc>
        <w:tc>
          <w:tcPr>
            <w:tcW w:w="766" w:type="pct"/>
          </w:tcPr>
          <w:p w:rsidR="0081081A" w:rsidRPr="0081081A" w:rsidRDefault="0081081A" w:rsidP="0081081A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81081A">
              <w:rPr>
                <w:rFonts w:eastAsiaTheme="minorEastAsia"/>
                <w:sz w:val="21"/>
                <w:szCs w:val="21"/>
              </w:rPr>
              <w:t>100.67</w:t>
            </w:r>
          </w:p>
        </w:tc>
        <w:tc>
          <w:tcPr>
            <w:tcW w:w="909" w:type="pct"/>
          </w:tcPr>
          <w:p w:rsidR="0081081A" w:rsidRPr="0081081A" w:rsidRDefault="0081081A" w:rsidP="0081081A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81081A">
              <w:rPr>
                <w:rFonts w:eastAsiaTheme="minorEastAsia"/>
                <w:sz w:val="21"/>
                <w:szCs w:val="21"/>
              </w:rPr>
              <w:t>98.59~102.79</w:t>
            </w:r>
          </w:p>
        </w:tc>
      </w:tr>
      <w:tr w:rsidR="0081081A" w:rsidRPr="0081081A" w:rsidTr="0067109E">
        <w:trPr>
          <w:trHeight w:val="20"/>
          <w:jc w:val="center"/>
        </w:trPr>
        <w:tc>
          <w:tcPr>
            <w:tcW w:w="645" w:type="pct"/>
            <w:vMerge/>
          </w:tcPr>
          <w:p w:rsidR="0081081A" w:rsidRPr="0081081A" w:rsidRDefault="0081081A" w:rsidP="0081081A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274" w:type="pct"/>
            <w:vAlign w:val="center"/>
          </w:tcPr>
          <w:p w:rsidR="0081081A" w:rsidRPr="0081081A" w:rsidRDefault="0081081A" w:rsidP="0081081A">
            <w:pPr>
              <w:rPr>
                <w:rFonts w:eastAsiaTheme="minorEastAsia"/>
                <w:sz w:val="21"/>
                <w:szCs w:val="21"/>
              </w:rPr>
            </w:pPr>
            <w:r w:rsidRPr="0081081A">
              <w:rPr>
                <w:rFonts w:eastAsiaTheme="minorEastAsia"/>
                <w:sz w:val="21"/>
                <w:szCs w:val="21"/>
              </w:rPr>
              <w:t>AUC</w:t>
            </w:r>
            <w:r w:rsidRPr="0081081A">
              <w:rPr>
                <w:rFonts w:eastAsiaTheme="minorEastAsia"/>
                <w:sz w:val="21"/>
                <w:szCs w:val="21"/>
                <w:vertAlign w:val="subscript"/>
              </w:rPr>
              <w:t>0-∞</w:t>
            </w:r>
            <w:r w:rsidRPr="0081081A">
              <w:rPr>
                <w:rFonts w:eastAsiaTheme="minorEastAsia"/>
                <w:sz w:val="21"/>
                <w:szCs w:val="21"/>
              </w:rPr>
              <w:t>（</w:t>
            </w:r>
            <w:r w:rsidRPr="0081081A">
              <w:rPr>
                <w:rFonts w:eastAsiaTheme="minorEastAsia"/>
                <w:sz w:val="21"/>
                <w:szCs w:val="21"/>
              </w:rPr>
              <w:t>h*</w:t>
            </w:r>
            <w:r w:rsidRPr="0081081A">
              <w:rPr>
                <w:sz w:val="21"/>
                <w:szCs w:val="21"/>
              </w:rPr>
              <w:t>n</w:t>
            </w:r>
            <w:r w:rsidRPr="0081081A">
              <w:rPr>
                <w:rFonts w:eastAsiaTheme="minorEastAsia"/>
                <w:sz w:val="21"/>
                <w:szCs w:val="21"/>
              </w:rPr>
              <w:t>g/mL</w:t>
            </w:r>
            <w:r w:rsidRPr="0081081A">
              <w:rPr>
                <w:rFonts w:eastAsiaTheme="minorEastAsia"/>
                <w:sz w:val="21"/>
                <w:szCs w:val="21"/>
              </w:rPr>
              <w:t>）</w:t>
            </w:r>
          </w:p>
        </w:tc>
        <w:tc>
          <w:tcPr>
            <w:tcW w:w="703" w:type="pct"/>
          </w:tcPr>
          <w:p w:rsidR="0081081A" w:rsidRPr="0081081A" w:rsidRDefault="0081081A" w:rsidP="0081081A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81081A">
              <w:rPr>
                <w:rFonts w:eastAsiaTheme="minorEastAsia"/>
                <w:sz w:val="21"/>
                <w:szCs w:val="21"/>
              </w:rPr>
              <w:t>276011.45</w:t>
            </w:r>
          </w:p>
        </w:tc>
        <w:tc>
          <w:tcPr>
            <w:tcW w:w="703" w:type="pct"/>
          </w:tcPr>
          <w:p w:rsidR="0081081A" w:rsidRPr="0081081A" w:rsidRDefault="0081081A" w:rsidP="0081081A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81081A">
              <w:rPr>
                <w:rFonts w:eastAsiaTheme="minorEastAsia"/>
                <w:sz w:val="21"/>
                <w:szCs w:val="21"/>
              </w:rPr>
              <w:t>274259.93</w:t>
            </w:r>
          </w:p>
        </w:tc>
        <w:tc>
          <w:tcPr>
            <w:tcW w:w="766" w:type="pct"/>
          </w:tcPr>
          <w:p w:rsidR="0081081A" w:rsidRPr="0081081A" w:rsidRDefault="0081081A" w:rsidP="0081081A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81081A">
              <w:rPr>
                <w:rFonts w:eastAsiaTheme="minorEastAsia"/>
                <w:sz w:val="21"/>
                <w:szCs w:val="21"/>
              </w:rPr>
              <w:t>100.64</w:t>
            </w:r>
          </w:p>
        </w:tc>
        <w:tc>
          <w:tcPr>
            <w:tcW w:w="909" w:type="pct"/>
          </w:tcPr>
          <w:p w:rsidR="0081081A" w:rsidRPr="0081081A" w:rsidRDefault="0081081A" w:rsidP="0081081A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81081A">
              <w:rPr>
                <w:rFonts w:eastAsiaTheme="minorEastAsia"/>
                <w:sz w:val="21"/>
                <w:szCs w:val="21"/>
              </w:rPr>
              <w:t>98.47~102.86</w:t>
            </w:r>
          </w:p>
        </w:tc>
      </w:tr>
      <w:tr w:rsidR="0081081A" w:rsidRPr="0081081A" w:rsidTr="002C2F13">
        <w:trPr>
          <w:trHeight w:val="20"/>
          <w:jc w:val="center"/>
        </w:trPr>
        <w:tc>
          <w:tcPr>
            <w:tcW w:w="645" w:type="pct"/>
            <w:vMerge/>
          </w:tcPr>
          <w:p w:rsidR="0081081A" w:rsidRPr="0081081A" w:rsidRDefault="0081081A" w:rsidP="0081081A">
            <w:pPr>
              <w:jc w:val="center"/>
              <w:rPr>
                <w:rFonts w:eastAsiaTheme="minorEastAsia"/>
                <w:sz w:val="21"/>
                <w:szCs w:val="21"/>
              </w:rPr>
            </w:pPr>
          </w:p>
        </w:tc>
        <w:tc>
          <w:tcPr>
            <w:tcW w:w="1274" w:type="pct"/>
            <w:vAlign w:val="center"/>
          </w:tcPr>
          <w:p w:rsidR="0081081A" w:rsidRPr="0081081A" w:rsidRDefault="0081081A" w:rsidP="0081081A">
            <w:pPr>
              <w:jc w:val="center"/>
              <w:rPr>
                <w:rFonts w:eastAsiaTheme="minorEastAsia"/>
                <w:sz w:val="21"/>
                <w:szCs w:val="21"/>
              </w:rPr>
            </w:pPr>
            <w:proofErr w:type="spellStart"/>
            <w:r w:rsidRPr="0081081A">
              <w:rPr>
                <w:rFonts w:eastAsiaTheme="minorEastAsia"/>
                <w:sz w:val="21"/>
                <w:szCs w:val="21"/>
              </w:rPr>
              <w:t>C</w:t>
            </w:r>
            <w:r w:rsidRPr="0081081A">
              <w:rPr>
                <w:rFonts w:eastAsiaTheme="minorEastAsia"/>
                <w:sz w:val="21"/>
                <w:szCs w:val="21"/>
                <w:vertAlign w:val="subscript"/>
              </w:rPr>
              <w:t>max</w:t>
            </w:r>
            <w:proofErr w:type="spellEnd"/>
            <w:r w:rsidRPr="0081081A">
              <w:rPr>
                <w:rFonts w:eastAsiaTheme="minorEastAsia"/>
                <w:sz w:val="21"/>
                <w:szCs w:val="21"/>
              </w:rPr>
              <w:t>（</w:t>
            </w:r>
            <w:r w:rsidRPr="0081081A">
              <w:rPr>
                <w:sz w:val="21"/>
                <w:szCs w:val="21"/>
              </w:rPr>
              <w:t>n</w:t>
            </w:r>
            <w:r w:rsidRPr="0081081A">
              <w:rPr>
                <w:rFonts w:eastAsiaTheme="minorEastAsia"/>
                <w:sz w:val="21"/>
                <w:szCs w:val="21"/>
              </w:rPr>
              <w:t>g/mL</w:t>
            </w:r>
            <w:r w:rsidRPr="0081081A">
              <w:rPr>
                <w:rFonts w:eastAsiaTheme="minorEastAsia"/>
                <w:sz w:val="21"/>
                <w:szCs w:val="21"/>
              </w:rPr>
              <w:t>）</w:t>
            </w:r>
          </w:p>
        </w:tc>
        <w:tc>
          <w:tcPr>
            <w:tcW w:w="703" w:type="pct"/>
          </w:tcPr>
          <w:p w:rsidR="0081081A" w:rsidRPr="0081081A" w:rsidRDefault="0081081A" w:rsidP="0081081A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81081A">
              <w:rPr>
                <w:rFonts w:eastAsiaTheme="minorEastAsia"/>
                <w:sz w:val="21"/>
                <w:szCs w:val="21"/>
              </w:rPr>
              <w:t>12548.64</w:t>
            </w:r>
          </w:p>
        </w:tc>
        <w:tc>
          <w:tcPr>
            <w:tcW w:w="703" w:type="pct"/>
          </w:tcPr>
          <w:p w:rsidR="0081081A" w:rsidRPr="0081081A" w:rsidRDefault="0081081A" w:rsidP="0081081A">
            <w:pPr>
              <w:jc w:val="center"/>
              <w:rPr>
                <w:rFonts w:eastAsiaTheme="minorEastAsia"/>
                <w:sz w:val="21"/>
                <w:szCs w:val="21"/>
              </w:rPr>
            </w:pPr>
            <w:r w:rsidRPr="0081081A">
              <w:rPr>
                <w:rFonts w:eastAsiaTheme="minorEastAsia"/>
                <w:sz w:val="21"/>
                <w:szCs w:val="21"/>
              </w:rPr>
              <w:t>12591.53</w:t>
            </w:r>
          </w:p>
        </w:tc>
        <w:tc>
          <w:tcPr>
            <w:tcW w:w="766" w:type="pct"/>
            <w:vAlign w:val="center"/>
          </w:tcPr>
          <w:p w:rsidR="0081081A" w:rsidRPr="0081081A" w:rsidRDefault="0081081A" w:rsidP="0081081A">
            <w:pPr>
              <w:widowControl/>
              <w:jc w:val="center"/>
              <w:rPr>
                <w:sz w:val="21"/>
                <w:szCs w:val="21"/>
              </w:rPr>
            </w:pPr>
            <w:r w:rsidRPr="0081081A">
              <w:rPr>
                <w:rFonts w:eastAsiaTheme="minorEastAsia"/>
                <w:sz w:val="21"/>
                <w:szCs w:val="21"/>
              </w:rPr>
              <w:t>99.66</w:t>
            </w:r>
          </w:p>
        </w:tc>
        <w:tc>
          <w:tcPr>
            <w:tcW w:w="909" w:type="pct"/>
            <w:vAlign w:val="center"/>
          </w:tcPr>
          <w:p w:rsidR="0081081A" w:rsidRPr="0081081A" w:rsidRDefault="0081081A" w:rsidP="0081081A">
            <w:pPr>
              <w:widowControl/>
              <w:rPr>
                <w:sz w:val="21"/>
                <w:szCs w:val="21"/>
              </w:rPr>
            </w:pPr>
            <w:r w:rsidRPr="0081081A">
              <w:rPr>
                <w:rFonts w:eastAsiaTheme="minorEastAsia"/>
                <w:sz w:val="21"/>
                <w:szCs w:val="21"/>
              </w:rPr>
              <w:t>96.47~102.96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0678BA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81081A" w:rsidRPr="0081081A">
        <w:rPr>
          <w:rFonts w:ascii="Times New Roman" w:hAnsi="Times New Roman" w:cs="Times New Roman" w:hint="eastAsia"/>
          <w:sz w:val="24"/>
          <w:szCs w:val="24"/>
        </w:rPr>
        <w:t>山东鲁抗医药集团赛特有限责任</w:t>
      </w:r>
      <w:r w:rsidR="009958B1" w:rsidRPr="00FD2EBB">
        <w:rPr>
          <w:rFonts w:asciiTheme="minorEastAsia" w:hAnsiTheme="minorEastAsia" w:hint="eastAsia"/>
          <w:kern w:val="0"/>
          <w:sz w:val="24"/>
          <w:szCs w:val="24"/>
        </w:rPr>
        <w:t>生产的</w:t>
      </w:r>
      <w:r w:rsidR="0081081A" w:rsidRPr="0081081A">
        <w:rPr>
          <w:rFonts w:asciiTheme="minorEastAsia" w:hAnsiTheme="minorEastAsia" w:hint="eastAsia"/>
          <w:kern w:val="0"/>
          <w:sz w:val="24"/>
          <w:szCs w:val="24"/>
        </w:rPr>
        <w:t>替硝唑片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A83185" w:rsidRPr="00A83185">
        <w:rPr>
          <w:rFonts w:ascii="Times New Roman" w:hAnsi="Times New Roman" w:cs="Times New Roman"/>
          <w:sz w:val="24"/>
          <w:szCs w:val="24"/>
        </w:rPr>
        <w:t>0.</w:t>
      </w:r>
      <w:r w:rsidR="0081081A">
        <w:rPr>
          <w:rFonts w:ascii="Times New Roman" w:hAnsi="Times New Roman" w:cs="Times New Roman"/>
          <w:sz w:val="24"/>
          <w:szCs w:val="24"/>
        </w:rPr>
        <w:t>5</w:t>
      </w:r>
      <w:bookmarkStart w:id="0" w:name="_GoBack"/>
      <w:bookmarkEnd w:id="0"/>
      <w:r w:rsidR="00A83185" w:rsidRPr="00A83185">
        <w:rPr>
          <w:rFonts w:ascii="Times New Roman" w:hAnsi="Times New Roman" w:cs="Times New Roman"/>
          <w:sz w:val="24"/>
          <w:szCs w:val="24"/>
        </w:rPr>
        <w:t>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D2EBB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9A3" w:rsidRDefault="007C29A3" w:rsidP="00D45C81">
      <w:r>
        <w:separator/>
      </w:r>
    </w:p>
  </w:endnote>
  <w:endnote w:type="continuationSeparator" w:id="0">
    <w:p w:rsidR="007C29A3" w:rsidRDefault="007C29A3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81081A" w:rsidRPr="0081081A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9A3" w:rsidRDefault="007C29A3" w:rsidP="00D45C81">
      <w:r>
        <w:separator/>
      </w:r>
    </w:p>
  </w:footnote>
  <w:footnote w:type="continuationSeparator" w:id="0">
    <w:p w:rsidR="007C29A3" w:rsidRDefault="007C29A3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29DE9EF4"/>
    <w:lvl w:ilvl="0" w:tplc="7E9CA71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678BA"/>
    <w:rsid w:val="00072C7F"/>
    <w:rsid w:val="00074185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D1A23"/>
    <w:rsid w:val="000D2E0E"/>
    <w:rsid w:val="000E184C"/>
    <w:rsid w:val="000E4063"/>
    <w:rsid w:val="000F7095"/>
    <w:rsid w:val="00100620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1DAC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57A27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31E"/>
    <w:rsid w:val="005C1830"/>
    <w:rsid w:val="005C2796"/>
    <w:rsid w:val="005C2D7D"/>
    <w:rsid w:val="005C5391"/>
    <w:rsid w:val="005D09BF"/>
    <w:rsid w:val="005D2DA8"/>
    <w:rsid w:val="005D3D93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37EA"/>
    <w:rsid w:val="006E547E"/>
    <w:rsid w:val="006E7106"/>
    <w:rsid w:val="006F6829"/>
    <w:rsid w:val="00706C2F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29A3"/>
    <w:rsid w:val="007C3047"/>
    <w:rsid w:val="007F1374"/>
    <w:rsid w:val="007F5C9E"/>
    <w:rsid w:val="00801539"/>
    <w:rsid w:val="00802FDB"/>
    <w:rsid w:val="00804CD1"/>
    <w:rsid w:val="00806A5C"/>
    <w:rsid w:val="0081081A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75DC4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4752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7E44"/>
    <w:rsid w:val="00A50194"/>
    <w:rsid w:val="00A72AA1"/>
    <w:rsid w:val="00A83185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9AF"/>
    <w:rsid w:val="00B01FE6"/>
    <w:rsid w:val="00B04444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3ECA"/>
    <w:rsid w:val="00CF4522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706E0"/>
    <w:rsid w:val="00D727CE"/>
    <w:rsid w:val="00D840A4"/>
    <w:rsid w:val="00D849F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5E8F"/>
    <w:rsid w:val="00DE78E4"/>
    <w:rsid w:val="00DF145D"/>
    <w:rsid w:val="00DF2115"/>
    <w:rsid w:val="00DF33D7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2EBB"/>
    <w:rsid w:val="00FD4E5C"/>
    <w:rsid w:val="00FD7CFC"/>
    <w:rsid w:val="00FE27ED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E4B31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table" w:customStyle="1" w:styleId="1">
    <w:name w:val="网格型1"/>
    <w:basedOn w:val="a1"/>
    <w:next w:val="a7"/>
    <w:uiPriority w:val="59"/>
    <w:qFormat/>
    <w:rsid w:val="0081081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405A1-08F5-4959-92DA-6DF3A5B6A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马婧怡</cp:lastModifiedBy>
  <cp:revision>11</cp:revision>
  <dcterms:created xsi:type="dcterms:W3CDTF">2020-01-07T06:08:00Z</dcterms:created>
  <dcterms:modified xsi:type="dcterms:W3CDTF">2022-04-12T02:54:00Z</dcterms:modified>
</cp:coreProperties>
</file>