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873F91" w:rsidRDefault="00E028B8" w:rsidP="00E028B8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73F91">
              <w:rPr>
                <w:rFonts w:ascii="Times New Roman" w:hAnsi="Times New Roman" w:cs="Times New Roman"/>
                <w:sz w:val="24"/>
                <w:szCs w:val="24"/>
              </w:rPr>
              <w:t>苯磺酸左旋氨氯地平片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873F91" w:rsidRDefault="00872575" w:rsidP="00D12734">
            <w:pPr>
              <w:ind w:firstLineChars="50" w:firstLine="105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873F91">
              <w:rPr>
                <w:rFonts w:ascii="Times New Roman" w:hAnsi="Times New Roman" w:cs="Times New Roman"/>
                <w:szCs w:val="21"/>
              </w:rPr>
              <w:t>Levamlodipine</w:t>
            </w:r>
            <w:proofErr w:type="spellEnd"/>
            <w:r w:rsidRPr="00873F91"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spellStart"/>
            <w:r w:rsidR="002148EB" w:rsidRPr="002148EB">
              <w:rPr>
                <w:rFonts w:ascii="Times New Roman" w:hAnsi="Times New Roman" w:cs="Times New Roman"/>
                <w:szCs w:val="21"/>
              </w:rPr>
              <w:t>Besylate</w:t>
            </w:r>
            <w:proofErr w:type="spellEnd"/>
            <w:r w:rsidRPr="00873F91">
              <w:rPr>
                <w:rFonts w:ascii="Times New Roman" w:hAnsi="Times New Roman" w:cs="Times New Roman"/>
                <w:szCs w:val="21"/>
              </w:rPr>
              <w:t xml:space="preserve"> Tablets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873F91" w:rsidRDefault="00872575" w:rsidP="00D12734">
            <w:pPr>
              <w:ind w:firstLineChars="50" w:firstLine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73F91">
              <w:rPr>
                <w:rFonts w:ascii="Times New Roman" w:hAnsi="Times New Roman" w:cs="Times New Roman"/>
                <w:sz w:val="24"/>
                <w:szCs w:val="24"/>
              </w:rPr>
              <w:t>片剂</w:t>
            </w:r>
            <w:r w:rsidR="005A67A6" w:rsidRPr="00873F91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C60AAA" w:rsidRPr="00873F91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9F7131" w:rsidRPr="00873F91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D12734" w:rsidRPr="00873F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591C08" w:rsidRPr="00873F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2734" w:rsidRPr="00873F91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9868E6" w:rsidRPr="00873F91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59660F" w:rsidRPr="00873F9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59660F" w:rsidRPr="00873F91">
              <w:rPr>
                <w:rFonts w:ascii="Times New Roman" w:hAnsi="Times New Roman" w:cs="Times New Roman"/>
                <w:sz w:val="24"/>
                <w:szCs w:val="24"/>
              </w:rPr>
              <w:t>以</w:t>
            </w:r>
            <w:r w:rsidRPr="00873F91">
              <w:rPr>
                <w:rFonts w:ascii="Times New Roman" w:hAnsi="Times New Roman" w:cs="Times New Roman"/>
                <w:sz w:val="24"/>
                <w:szCs w:val="24"/>
              </w:rPr>
              <w:t>左氨氯地平计</w:t>
            </w:r>
            <w:r w:rsidR="0059660F" w:rsidRPr="00873F9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F472B4" w:rsidRDefault="00F472B4" w:rsidP="00F9727C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472B4">
              <w:rPr>
                <w:rFonts w:ascii="Times New Roman" w:hAnsi="Times New Roman" w:cs="Times New Roman" w:hint="eastAsia"/>
                <w:sz w:val="24"/>
                <w:szCs w:val="24"/>
              </w:rPr>
              <w:t>江西施美药业股份有限公司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F472B4" w:rsidRDefault="00F472B4" w:rsidP="00F472B4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472B4">
              <w:rPr>
                <w:rFonts w:ascii="Times New Roman" w:hAnsi="Times New Roman" w:cs="Times New Roman" w:hint="eastAsia"/>
                <w:sz w:val="24"/>
                <w:szCs w:val="24"/>
              </w:rPr>
              <w:t>江西省抚州市东乡区大富工业园区</w:t>
            </w:r>
          </w:p>
        </w:tc>
      </w:tr>
      <w:tr w:rsidR="00F9727C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F9727C" w:rsidRPr="00F7673C" w:rsidRDefault="00F9727C" w:rsidP="00F9727C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F9727C" w:rsidRPr="00F472B4" w:rsidRDefault="00F472B4" w:rsidP="00F9727C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472B4">
              <w:rPr>
                <w:rFonts w:ascii="Times New Roman" w:hAnsi="Times New Roman" w:cs="Times New Roman" w:hint="eastAsia"/>
                <w:sz w:val="24"/>
                <w:szCs w:val="24"/>
              </w:rPr>
              <w:t>江西施美药业股份有限公司</w:t>
            </w:r>
          </w:p>
        </w:tc>
      </w:tr>
      <w:tr w:rsidR="00F9727C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F9727C" w:rsidRPr="00A4245B" w:rsidRDefault="00F9727C" w:rsidP="00F9727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245B">
              <w:rPr>
                <w:rFonts w:ascii="Times New Roman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F9727C" w:rsidRPr="00F472B4" w:rsidRDefault="00F472B4" w:rsidP="00F472B4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472B4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F472B4">
              <w:rPr>
                <w:rFonts w:ascii="Times New Roman" w:hAnsi="Times New Roman" w:cs="Times New Roman"/>
                <w:sz w:val="24"/>
                <w:szCs w:val="24"/>
              </w:rPr>
              <w:t>H20083362</w:t>
            </w:r>
          </w:p>
        </w:tc>
      </w:tr>
      <w:tr w:rsidR="00F9727C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F9727C" w:rsidRPr="00F7673C" w:rsidRDefault="00F9727C" w:rsidP="00F9727C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F9727C" w:rsidRPr="00873F91" w:rsidRDefault="00F9727C" w:rsidP="00F9727C">
            <w:pPr>
              <w:ind w:firstLineChars="50" w:firstLine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73F91">
              <w:rPr>
                <w:rFonts w:ascii="Times New Roman" w:hAnsi="Times New Roman" w:cs="Times New Roman"/>
                <w:sz w:val="24"/>
                <w:szCs w:val="24"/>
              </w:rPr>
              <w:t>不适用</w:t>
            </w:r>
          </w:p>
        </w:tc>
      </w:tr>
      <w:tr w:rsidR="00F9727C" w:rsidRPr="00F7673C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F9727C" w:rsidRPr="00F7673C" w:rsidRDefault="00F9727C" w:rsidP="00F9727C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F9727C" w:rsidRPr="00544FE8" w:rsidRDefault="00F9727C" w:rsidP="00F9727C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544FE8">
              <w:rPr>
                <w:rFonts w:asciiTheme="minorEastAsia" w:hAnsiTheme="minorEastAsia" w:hint="eastAsia"/>
                <w:sz w:val="24"/>
                <w:szCs w:val="24"/>
              </w:rPr>
              <w:t xml:space="preserve">■有工艺变更 </w:t>
            </w:r>
          </w:p>
          <w:p w:rsidR="00F9727C" w:rsidRPr="00544FE8" w:rsidRDefault="00F9727C" w:rsidP="00F9727C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544FE8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F9727C" w:rsidRPr="00E028B8" w:rsidRDefault="00F9727C" w:rsidP="00F9727C">
            <w:pPr>
              <w:ind w:firstLineChars="100" w:firstLine="240"/>
              <w:rPr>
                <w:rFonts w:asciiTheme="minorEastAsia" w:hAnsiTheme="minorEastAsia"/>
                <w:b/>
                <w:color w:val="FF0000"/>
                <w:sz w:val="24"/>
                <w:szCs w:val="24"/>
              </w:rPr>
            </w:pPr>
            <w:r w:rsidRPr="00544FE8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F9727C" w:rsidRPr="00F7673C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F9727C" w:rsidRPr="002A6857" w:rsidRDefault="00F9727C" w:rsidP="00F9727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F9727C" w:rsidRPr="00561F24" w:rsidRDefault="00561F24" w:rsidP="00561F24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61F24">
              <w:rPr>
                <w:rFonts w:ascii="Times New Roman" w:hAnsi="Times New Roman" w:cs="Times New Roman"/>
                <w:sz w:val="24"/>
                <w:szCs w:val="24"/>
              </w:rPr>
              <w:t>20180922</w:t>
            </w:r>
          </w:p>
        </w:tc>
      </w:tr>
      <w:tr w:rsidR="00F9727C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F9727C" w:rsidRPr="00640162" w:rsidRDefault="00F9727C" w:rsidP="00F9727C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F9727C" w:rsidRPr="00561F24" w:rsidRDefault="00561F24" w:rsidP="00561F24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61F24">
              <w:rPr>
                <w:rFonts w:ascii="Times New Roman" w:hAnsi="Times New Roman" w:cs="Times New Roman" w:hint="eastAsia"/>
                <w:sz w:val="24"/>
                <w:szCs w:val="24"/>
              </w:rPr>
              <w:t>江西施美药业股份有限公司</w:t>
            </w:r>
          </w:p>
        </w:tc>
      </w:tr>
      <w:tr w:rsidR="00F9727C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F9727C" w:rsidRPr="00640162" w:rsidRDefault="00F9727C" w:rsidP="00F9727C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F9727C" w:rsidRPr="00544FE8" w:rsidRDefault="00F9727C" w:rsidP="00544FE8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44FE8">
              <w:rPr>
                <w:rFonts w:ascii="Times New Roman" w:hAnsi="Times New Roman" w:cs="Times New Roman" w:hint="eastAsia"/>
                <w:sz w:val="24"/>
                <w:szCs w:val="24"/>
              </w:rPr>
              <w:t>结果符合规定</w:t>
            </w:r>
          </w:p>
        </w:tc>
      </w:tr>
      <w:tr w:rsidR="00F9727C" w:rsidRPr="00F7673C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F9727C" w:rsidRPr="00F7673C" w:rsidRDefault="00F9727C" w:rsidP="00F9727C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F9727C" w:rsidRPr="00544FE8" w:rsidRDefault="00F9727C" w:rsidP="00F9727C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544FE8">
              <w:rPr>
                <w:rFonts w:asciiTheme="minorEastAsia" w:hAnsiTheme="minorEastAsia" w:hint="eastAsia"/>
                <w:sz w:val="24"/>
                <w:szCs w:val="24"/>
              </w:rPr>
              <w:t>■PK终点生物等效性研究</w:t>
            </w:r>
          </w:p>
          <w:p w:rsidR="00F9727C" w:rsidRPr="00544FE8" w:rsidRDefault="00F9727C" w:rsidP="00F9727C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544FE8">
              <w:rPr>
                <w:rFonts w:asciiTheme="minorEastAsia" w:hAnsiTheme="minorEastAsia" w:hint="eastAsia"/>
                <w:sz w:val="24"/>
                <w:szCs w:val="24"/>
              </w:rPr>
              <w:t>□PD终点生物等效性研究</w:t>
            </w:r>
          </w:p>
          <w:p w:rsidR="00F9727C" w:rsidRPr="00544FE8" w:rsidRDefault="00F9727C" w:rsidP="00F9727C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544FE8">
              <w:rPr>
                <w:rFonts w:asciiTheme="minorEastAsia" w:hAnsiTheme="minorEastAsia" w:hint="eastAsia"/>
                <w:sz w:val="24"/>
                <w:szCs w:val="24"/>
              </w:rPr>
              <w:t>□临床研究</w:t>
            </w:r>
          </w:p>
          <w:p w:rsidR="00F9727C" w:rsidRPr="00E028B8" w:rsidRDefault="00F9727C" w:rsidP="00F9727C">
            <w:pPr>
              <w:ind w:firstLineChars="100" w:firstLine="240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544FE8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F9727C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F9727C" w:rsidRPr="002A6857" w:rsidRDefault="00F9727C" w:rsidP="00F9727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1" w:colLast="1"/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F9727C" w:rsidRPr="00561F24" w:rsidRDefault="00561F24" w:rsidP="00561F24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61F24">
              <w:rPr>
                <w:rFonts w:ascii="Times New Roman" w:hAnsi="Times New Roman" w:cs="Times New Roman"/>
                <w:sz w:val="24"/>
                <w:szCs w:val="24"/>
              </w:rPr>
              <w:t>B201800575-01</w:t>
            </w:r>
          </w:p>
        </w:tc>
      </w:tr>
      <w:tr w:rsidR="00F9727C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F9727C" w:rsidRPr="00F7673C" w:rsidRDefault="00F9727C" w:rsidP="00F9727C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F9727C" w:rsidRPr="00DF75E5" w:rsidRDefault="00DF75E5" w:rsidP="00DF75E5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F75E5">
              <w:rPr>
                <w:rFonts w:ascii="Times New Roman" w:hAnsi="Times New Roman" w:cs="Times New Roman" w:hint="eastAsia"/>
                <w:sz w:val="24"/>
                <w:szCs w:val="24"/>
              </w:rPr>
              <w:t>深圳市第二人民医院</w:t>
            </w:r>
          </w:p>
        </w:tc>
      </w:tr>
      <w:tr w:rsidR="00F9727C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F9727C" w:rsidRPr="00F7673C" w:rsidRDefault="00F9727C" w:rsidP="00F9727C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F9727C" w:rsidRPr="00DF75E5" w:rsidRDefault="00DF75E5" w:rsidP="00DF75E5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F75E5">
              <w:rPr>
                <w:rFonts w:ascii="Times New Roman" w:hAnsi="Times New Roman" w:cs="Times New Roman" w:hint="eastAsia"/>
                <w:sz w:val="24"/>
                <w:szCs w:val="24"/>
              </w:rPr>
              <w:t>北京阳光德美医药科技有限公司</w:t>
            </w:r>
          </w:p>
        </w:tc>
      </w:tr>
      <w:tr w:rsidR="00F9727C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F9727C" w:rsidRPr="00F7673C" w:rsidRDefault="00F9727C" w:rsidP="00F9727C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F9727C" w:rsidRPr="00DF75E5" w:rsidRDefault="00DF75E5" w:rsidP="00DF75E5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F75E5">
              <w:rPr>
                <w:rFonts w:ascii="Times New Roman" w:hAnsi="Times New Roman" w:cs="Times New Roman" w:hint="eastAsia"/>
                <w:sz w:val="24"/>
                <w:szCs w:val="24"/>
              </w:rPr>
              <w:t>博慧康</w:t>
            </w:r>
            <w:proofErr w:type="gramEnd"/>
            <w:r w:rsidRPr="00DF75E5">
              <w:rPr>
                <w:rFonts w:ascii="Times New Roman" w:hAnsi="Times New Roman" w:cs="Times New Roman" w:hint="eastAsia"/>
                <w:sz w:val="24"/>
                <w:szCs w:val="24"/>
              </w:rPr>
              <w:t>（北京）数据科技有限公司</w:t>
            </w:r>
          </w:p>
        </w:tc>
      </w:tr>
      <w:tr w:rsidR="00F9727C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F9727C" w:rsidRPr="00F7673C" w:rsidRDefault="00F9727C" w:rsidP="00F9727C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F9727C" w:rsidRPr="0051114F" w:rsidRDefault="00F9727C" w:rsidP="00F9727C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1114F">
              <w:rPr>
                <w:rFonts w:ascii="Times New Roman" w:hAnsi="Times New Roman" w:cs="Times New Roman" w:hint="eastAsia"/>
                <w:sz w:val="24"/>
                <w:szCs w:val="24"/>
              </w:rPr>
              <w:t>单中心、随机、开放、单次给药、两制剂、两周期、交叉设计</w:t>
            </w:r>
          </w:p>
        </w:tc>
      </w:tr>
      <w:bookmarkEnd w:id="0"/>
      <w:tr w:rsidR="00F9727C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F9727C" w:rsidRPr="00F7673C" w:rsidRDefault="00F9727C" w:rsidP="00F9727C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F9727C" w:rsidRPr="00B92BC6" w:rsidRDefault="00F9727C" w:rsidP="0051114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92BC6">
              <w:rPr>
                <w:rFonts w:ascii="Times New Roman" w:hAnsi="Times New Roman" w:cs="Times New Roman" w:hint="eastAsia"/>
                <w:sz w:val="24"/>
                <w:szCs w:val="24"/>
              </w:rPr>
              <w:t>血浆中的</w:t>
            </w:r>
            <w:r w:rsidR="0051114F" w:rsidRPr="00B92BC6">
              <w:rPr>
                <w:rFonts w:ascii="Times New Roman" w:hAnsi="Times New Roman" w:cs="Times New Roman" w:hint="eastAsia"/>
                <w:sz w:val="24"/>
                <w:szCs w:val="24"/>
              </w:rPr>
              <w:t>氨氯地平</w:t>
            </w:r>
          </w:p>
        </w:tc>
      </w:tr>
      <w:tr w:rsidR="00F9727C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F9727C" w:rsidRPr="002A6857" w:rsidRDefault="00F9727C" w:rsidP="00F9727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F9727C" w:rsidRPr="00B92BC6" w:rsidRDefault="00F9727C" w:rsidP="00F9727C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92BC6">
              <w:rPr>
                <w:rFonts w:ascii="Times New Roman" w:hAnsi="Times New Roman" w:cs="Times New Roman"/>
                <w:sz w:val="24"/>
                <w:szCs w:val="24"/>
              </w:rPr>
              <w:t>HPLC-MS/MS</w:t>
            </w:r>
            <w:r w:rsidRPr="00B92BC6">
              <w:rPr>
                <w:rFonts w:ascii="Times New Roman" w:hAnsi="Times New Roman" w:cs="Times New Roman" w:hint="eastAsia"/>
                <w:sz w:val="24"/>
                <w:szCs w:val="24"/>
              </w:rPr>
              <w:t>法</w:t>
            </w:r>
          </w:p>
        </w:tc>
      </w:tr>
      <w:tr w:rsidR="00F9727C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F9727C" w:rsidRPr="00F7673C" w:rsidRDefault="00F9727C" w:rsidP="00F9727C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F9727C" w:rsidRPr="00B92BC6" w:rsidRDefault="00404178" w:rsidP="00F9727C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Pr="001B5A6F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F7673C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F7673C">
        <w:rPr>
          <w:rFonts w:asciiTheme="minorEastAsia" w:hAnsiTheme="minorEastAsia" w:hint="eastAsia"/>
          <w:b/>
          <w:sz w:val="28"/>
          <w:szCs w:val="24"/>
        </w:rPr>
        <w:t>结</w:t>
      </w:r>
      <w:r w:rsidR="00B11091" w:rsidRPr="00C32BBE">
        <w:rPr>
          <w:rFonts w:asciiTheme="minorEastAsia" w:hAnsiTheme="minorEastAsia" w:hint="eastAsia"/>
          <w:b/>
          <w:sz w:val="28"/>
          <w:szCs w:val="24"/>
        </w:rPr>
        <w:t>果</w:t>
      </w:r>
      <w:r w:rsidR="00587924" w:rsidRPr="001B5A6F">
        <w:rPr>
          <w:rFonts w:asciiTheme="minorEastAsia" w:hAnsiTheme="minorEastAsia" w:hint="eastAsia"/>
          <w:sz w:val="24"/>
          <w:szCs w:val="24"/>
        </w:rPr>
        <w:t>（</w:t>
      </w:r>
      <w:r w:rsidR="00067D83">
        <w:rPr>
          <w:rFonts w:ascii="Times New Roman" w:hAnsi="Times New Roman" w:cs="Times New Roman"/>
          <w:sz w:val="24"/>
          <w:szCs w:val="24"/>
        </w:rPr>
        <w:t>2.5</w:t>
      </w:r>
      <w:r w:rsidR="001B5A6F" w:rsidRPr="001B5A6F">
        <w:rPr>
          <w:rFonts w:ascii="Times New Roman" w:hAnsi="Times New Roman" w:cs="Times New Roman"/>
          <w:sz w:val="24"/>
          <w:szCs w:val="24"/>
        </w:rPr>
        <w:t>m</w:t>
      </w:r>
      <w:r w:rsidR="004C54C1">
        <w:rPr>
          <w:rFonts w:ascii="Times New Roman" w:hAnsi="Times New Roman" w:cs="Times New Roman"/>
          <w:sz w:val="24"/>
          <w:szCs w:val="24"/>
        </w:rPr>
        <w:t>g</w:t>
      </w:r>
      <w:r w:rsidR="00B11091" w:rsidRPr="001B5A6F">
        <w:rPr>
          <w:rFonts w:asciiTheme="minorEastAsia" w:hAnsiTheme="minorEastAsia" w:hint="eastAsia"/>
          <w:sz w:val="24"/>
          <w:szCs w:val="24"/>
        </w:rPr>
        <w:t>规格</w:t>
      </w:r>
      <w:r w:rsidR="00F7673C" w:rsidRPr="001B5A6F">
        <w:rPr>
          <w:rFonts w:asciiTheme="minorEastAsia" w:hAnsiTheme="minorEastAsia" w:hint="eastAsia"/>
          <w:sz w:val="24"/>
          <w:szCs w:val="24"/>
        </w:rPr>
        <w:t>，血浆中的</w:t>
      </w:r>
      <w:r w:rsidR="00F02A0B">
        <w:rPr>
          <w:rFonts w:asciiTheme="minorEastAsia" w:hAnsiTheme="minorEastAsia" w:hint="eastAsia"/>
          <w:sz w:val="24"/>
          <w:szCs w:val="24"/>
        </w:rPr>
        <w:t>氨氯地平</w:t>
      </w:r>
      <w:r w:rsidR="00FD408A" w:rsidRPr="001B5A6F">
        <w:rPr>
          <w:rFonts w:asciiTheme="minorEastAsia" w:hAnsiTheme="minorEastAsia"/>
          <w:sz w:val="24"/>
          <w:szCs w:val="24"/>
        </w:rPr>
        <w:t>）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115BC2" w:rsidRPr="00115BC2" w:rsidTr="002E3285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641826" w:rsidRPr="00115BC2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15BC2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641826" w:rsidRPr="00115BC2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15BC2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641826" w:rsidRPr="00115BC2" w:rsidRDefault="00641826" w:rsidP="00115BC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15BC2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115BC2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AA6270" w:rsidRPr="00115BC2">
              <w:rPr>
                <w:rFonts w:ascii="Times New Roman" w:eastAsiaTheme="minorEastAsia" w:hAnsi="Times New Roman"/>
                <w:sz w:val="21"/>
                <w:szCs w:val="21"/>
              </w:rPr>
              <w:t>2</w:t>
            </w:r>
            <w:r w:rsidR="00115BC2" w:rsidRPr="00115BC2">
              <w:rPr>
                <w:rFonts w:ascii="Times New Roman" w:eastAsiaTheme="minorEastAsia" w:hAnsi="Times New Roman"/>
                <w:sz w:val="21"/>
                <w:szCs w:val="21"/>
              </w:rPr>
              <w:t>3</w:t>
            </w:r>
            <w:r w:rsidR="00AA6270" w:rsidRPr="00115BC2">
              <w:rPr>
                <w:rFonts w:ascii="Times New Roman" w:eastAsiaTheme="minorEastAsia" w:hAnsi="Times New Roman" w:hint="eastAsia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641826" w:rsidRPr="00115BC2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15BC2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641826" w:rsidRPr="00115BC2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15BC2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641826" w:rsidRPr="00115BC2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15BC2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115BC2" w:rsidRPr="00115BC2" w:rsidTr="009F0A4C">
        <w:trPr>
          <w:trHeight w:val="20"/>
          <w:jc w:val="center"/>
        </w:trPr>
        <w:tc>
          <w:tcPr>
            <w:tcW w:w="670" w:type="pct"/>
            <w:vMerge/>
          </w:tcPr>
          <w:p w:rsidR="00641826" w:rsidRPr="00115BC2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641826" w:rsidRPr="00115BC2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115BC2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15BC2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115BC2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15BC2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641826" w:rsidRPr="00115BC2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15BC2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115BC2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115BC2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115BC2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641826" w:rsidRPr="00115BC2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115BC2" w:rsidRPr="00115BC2" w:rsidTr="002713FD">
        <w:trPr>
          <w:trHeight w:val="20"/>
          <w:jc w:val="center"/>
        </w:trPr>
        <w:tc>
          <w:tcPr>
            <w:tcW w:w="670" w:type="pct"/>
            <w:vMerge/>
          </w:tcPr>
          <w:p w:rsidR="00115BC2" w:rsidRPr="00115BC2" w:rsidRDefault="00115BC2" w:rsidP="00115BC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115BC2" w:rsidRPr="00115BC2" w:rsidRDefault="00115BC2" w:rsidP="00115BC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115BC2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115BC2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115BC2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115BC2">
              <w:rPr>
                <w:rFonts w:ascii="Times New Roman" w:eastAsiaTheme="minorEastAsia" w:hAnsi="Times New Roman"/>
                <w:sz w:val="21"/>
                <w:szCs w:val="21"/>
              </w:rPr>
              <w:t>ng/mL</w:t>
            </w:r>
            <w:r w:rsidRPr="00115BC2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115BC2" w:rsidRPr="00115BC2" w:rsidRDefault="00115BC2" w:rsidP="00115BC2">
            <w:pPr>
              <w:jc w:val="center"/>
              <w:rPr>
                <w:sz w:val="21"/>
                <w:szCs w:val="21"/>
              </w:rPr>
            </w:pPr>
            <w:r w:rsidRPr="00115BC2">
              <w:rPr>
                <w:rFonts w:eastAsia="等线"/>
                <w:sz w:val="21"/>
                <w:szCs w:val="21"/>
              </w:rPr>
              <w:t>1.74</w:t>
            </w:r>
          </w:p>
        </w:tc>
        <w:tc>
          <w:tcPr>
            <w:tcW w:w="621" w:type="pct"/>
            <w:vAlign w:val="center"/>
          </w:tcPr>
          <w:p w:rsidR="00115BC2" w:rsidRPr="00115BC2" w:rsidRDefault="00115BC2" w:rsidP="00115BC2">
            <w:pPr>
              <w:jc w:val="center"/>
              <w:rPr>
                <w:sz w:val="21"/>
                <w:szCs w:val="21"/>
              </w:rPr>
            </w:pPr>
            <w:r w:rsidRPr="00115BC2">
              <w:rPr>
                <w:rFonts w:eastAsia="等线"/>
                <w:sz w:val="21"/>
                <w:szCs w:val="21"/>
              </w:rPr>
              <w:t>1.70</w:t>
            </w:r>
          </w:p>
        </w:tc>
        <w:tc>
          <w:tcPr>
            <w:tcW w:w="712" w:type="pct"/>
            <w:vAlign w:val="center"/>
          </w:tcPr>
          <w:p w:rsidR="00115BC2" w:rsidRPr="00115BC2" w:rsidRDefault="00115BC2" w:rsidP="00115BC2">
            <w:pPr>
              <w:jc w:val="center"/>
              <w:rPr>
                <w:sz w:val="21"/>
                <w:szCs w:val="21"/>
              </w:rPr>
            </w:pPr>
            <w:r w:rsidRPr="00115BC2">
              <w:rPr>
                <w:rFonts w:eastAsia="等线"/>
                <w:sz w:val="21"/>
                <w:szCs w:val="21"/>
              </w:rPr>
              <w:t>101.86</w:t>
            </w:r>
          </w:p>
        </w:tc>
        <w:tc>
          <w:tcPr>
            <w:tcW w:w="1139" w:type="pct"/>
            <w:vAlign w:val="center"/>
          </w:tcPr>
          <w:p w:rsidR="00115BC2" w:rsidRPr="00115BC2" w:rsidRDefault="00115BC2" w:rsidP="00115BC2">
            <w:pPr>
              <w:jc w:val="center"/>
              <w:rPr>
                <w:sz w:val="21"/>
                <w:szCs w:val="21"/>
              </w:rPr>
            </w:pPr>
            <w:r w:rsidRPr="00115BC2">
              <w:rPr>
                <w:rFonts w:eastAsia="等线"/>
                <w:sz w:val="21"/>
                <w:szCs w:val="21"/>
              </w:rPr>
              <w:t>95.81%~108.29%</w:t>
            </w:r>
          </w:p>
        </w:tc>
      </w:tr>
      <w:tr w:rsidR="00115BC2" w:rsidRPr="00115BC2" w:rsidTr="00A300A5">
        <w:trPr>
          <w:trHeight w:val="20"/>
          <w:jc w:val="center"/>
        </w:trPr>
        <w:tc>
          <w:tcPr>
            <w:tcW w:w="670" w:type="pct"/>
            <w:vMerge/>
          </w:tcPr>
          <w:p w:rsidR="00115BC2" w:rsidRPr="00115BC2" w:rsidRDefault="00115BC2" w:rsidP="00115BC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115BC2" w:rsidRPr="00115BC2" w:rsidRDefault="00115BC2" w:rsidP="00115BC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15BC2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115BC2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115BC2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115BC2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115BC2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115BC2" w:rsidRPr="00115BC2" w:rsidRDefault="00115BC2" w:rsidP="00115BC2">
            <w:pPr>
              <w:jc w:val="center"/>
              <w:rPr>
                <w:sz w:val="21"/>
                <w:szCs w:val="21"/>
              </w:rPr>
            </w:pPr>
            <w:r w:rsidRPr="00115BC2">
              <w:rPr>
                <w:rFonts w:eastAsia="等线"/>
              </w:rPr>
              <w:t>84.00</w:t>
            </w:r>
          </w:p>
        </w:tc>
        <w:tc>
          <w:tcPr>
            <w:tcW w:w="621" w:type="pct"/>
            <w:vAlign w:val="center"/>
          </w:tcPr>
          <w:p w:rsidR="00115BC2" w:rsidRPr="00115BC2" w:rsidRDefault="00115BC2" w:rsidP="00115BC2">
            <w:pPr>
              <w:jc w:val="center"/>
              <w:rPr>
                <w:sz w:val="21"/>
                <w:szCs w:val="21"/>
              </w:rPr>
            </w:pPr>
            <w:r w:rsidRPr="00115BC2">
              <w:rPr>
                <w:rFonts w:eastAsia="等线"/>
              </w:rPr>
              <w:t>86.58</w:t>
            </w:r>
          </w:p>
        </w:tc>
        <w:tc>
          <w:tcPr>
            <w:tcW w:w="712" w:type="pct"/>
            <w:vAlign w:val="center"/>
          </w:tcPr>
          <w:p w:rsidR="00115BC2" w:rsidRPr="00115BC2" w:rsidRDefault="00115BC2" w:rsidP="00115BC2">
            <w:pPr>
              <w:jc w:val="center"/>
              <w:rPr>
                <w:sz w:val="21"/>
                <w:szCs w:val="21"/>
              </w:rPr>
            </w:pPr>
            <w:r w:rsidRPr="00115BC2">
              <w:rPr>
                <w:rFonts w:eastAsia="等线"/>
                <w:sz w:val="21"/>
                <w:szCs w:val="21"/>
              </w:rPr>
              <w:t>97.02</w:t>
            </w:r>
          </w:p>
        </w:tc>
        <w:tc>
          <w:tcPr>
            <w:tcW w:w="1139" w:type="pct"/>
            <w:vAlign w:val="center"/>
          </w:tcPr>
          <w:p w:rsidR="00115BC2" w:rsidRPr="00115BC2" w:rsidRDefault="00115BC2" w:rsidP="00115BC2">
            <w:pPr>
              <w:jc w:val="center"/>
              <w:rPr>
                <w:sz w:val="21"/>
                <w:szCs w:val="21"/>
              </w:rPr>
            </w:pPr>
            <w:r w:rsidRPr="00115BC2">
              <w:rPr>
                <w:rFonts w:eastAsia="等线"/>
                <w:sz w:val="21"/>
                <w:szCs w:val="21"/>
              </w:rPr>
              <w:t>92.64%~101.62%</w:t>
            </w:r>
          </w:p>
        </w:tc>
      </w:tr>
      <w:tr w:rsidR="00115BC2" w:rsidRPr="00115BC2" w:rsidTr="00A300A5">
        <w:trPr>
          <w:trHeight w:val="20"/>
          <w:jc w:val="center"/>
        </w:trPr>
        <w:tc>
          <w:tcPr>
            <w:tcW w:w="670" w:type="pct"/>
            <w:vMerge/>
          </w:tcPr>
          <w:p w:rsidR="00115BC2" w:rsidRPr="00115BC2" w:rsidRDefault="00115BC2" w:rsidP="00115BC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115BC2" w:rsidRPr="00115BC2" w:rsidRDefault="00115BC2" w:rsidP="00115BC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15BC2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115BC2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115BC2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115BC2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115BC2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115BC2" w:rsidRPr="00115BC2" w:rsidRDefault="00115BC2" w:rsidP="00115BC2">
            <w:pPr>
              <w:jc w:val="center"/>
              <w:rPr>
                <w:sz w:val="21"/>
                <w:szCs w:val="21"/>
              </w:rPr>
            </w:pPr>
            <w:r w:rsidRPr="00115BC2">
              <w:rPr>
                <w:rFonts w:eastAsia="等线"/>
              </w:rPr>
              <w:t>92.88</w:t>
            </w:r>
          </w:p>
        </w:tc>
        <w:tc>
          <w:tcPr>
            <w:tcW w:w="621" w:type="pct"/>
            <w:vAlign w:val="center"/>
          </w:tcPr>
          <w:p w:rsidR="00115BC2" w:rsidRPr="00115BC2" w:rsidRDefault="00115BC2" w:rsidP="00115BC2">
            <w:pPr>
              <w:jc w:val="center"/>
              <w:rPr>
                <w:sz w:val="21"/>
                <w:szCs w:val="21"/>
              </w:rPr>
            </w:pPr>
            <w:r w:rsidRPr="00115BC2">
              <w:rPr>
                <w:rFonts w:eastAsia="等线"/>
              </w:rPr>
              <w:t>96.01</w:t>
            </w:r>
          </w:p>
        </w:tc>
        <w:tc>
          <w:tcPr>
            <w:tcW w:w="712" w:type="pct"/>
            <w:vAlign w:val="center"/>
          </w:tcPr>
          <w:p w:rsidR="00115BC2" w:rsidRPr="00115BC2" w:rsidRDefault="00115BC2" w:rsidP="00115BC2">
            <w:pPr>
              <w:jc w:val="center"/>
              <w:rPr>
                <w:sz w:val="21"/>
                <w:szCs w:val="21"/>
              </w:rPr>
            </w:pPr>
            <w:r w:rsidRPr="00115BC2">
              <w:rPr>
                <w:rFonts w:eastAsia="等线"/>
                <w:sz w:val="21"/>
                <w:szCs w:val="21"/>
              </w:rPr>
              <w:t>96.74</w:t>
            </w:r>
          </w:p>
        </w:tc>
        <w:tc>
          <w:tcPr>
            <w:tcW w:w="1139" w:type="pct"/>
            <w:vAlign w:val="center"/>
          </w:tcPr>
          <w:p w:rsidR="00115BC2" w:rsidRPr="00115BC2" w:rsidRDefault="00115BC2" w:rsidP="00115BC2">
            <w:pPr>
              <w:jc w:val="center"/>
              <w:rPr>
                <w:sz w:val="21"/>
                <w:szCs w:val="21"/>
              </w:rPr>
            </w:pPr>
            <w:r w:rsidRPr="00115BC2">
              <w:rPr>
                <w:rFonts w:eastAsia="等线"/>
                <w:sz w:val="21"/>
                <w:szCs w:val="21"/>
              </w:rPr>
              <w:t>92.40%~101.29%</w:t>
            </w:r>
          </w:p>
        </w:tc>
      </w:tr>
      <w:tr w:rsidR="00115BC2" w:rsidRPr="00115BC2" w:rsidTr="00C27F61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9F0A4C" w:rsidRPr="00115BC2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15BC2">
              <w:rPr>
                <w:rFonts w:ascii="Times New Roman" w:eastAsiaTheme="minorEastAsia" w:hAnsi="Times New Roman" w:hint="eastAsia"/>
                <w:sz w:val="21"/>
                <w:szCs w:val="21"/>
              </w:rPr>
              <w:t>餐后</w:t>
            </w:r>
          </w:p>
          <w:p w:rsidR="009F0A4C" w:rsidRPr="00115BC2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15BC2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9F0A4C" w:rsidRPr="00115BC2" w:rsidRDefault="009F0A4C" w:rsidP="00115BC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15BC2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115BC2">
              <w:rPr>
                <w:rFonts w:ascii="Times New Roman" w:eastAsiaTheme="minorEastAsia" w:hAnsi="Times New Roman"/>
                <w:sz w:val="21"/>
                <w:szCs w:val="21"/>
              </w:rPr>
              <w:t>n=2</w:t>
            </w:r>
            <w:r w:rsidR="00115BC2" w:rsidRPr="00115BC2">
              <w:rPr>
                <w:rFonts w:ascii="Times New Roman" w:eastAsiaTheme="minorEastAsia" w:hAnsi="Times New Roman"/>
                <w:sz w:val="21"/>
                <w:szCs w:val="21"/>
              </w:rPr>
              <w:t>4</w:t>
            </w:r>
            <w:r w:rsidR="00AA6270" w:rsidRPr="00115BC2">
              <w:rPr>
                <w:rFonts w:ascii="Times New Roman" w:eastAsiaTheme="minorEastAsia" w:hAnsi="Times New Roman" w:hint="eastAsia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9F0A4C" w:rsidRPr="00115BC2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15BC2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9F0A4C" w:rsidRPr="00115BC2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15BC2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9F0A4C" w:rsidRPr="00115BC2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15BC2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115BC2" w:rsidRPr="00115BC2" w:rsidTr="009F0A4C">
        <w:trPr>
          <w:trHeight w:val="20"/>
          <w:jc w:val="center"/>
        </w:trPr>
        <w:tc>
          <w:tcPr>
            <w:tcW w:w="670" w:type="pct"/>
            <w:vMerge/>
          </w:tcPr>
          <w:p w:rsidR="009F0A4C" w:rsidRPr="00115BC2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9F0A4C" w:rsidRPr="00115BC2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F0A4C" w:rsidRPr="00115BC2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15BC2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F0A4C" w:rsidRPr="00115BC2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15BC2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9F0A4C" w:rsidRPr="00115BC2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15BC2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115BC2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115BC2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115BC2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9F0A4C" w:rsidRPr="00115BC2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115BC2" w:rsidRPr="00115BC2" w:rsidTr="009F0A4C">
        <w:trPr>
          <w:trHeight w:val="20"/>
          <w:jc w:val="center"/>
        </w:trPr>
        <w:tc>
          <w:tcPr>
            <w:tcW w:w="670" w:type="pct"/>
            <w:vMerge/>
          </w:tcPr>
          <w:p w:rsidR="00115BC2" w:rsidRPr="00115BC2" w:rsidRDefault="00115BC2" w:rsidP="00115BC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115BC2" w:rsidRPr="00115BC2" w:rsidRDefault="00115BC2" w:rsidP="00115BC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115BC2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115BC2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115BC2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115BC2">
              <w:rPr>
                <w:rFonts w:ascii="Times New Roman" w:eastAsiaTheme="minorEastAsia" w:hAnsi="Times New Roman"/>
                <w:sz w:val="21"/>
                <w:szCs w:val="21"/>
              </w:rPr>
              <w:t>ng/mL</w:t>
            </w:r>
            <w:r w:rsidRPr="00115BC2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5BC2" w:rsidRPr="00115BC2" w:rsidRDefault="00115BC2" w:rsidP="00115BC2">
            <w:pPr>
              <w:jc w:val="center"/>
              <w:rPr>
                <w:rFonts w:eastAsia="等线"/>
                <w:sz w:val="21"/>
                <w:szCs w:val="21"/>
              </w:rPr>
            </w:pPr>
            <w:r w:rsidRPr="00115BC2">
              <w:rPr>
                <w:rFonts w:eastAsia="等线"/>
                <w:sz w:val="21"/>
                <w:szCs w:val="21"/>
              </w:rPr>
              <w:t>1.81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5BC2" w:rsidRPr="00115BC2" w:rsidRDefault="00115BC2" w:rsidP="00115BC2">
            <w:pPr>
              <w:jc w:val="center"/>
              <w:rPr>
                <w:rFonts w:eastAsia="等线"/>
                <w:sz w:val="21"/>
                <w:szCs w:val="21"/>
              </w:rPr>
            </w:pPr>
            <w:r w:rsidRPr="00115BC2">
              <w:rPr>
                <w:rFonts w:eastAsia="等线"/>
                <w:sz w:val="21"/>
                <w:szCs w:val="21"/>
              </w:rPr>
              <w:t>1.69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5BC2" w:rsidRPr="00115BC2" w:rsidRDefault="00115BC2" w:rsidP="00115BC2">
            <w:pPr>
              <w:jc w:val="center"/>
              <w:rPr>
                <w:rFonts w:eastAsia="等线"/>
                <w:sz w:val="21"/>
                <w:szCs w:val="21"/>
              </w:rPr>
            </w:pPr>
            <w:r w:rsidRPr="00115BC2">
              <w:rPr>
                <w:rFonts w:eastAsia="等线"/>
                <w:sz w:val="21"/>
                <w:szCs w:val="21"/>
              </w:rPr>
              <w:t>107.21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5BC2" w:rsidRPr="00115BC2" w:rsidRDefault="00115BC2" w:rsidP="00115BC2">
            <w:pPr>
              <w:jc w:val="center"/>
              <w:rPr>
                <w:rFonts w:eastAsia="等线"/>
                <w:sz w:val="21"/>
                <w:szCs w:val="21"/>
              </w:rPr>
            </w:pPr>
            <w:r w:rsidRPr="00115BC2">
              <w:rPr>
                <w:rFonts w:eastAsia="等线"/>
                <w:sz w:val="21"/>
                <w:szCs w:val="21"/>
              </w:rPr>
              <w:t>100.70%~114.15%</w:t>
            </w:r>
          </w:p>
        </w:tc>
      </w:tr>
      <w:tr w:rsidR="00115BC2" w:rsidRPr="00115BC2" w:rsidTr="009F0A4C">
        <w:trPr>
          <w:trHeight w:val="20"/>
          <w:jc w:val="center"/>
        </w:trPr>
        <w:tc>
          <w:tcPr>
            <w:tcW w:w="670" w:type="pct"/>
            <w:vMerge/>
          </w:tcPr>
          <w:p w:rsidR="00115BC2" w:rsidRPr="00115BC2" w:rsidRDefault="00115BC2" w:rsidP="00115BC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115BC2" w:rsidRPr="00115BC2" w:rsidRDefault="00115BC2" w:rsidP="00115BC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15BC2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115BC2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115BC2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115BC2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115BC2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5BC2" w:rsidRPr="00115BC2" w:rsidRDefault="00115BC2" w:rsidP="00115BC2">
            <w:pPr>
              <w:jc w:val="center"/>
              <w:rPr>
                <w:rFonts w:eastAsia="等线"/>
                <w:sz w:val="21"/>
                <w:szCs w:val="21"/>
              </w:rPr>
            </w:pPr>
            <w:r w:rsidRPr="00115BC2">
              <w:rPr>
                <w:rFonts w:eastAsia="等线"/>
                <w:sz w:val="21"/>
                <w:szCs w:val="21"/>
              </w:rPr>
              <w:t>91.31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5BC2" w:rsidRPr="00115BC2" w:rsidRDefault="00115BC2" w:rsidP="00115BC2">
            <w:pPr>
              <w:jc w:val="center"/>
              <w:rPr>
                <w:rFonts w:eastAsia="等线"/>
                <w:sz w:val="21"/>
                <w:szCs w:val="21"/>
              </w:rPr>
            </w:pPr>
            <w:r w:rsidRPr="00115BC2">
              <w:rPr>
                <w:rFonts w:eastAsia="等线"/>
                <w:sz w:val="21"/>
                <w:szCs w:val="21"/>
              </w:rPr>
              <w:t>90.40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5BC2" w:rsidRPr="00115BC2" w:rsidRDefault="00115BC2" w:rsidP="00115BC2">
            <w:pPr>
              <w:jc w:val="center"/>
              <w:rPr>
                <w:rFonts w:eastAsia="等线"/>
                <w:sz w:val="21"/>
                <w:szCs w:val="21"/>
              </w:rPr>
            </w:pPr>
            <w:r w:rsidRPr="00115BC2">
              <w:rPr>
                <w:rFonts w:eastAsia="等线"/>
                <w:sz w:val="21"/>
                <w:szCs w:val="21"/>
              </w:rPr>
              <w:t>101.00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5BC2" w:rsidRPr="00115BC2" w:rsidRDefault="00115BC2" w:rsidP="00115BC2">
            <w:pPr>
              <w:jc w:val="center"/>
              <w:rPr>
                <w:rFonts w:eastAsia="等线"/>
                <w:sz w:val="21"/>
                <w:szCs w:val="21"/>
              </w:rPr>
            </w:pPr>
            <w:r w:rsidRPr="00115BC2">
              <w:rPr>
                <w:rFonts w:eastAsia="等线"/>
                <w:sz w:val="21"/>
                <w:szCs w:val="21"/>
              </w:rPr>
              <w:t>97.29%~104.85%</w:t>
            </w:r>
          </w:p>
        </w:tc>
      </w:tr>
      <w:tr w:rsidR="00115BC2" w:rsidRPr="00115BC2" w:rsidTr="009F0A4C">
        <w:trPr>
          <w:trHeight w:val="20"/>
          <w:jc w:val="center"/>
        </w:trPr>
        <w:tc>
          <w:tcPr>
            <w:tcW w:w="670" w:type="pct"/>
            <w:vMerge/>
          </w:tcPr>
          <w:p w:rsidR="00115BC2" w:rsidRPr="00115BC2" w:rsidRDefault="00115BC2" w:rsidP="00115BC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115BC2" w:rsidRPr="00115BC2" w:rsidRDefault="00115BC2" w:rsidP="00115BC2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15BC2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115BC2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115BC2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115BC2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115BC2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5BC2" w:rsidRPr="00115BC2" w:rsidRDefault="00115BC2" w:rsidP="00115BC2">
            <w:pPr>
              <w:jc w:val="center"/>
              <w:rPr>
                <w:rFonts w:eastAsia="等线"/>
                <w:sz w:val="21"/>
                <w:szCs w:val="21"/>
              </w:rPr>
            </w:pPr>
            <w:r w:rsidRPr="00115BC2">
              <w:rPr>
                <w:rFonts w:eastAsia="等线"/>
                <w:sz w:val="21"/>
                <w:szCs w:val="21"/>
              </w:rPr>
              <w:t>101.26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5BC2" w:rsidRPr="00115BC2" w:rsidRDefault="00115BC2" w:rsidP="00115BC2">
            <w:pPr>
              <w:jc w:val="center"/>
              <w:rPr>
                <w:rFonts w:eastAsia="等线"/>
                <w:sz w:val="21"/>
                <w:szCs w:val="21"/>
              </w:rPr>
            </w:pPr>
            <w:r w:rsidRPr="00115BC2">
              <w:rPr>
                <w:rFonts w:eastAsia="等线"/>
                <w:sz w:val="21"/>
                <w:szCs w:val="21"/>
              </w:rPr>
              <w:t>100.48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5BC2" w:rsidRPr="00115BC2" w:rsidRDefault="00115BC2" w:rsidP="00115BC2">
            <w:pPr>
              <w:jc w:val="center"/>
              <w:rPr>
                <w:rFonts w:eastAsia="等线"/>
                <w:sz w:val="21"/>
                <w:szCs w:val="21"/>
              </w:rPr>
            </w:pPr>
            <w:r w:rsidRPr="00115BC2">
              <w:rPr>
                <w:rFonts w:eastAsia="等线"/>
                <w:sz w:val="21"/>
                <w:szCs w:val="21"/>
              </w:rPr>
              <w:t>100.77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5BC2" w:rsidRPr="00115BC2" w:rsidRDefault="00115BC2" w:rsidP="00115BC2">
            <w:pPr>
              <w:jc w:val="center"/>
              <w:rPr>
                <w:rFonts w:eastAsia="等线"/>
                <w:sz w:val="21"/>
                <w:szCs w:val="21"/>
              </w:rPr>
            </w:pPr>
            <w:r w:rsidRPr="00115BC2">
              <w:rPr>
                <w:rFonts w:eastAsia="等线"/>
                <w:sz w:val="21"/>
                <w:szCs w:val="21"/>
              </w:rPr>
              <w:t>96.70%~105.02%</w:t>
            </w:r>
          </w:p>
        </w:tc>
      </w:tr>
    </w:tbl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3170C0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 w:rsidRPr="003170C0">
        <w:rPr>
          <w:rFonts w:ascii="Times New Roman" w:hAnsi="Times New Roman" w:cs="Times New Roman" w:hint="eastAsia"/>
          <w:sz w:val="24"/>
          <w:szCs w:val="24"/>
        </w:rPr>
        <w:t>建议</w:t>
      </w:r>
      <w:r w:rsidR="00F472B4" w:rsidRPr="00F472B4">
        <w:rPr>
          <w:rFonts w:hint="eastAsia"/>
          <w:color w:val="000000"/>
          <w:kern w:val="0"/>
          <w:sz w:val="24"/>
          <w:szCs w:val="24"/>
        </w:rPr>
        <w:t>江西施美药业股份有限公司</w:t>
      </w:r>
      <w:r w:rsidR="00C205B3" w:rsidRPr="003170C0">
        <w:rPr>
          <w:rFonts w:ascii="Times New Roman" w:hAnsi="Times New Roman" w:cs="Times New Roman" w:hint="eastAsia"/>
          <w:sz w:val="24"/>
          <w:szCs w:val="24"/>
        </w:rPr>
        <w:t>生产</w:t>
      </w:r>
      <w:r w:rsidR="009958B1" w:rsidRPr="003170C0">
        <w:rPr>
          <w:rFonts w:ascii="Times New Roman" w:hAnsi="Times New Roman" w:cs="Times New Roman" w:hint="eastAsia"/>
          <w:sz w:val="24"/>
          <w:szCs w:val="24"/>
        </w:rPr>
        <w:t>的</w:t>
      </w:r>
      <w:r w:rsidR="00384A45" w:rsidRPr="003170C0">
        <w:rPr>
          <w:rFonts w:hint="eastAsia"/>
          <w:color w:val="000000"/>
          <w:kern w:val="0"/>
          <w:sz w:val="24"/>
          <w:szCs w:val="24"/>
        </w:rPr>
        <w:t>苯磺酸左氨氯地平片</w:t>
      </w:r>
      <w:r w:rsidR="009958B1" w:rsidRPr="003170C0">
        <w:rPr>
          <w:rFonts w:ascii="Times New Roman" w:hAnsi="Times New Roman" w:cs="Times New Roman"/>
          <w:sz w:val="24"/>
          <w:szCs w:val="24"/>
        </w:rPr>
        <w:t>（</w:t>
      </w:r>
      <w:r w:rsidR="005B5CEE" w:rsidRPr="003170C0">
        <w:rPr>
          <w:rFonts w:ascii="Times New Roman" w:hAnsi="Times New Roman" w:cs="Times New Roman"/>
          <w:sz w:val="24"/>
          <w:szCs w:val="24"/>
        </w:rPr>
        <w:t>规格</w:t>
      </w:r>
      <w:r w:rsidR="005B5CEE" w:rsidRPr="003170C0">
        <w:rPr>
          <w:rFonts w:ascii="Times New Roman" w:hAnsi="Times New Roman" w:cs="Times New Roman" w:hint="eastAsia"/>
          <w:sz w:val="24"/>
          <w:szCs w:val="24"/>
        </w:rPr>
        <w:t>：</w:t>
      </w:r>
      <w:r w:rsidR="00384A45" w:rsidRPr="003170C0">
        <w:rPr>
          <w:rFonts w:ascii="Times New Roman" w:hAnsi="Times New Roman" w:cs="Times New Roman" w:hint="eastAsia"/>
          <w:sz w:val="24"/>
          <w:szCs w:val="24"/>
        </w:rPr>
        <w:t>2.</w:t>
      </w:r>
      <w:r w:rsidR="0054567C" w:rsidRPr="003170C0">
        <w:rPr>
          <w:rFonts w:ascii="Times New Roman" w:hAnsi="Times New Roman" w:cs="Times New Roman"/>
          <w:sz w:val="24"/>
          <w:szCs w:val="24"/>
        </w:rPr>
        <w:t>5 m</w:t>
      </w:r>
      <w:r w:rsidR="00643278" w:rsidRPr="003170C0">
        <w:rPr>
          <w:rFonts w:ascii="Times New Roman" w:hAnsi="Times New Roman" w:cs="Times New Roman"/>
          <w:sz w:val="24"/>
          <w:szCs w:val="24"/>
        </w:rPr>
        <w:t>g</w:t>
      </w:r>
      <w:r w:rsidR="009958B1" w:rsidRPr="003170C0">
        <w:rPr>
          <w:rFonts w:ascii="Times New Roman" w:hAnsi="Times New Roman" w:cs="Times New Roman"/>
          <w:sz w:val="24"/>
          <w:szCs w:val="24"/>
        </w:rPr>
        <w:t>）</w:t>
      </w:r>
      <w:r w:rsidR="00E02597" w:rsidRPr="003170C0">
        <w:rPr>
          <w:rFonts w:ascii="Times New Roman" w:hAnsi="Times New Roman" w:cs="Times New Roman"/>
          <w:sz w:val="24"/>
          <w:szCs w:val="24"/>
        </w:rPr>
        <w:t>通过</w:t>
      </w:r>
      <w:r w:rsidR="00825632" w:rsidRPr="003170C0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p w:rsidR="006B371B" w:rsidRPr="002A6857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6B371B" w:rsidRPr="00F7673C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3A19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380D" w:rsidRDefault="0054380D" w:rsidP="00D45C81">
      <w:r>
        <w:separator/>
      </w:r>
    </w:p>
  </w:endnote>
  <w:endnote w:type="continuationSeparator" w:id="0">
    <w:p w:rsidR="0054380D" w:rsidRDefault="0054380D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561F24" w:rsidRPr="00561F24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380D" w:rsidRDefault="0054380D" w:rsidP="00D45C81">
      <w:r>
        <w:separator/>
      </w:r>
    </w:p>
  </w:footnote>
  <w:footnote w:type="continuationSeparator" w:id="0">
    <w:p w:rsidR="0054380D" w:rsidRDefault="0054380D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1BCB"/>
    <w:rsid w:val="00017BF7"/>
    <w:rsid w:val="00021EB0"/>
    <w:rsid w:val="000237DE"/>
    <w:rsid w:val="000259AC"/>
    <w:rsid w:val="00025D61"/>
    <w:rsid w:val="00050155"/>
    <w:rsid w:val="00052A6C"/>
    <w:rsid w:val="000535CA"/>
    <w:rsid w:val="000566B2"/>
    <w:rsid w:val="00066740"/>
    <w:rsid w:val="000676B7"/>
    <w:rsid w:val="00067D83"/>
    <w:rsid w:val="00072C7F"/>
    <w:rsid w:val="0007333B"/>
    <w:rsid w:val="000826CB"/>
    <w:rsid w:val="00086BAF"/>
    <w:rsid w:val="00087468"/>
    <w:rsid w:val="00093E39"/>
    <w:rsid w:val="000A6D15"/>
    <w:rsid w:val="000B7EB4"/>
    <w:rsid w:val="000B7EF9"/>
    <w:rsid w:val="000C0611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2BF1"/>
    <w:rsid w:val="001136E7"/>
    <w:rsid w:val="00115BC2"/>
    <w:rsid w:val="00117F5E"/>
    <w:rsid w:val="001216D4"/>
    <w:rsid w:val="00130DB7"/>
    <w:rsid w:val="00131279"/>
    <w:rsid w:val="00142C4E"/>
    <w:rsid w:val="0014541A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B5A6F"/>
    <w:rsid w:val="001C57D6"/>
    <w:rsid w:val="001D05F1"/>
    <w:rsid w:val="001D1DDC"/>
    <w:rsid w:val="001D2CBD"/>
    <w:rsid w:val="001D3A82"/>
    <w:rsid w:val="001D5BC6"/>
    <w:rsid w:val="001E008E"/>
    <w:rsid w:val="001E1E5E"/>
    <w:rsid w:val="001E719A"/>
    <w:rsid w:val="001E7990"/>
    <w:rsid w:val="001F54E5"/>
    <w:rsid w:val="001F62CC"/>
    <w:rsid w:val="0020195D"/>
    <w:rsid w:val="00202A84"/>
    <w:rsid w:val="002148EB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2ECB"/>
    <w:rsid w:val="002742D8"/>
    <w:rsid w:val="00274F34"/>
    <w:rsid w:val="002761FD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D7BC5"/>
    <w:rsid w:val="002E170E"/>
    <w:rsid w:val="002E3285"/>
    <w:rsid w:val="002E58BD"/>
    <w:rsid w:val="002E76F9"/>
    <w:rsid w:val="002F76B2"/>
    <w:rsid w:val="00300311"/>
    <w:rsid w:val="00304776"/>
    <w:rsid w:val="003078F4"/>
    <w:rsid w:val="00310D79"/>
    <w:rsid w:val="0031295C"/>
    <w:rsid w:val="00312AC0"/>
    <w:rsid w:val="003141C7"/>
    <w:rsid w:val="003170C0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45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3F484E"/>
    <w:rsid w:val="00404178"/>
    <w:rsid w:val="00404BF2"/>
    <w:rsid w:val="00416EE0"/>
    <w:rsid w:val="004214A5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B5175"/>
    <w:rsid w:val="004C3223"/>
    <w:rsid w:val="004C54C1"/>
    <w:rsid w:val="004C7333"/>
    <w:rsid w:val="004D4A99"/>
    <w:rsid w:val="004E58B6"/>
    <w:rsid w:val="00504C26"/>
    <w:rsid w:val="00505583"/>
    <w:rsid w:val="0051114F"/>
    <w:rsid w:val="00511202"/>
    <w:rsid w:val="00511384"/>
    <w:rsid w:val="0051200F"/>
    <w:rsid w:val="0051544E"/>
    <w:rsid w:val="00535775"/>
    <w:rsid w:val="0054380D"/>
    <w:rsid w:val="00544FE8"/>
    <w:rsid w:val="0054567C"/>
    <w:rsid w:val="0055190A"/>
    <w:rsid w:val="00561F24"/>
    <w:rsid w:val="005623CE"/>
    <w:rsid w:val="00571A98"/>
    <w:rsid w:val="005817DD"/>
    <w:rsid w:val="00587924"/>
    <w:rsid w:val="00591C08"/>
    <w:rsid w:val="005928CD"/>
    <w:rsid w:val="0059389B"/>
    <w:rsid w:val="005957C6"/>
    <w:rsid w:val="0059660F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24DEC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09AE"/>
    <w:rsid w:val="006528FA"/>
    <w:rsid w:val="00656A9D"/>
    <w:rsid w:val="0066279A"/>
    <w:rsid w:val="00664246"/>
    <w:rsid w:val="006769F0"/>
    <w:rsid w:val="00677F45"/>
    <w:rsid w:val="0068793C"/>
    <w:rsid w:val="006913DC"/>
    <w:rsid w:val="00691B18"/>
    <w:rsid w:val="00694C8B"/>
    <w:rsid w:val="006A32BF"/>
    <w:rsid w:val="006A330D"/>
    <w:rsid w:val="006A741A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6F6D26"/>
    <w:rsid w:val="00706C2F"/>
    <w:rsid w:val="00707231"/>
    <w:rsid w:val="00707F2C"/>
    <w:rsid w:val="00711544"/>
    <w:rsid w:val="0072344A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4151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52DE"/>
    <w:rsid w:val="00806A5C"/>
    <w:rsid w:val="008134A0"/>
    <w:rsid w:val="008142C5"/>
    <w:rsid w:val="008160DF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56374"/>
    <w:rsid w:val="008564B8"/>
    <w:rsid w:val="0086110C"/>
    <w:rsid w:val="008615B7"/>
    <w:rsid w:val="008653AF"/>
    <w:rsid w:val="00867250"/>
    <w:rsid w:val="00872575"/>
    <w:rsid w:val="00873BBA"/>
    <w:rsid w:val="00873F91"/>
    <w:rsid w:val="008849C4"/>
    <w:rsid w:val="00884BBB"/>
    <w:rsid w:val="0088568F"/>
    <w:rsid w:val="00885B66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1635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485F"/>
    <w:rsid w:val="009658F6"/>
    <w:rsid w:val="00967516"/>
    <w:rsid w:val="00970EC0"/>
    <w:rsid w:val="009710C3"/>
    <w:rsid w:val="00971B50"/>
    <w:rsid w:val="009732C5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1D4C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3A"/>
    <w:rsid w:val="009E1794"/>
    <w:rsid w:val="009E2BA3"/>
    <w:rsid w:val="009E633F"/>
    <w:rsid w:val="009F0A4C"/>
    <w:rsid w:val="009F4A68"/>
    <w:rsid w:val="009F5040"/>
    <w:rsid w:val="009F5E83"/>
    <w:rsid w:val="009F7131"/>
    <w:rsid w:val="009F7B90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A6270"/>
    <w:rsid w:val="00AC2396"/>
    <w:rsid w:val="00AC3DC3"/>
    <w:rsid w:val="00AD0C84"/>
    <w:rsid w:val="00AD78A1"/>
    <w:rsid w:val="00AE37F1"/>
    <w:rsid w:val="00AE7F8C"/>
    <w:rsid w:val="00AF54C3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17500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2BC6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847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05B3"/>
    <w:rsid w:val="00C213F2"/>
    <w:rsid w:val="00C23305"/>
    <w:rsid w:val="00C236B5"/>
    <w:rsid w:val="00C271A4"/>
    <w:rsid w:val="00C301F3"/>
    <w:rsid w:val="00C32BBE"/>
    <w:rsid w:val="00C34454"/>
    <w:rsid w:val="00C35E0B"/>
    <w:rsid w:val="00C441BF"/>
    <w:rsid w:val="00C47DB4"/>
    <w:rsid w:val="00C47F3A"/>
    <w:rsid w:val="00C526F3"/>
    <w:rsid w:val="00C55022"/>
    <w:rsid w:val="00C555F6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2731"/>
    <w:rsid w:val="00C930F6"/>
    <w:rsid w:val="00C943C0"/>
    <w:rsid w:val="00C959FF"/>
    <w:rsid w:val="00C97FDB"/>
    <w:rsid w:val="00CA0424"/>
    <w:rsid w:val="00CA1A0D"/>
    <w:rsid w:val="00CB30F7"/>
    <w:rsid w:val="00CB375C"/>
    <w:rsid w:val="00CB546A"/>
    <w:rsid w:val="00CB7B89"/>
    <w:rsid w:val="00CC4B00"/>
    <w:rsid w:val="00CC624E"/>
    <w:rsid w:val="00CD2F81"/>
    <w:rsid w:val="00CD57C3"/>
    <w:rsid w:val="00CE485B"/>
    <w:rsid w:val="00CE5A73"/>
    <w:rsid w:val="00CF0CD8"/>
    <w:rsid w:val="00CF208D"/>
    <w:rsid w:val="00CF3ECA"/>
    <w:rsid w:val="00CF4522"/>
    <w:rsid w:val="00D00846"/>
    <w:rsid w:val="00D05B76"/>
    <w:rsid w:val="00D065EA"/>
    <w:rsid w:val="00D1109D"/>
    <w:rsid w:val="00D11B8C"/>
    <w:rsid w:val="00D12734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5E5"/>
    <w:rsid w:val="00DF77FE"/>
    <w:rsid w:val="00E02597"/>
    <w:rsid w:val="00E028B8"/>
    <w:rsid w:val="00E02AEF"/>
    <w:rsid w:val="00E03635"/>
    <w:rsid w:val="00E0696D"/>
    <w:rsid w:val="00E07989"/>
    <w:rsid w:val="00E130DE"/>
    <w:rsid w:val="00E200ED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E30C3"/>
    <w:rsid w:val="00EF027E"/>
    <w:rsid w:val="00EF34B2"/>
    <w:rsid w:val="00EF7CD9"/>
    <w:rsid w:val="00F02A0B"/>
    <w:rsid w:val="00F03C0E"/>
    <w:rsid w:val="00F06C45"/>
    <w:rsid w:val="00F24846"/>
    <w:rsid w:val="00F2684C"/>
    <w:rsid w:val="00F32D89"/>
    <w:rsid w:val="00F33214"/>
    <w:rsid w:val="00F3597E"/>
    <w:rsid w:val="00F36267"/>
    <w:rsid w:val="00F472B4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77BF8"/>
    <w:rsid w:val="00F81D03"/>
    <w:rsid w:val="00F8639F"/>
    <w:rsid w:val="00F903E3"/>
    <w:rsid w:val="00F90C12"/>
    <w:rsid w:val="00F9213A"/>
    <w:rsid w:val="00F9727C"/>
    <w:rsid w:val="00F97BE0"/>
    <w:rsid w:val="00FA11AC"/>
    <w:rsid w:val="00FA13CF"/>
    <w:rsid w:val="00FA1740"/>
    <w:rsid w:val="00FA56A3"/>
    <w:rsid w:val="00FA76B5"/>
    <w:rsid w:val="00FC3226"/>
    <w:rsid w:val="00FC6587"/>
    <w:rsid w:val="00FD139A"/>
    <w:rsid w:val="00FD408A"/>
    <w:rsid w:val="00FD4E5C"/>
    <w:rsid w:val="00FD7CFC"/>
    <w:rsid w:val="00FF0798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FE3F4C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8ECC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E2CFFC-A562-41E9-B3E9-20225F68E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王静</cp:lastModifiedBy>
  <cp:revision>136</cp:revision>
  <dcterms:created xsi:type="dcterms:W3CDTF">2022-01-13T02:53:00Z</dcterms:created>
  <dcterms:modified xsi:type="dcterms:W3CDTF">2022-01-25T02:00:00Z</dcterms:modified>
</cp:coreProperties>
</file>