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528E9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B528E9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B528E9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B528E9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B528E9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B528E9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B528E9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B528E9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051A">
              <w:rPr>
                <w:rFonts w:asciiTheme="minorEastAsia" w:hAnsiTheme="minorEastAsia" w:hint="eastAsia"/>
                <w:sz w:val="24"/>
                <w:szCs w:val="24"/>
              </w:rPr>
              <w:t>格列</w:t>
            </w:r>
            <w:proofErr w:type="gramStart"/>
            <w:r w:rsidRPr="0024051A">
              <w:rPr>
                <w:rFonts w:asciiTheme="minorEastAsia" w:hAnsiTheme="minorEastAsia" w:hint="eastAsia"/>
                <w:sz w:val="24"/>
                <w:szCs w:val="24"/>
              </w:rPr>
              <w:t>吡嗪</w:t>
            </w:r>
            <w:proofErr w:type="gramEnd"/>
            <w:r w:rsidRPr="0024051A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2405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051A">
              <w:rPr>
                <w:rFonts w:ascii="Times New Roman" w:hAnsi="Times New Roman" w:cs="Times New Roman"/>
                <w:sz w:val="24"/>
                <w:szCs w:val="24"/>
              </w:rPr>
              <w:t>Glipizide Tablets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6819E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B528E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B528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B528E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604D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24051A">
              <w:rPr>
                <w:rFonts w:ascii="Times New Roman" w:hAnsi="Times New Roman" w:cs="Times New Roman"/>
                <w:sz w:val="24"/>
                <w:szCs w:val="24"/>
              </w:rPr>
              <w:t>5 mg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海口奇力制药股份有限公司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海口市秀英</w:t>
            </w:r>
            <w:proofErr w:type="gramStart"/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区药谷</w:t>
            </w:r>
            <w:proofErr w:type="gramEnd"/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二路</w:t>
            </w:r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051A">
              <w:rPr>
                <w:rFonts w:asciiTheme="minorEastAsia" w:hAnsiTheme="minorEastAsia" w:hint="eastAsia"/>
                <w:sz w:val="24"/>
                <w:szCs w:val="24"/>
              </w:rPr>
              <w:t>海口奇力制药股份有限公司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528E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H19993594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528E9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B528E9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528E9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B528E9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B528E9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B528E9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528E9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B528E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528E9" w:rsidRDefault="0024051A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4051A">
              <w:rPr>
                <w:rFonts w:ascii="Times New Roman" w:hAnsi="Times New Roman" w:cs="Times New Roman"/>
                <w:sz w:val="24"/>
                <w:szCs w:val="24"/>
              </w:rPr>
              <w:t>1903001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528E9" w:rsidRDefault="0024051A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051A">
              <w:rPr>
                <w:rFonts w:ascii="Times New Roman" w:hAnsi="Times New Roman" w:cs="Times New Roman" w:hint="eastAsia"/>
                <w:sz w:val="24"/>
                <w:szCs w:val="24"/>
              </w:rPr>
              <w:t>海口奇力制药股份有限公司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528E9" w:rsidRDefault="008604DC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B11091" w:rsidRPr="00B528E9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4051A">
              <w:rPr>
                <w:rFonts w:ascii="Times New Roman" w:hAnsi="Times New Roman" w:cs="Times New Roman"/>
                <w:sz w:val="24"/>
                <w:szCs w:val="24"/>
              </w:rPr>
              <w:t xml:space="preserve">B201900257-01 </w:t>
            </w:r>
            <w:r w:rsidR="008604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t xml:space="preserve"> </w:t>
            </w:r>
            <w:r w:rsidRPr="0024051A">
              <w:rPr>
                <w:rFonts w:ascii="Times New Roman" w:hAnsi="Times New Roman" w:cs="Times New Roman"/>
                <w:sz w:val="24"/>
                <w:szCs w:val="24"/>
              </w:rPr>
              <w:t>CTR20200098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528E9" w:rsidRDefault="00CA567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A5672">
              <w:rPr>
                <w:rFonts w:ascii="Times New Roman" w:hAnsi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528E9" w:rsidRDefault="00CA567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CA5672">
              <w:rPr>
                <w:rFonts w:ascii="Times New Roman" w:hAnsi="Times New Roman" w:hint="eastAsia"/>
                <w:sz w:val="24"/>
                <w:szCs w:val="24"/>
              </w:rPr>
              <w:t>武汉弘质生物</w:t>
            </w:r>
            <w:proofErr w:type="gramEnd"/>
            <w:r w:rsidRPr="00CA5672">
              <w:rPr>
                <w:rFonts w:ascii="Times New Roman" w:hAnsi="Times New Roman" w:hint="eastAsia"/>
                <w:sz w:val="24"/>
                <w:szCs w:val="24"/>
              </w:rPr>
              <w:t>医药科技有限公司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604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8604DC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604DC" w:rsidRDefault="00CA5672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A5672">
              <w:rPr>
                <w:rFonts w:ascii="Times New Roman" w:hAnsi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819E6" w:rsidRPr="008604DC" w:rsidRDefault="00CA5672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A5672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单中心、随机、开放、单剂量、两周期、两交叉、单次给药</w:t>
            </w:r>
            <w:r w:rsidR="008604DC" w:rsidRPr="008604D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819E6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CA5672" w:rsidRPr="00CA5672">
              <w:rPr>
                <w:rFonts w:ascii="Times New Roman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="00CA5672" w:rsidRPr="00CA5672">
              <w:rPr>
                <w:rFonts w:ascii="Times New Roman" w:hAnsi="Times New Roman" w:cs="Times New Roman" w:hint="eastAsia"/>
                <w:sz w:val="24"/>
                <w:szCs w:val="24"/>
              </w:rPr>
              <w:t>吡嗪</w:t>
            </w:r>
            <w:proofErr w:type="gramEnd"/>
          </w:p>
        </w:tc>
      </w:tr>
      <w:tr w:rsidR="0066279A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8604DC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LC-MS/MS</w:t>
            </w: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8604DC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8604DC" w:rsidRDefault="008604DC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4DC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8604D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B528E9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B528E9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8604DC" w:rsidRPr="004C65A4" w:rsidRDefault="008604DC" w:rsidP="00860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5A4">
        <w:rPr>
          <w:rFonts w:ascii="Times New Roman" w:hAnsi="Times New Roman" w:cs="Times New Roman"/>
          <w:sz w:val="24"/>
          <w:szCs w:val="24"/>
        </w:rPr>
        <w:t>（</w:t>
      </w:r>
      <w:r w:rsidRPr="008604DC">
        <w:rPr>
          <w:rFonts w:ascii="Times New Roman" w:hAnsi="Times New Roman" w:cs="Times New Roman"/>
          <w:sz w:val="24"/>
          <w:szCs w:val="24"/>
        </w:rPr>
        <w:t>0.125g</w:t>
      </w:r>
      <w:r w:rsidRPr="004C65A4">
        <w:rPr>
          <w:rFonts w:ascii="Times New Roman" w:hAnsi="Times New Roman" w:cs="Times New Roman"/>
          <w:sz w:val="24"/>
          <w:szCs w:val="24"/>
        </w:rPr>
        <w:t>规格，血浆中的</w:t>
      </w:r>
      <w:r w:rsidR="00CA5672" w:rsidRPr="00CA5672">
        <w:rPr>
          <w:rFonts w:ascii="Times New Roman" w:hAnsi="Times New Roman" w:cs="Times New Roman" w:hint="eastAsia"/>
          <w:sz w:val="24"/>
          <w:szCs w:val="24"/>
        </w:rPr>
        <w:t>格列</w:t>
      </w:r>
      <w:proofErr w:type="gramStart"/>
      <w:r w:rsidR="00CA5672" w:rsidRPr="00CA5672">
        <w:rPr>
          <w:rFonts w:ascii="Times New Roman" w:hAnsi="Times New Roman" w:cs="Times New Roman" w:hint="eastAsia"/>
          <w:sz w:val="24"/>
          <w:szCs w:val="24"/>
        </w:rPr>
        <w:t>吡嗪</w:t>
      </w:r>
      <w:proofErr w:type="gramEnd"/>
      <w:r w:rsidRPr="004C65A4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870"/>
        <w:gridCol w:w="2046"/>
        <w:gridCol w:w="1109"/>
        <w:gridCol w:w="1109"/>
        <w:gridCol w:w="1138"/>
        <w:gridCol w:w="1687"/>
      </w:tblGrid>
      <w:tr w:rsidR="008604DC" w:rsidRPr="001038EE" w:rsidTr="00CA5672">
        <w:trPr>
          <w:trHeight w:val="425"/>
          <w:jc w:val="center"/>
        </w:trPr>
        <w:tc>
          <w:tcPr>
            <w:tcW w:w="546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</w:p>
        </w:tc>
        <w:tc>
          <w:tcPr>
            <w:tcW w:w="1285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08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1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1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A5672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CA5672" w:rsidRPr="001038EE" w:rsidRDefault="00CA5672" w:rsidP="00CA567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5672" w:rsidRPr="00D7147B" w:rsidRDefault="00CA5672" w:rsidP="00CA56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2581.9315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2553.3251</w:t>
            </w:r>
          </w:p>
        </w:tc>
        <w:tc>
          <w:tcPr>
            <w:tcW w:w="715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101.12</w:t>
            </w:r>
          </w:p>
        </w:tc>
        <w:tc>
          <w:tcPr>
            <w:tcW w:w="1061" w:type="pct"/>
            <w:vAlign w:val="center"/>
          </w:tcPr>
          <w:p w:rsidR="00CA5672" w:rsidRPr="008604DC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96.48~</w:t>
            </w:r>
            <w:r w:rsidRPr="00CA5672">
              <w:rPr>
                <w:sz w:val="21"/>
                <w:szCs w:val="21"/>
              </w:rPr>
              <w:t>105.99</w:t>
            </w:r>
          </w:p>
        </w:tc>
      </w:tr>
      <w:tr w:rsidR="00CA5672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CA5672" w:rsidRPr="001038EE" w:rsidRDefault="00CA5672" w:rsidP="00CA567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5672" w:rsidRPr="00D7147B" w:rsidRDefault="00CA5672" w:rsidP="00CA5672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2657.7742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2647.8733</w:t>
            </w:r>
          </w:p>
        </w:tc>
        <w:tc>
          <w:tcPr>
            <w:tcW w:w="715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100.37</w:t>
            </w:r>
          </w:p>
        </w:tc>
        <w:tc>
          <w:tcPr>
            <w:tcW w:w="1061" w:type="pct"/>
            <w:vAlign w:val="center"/>
          </w:tcPr>
          <w:p w:rsidR="00CA5672" w:rsidRPr="008604DC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96.00~</w:t>
            </w:r>
            <w:r w:rsidRPr="00CA5672">
              <w:rPr>
                <w:sz w:val="21"/>
                <w:szCs w:val="21"/>
              </w:rPr>
              <w:t>104.95</w:t>
            </w:r>
          </w:p>
        </w:tc>
      </w:tr>
      <w:tr w:rsidR="00CA5672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CA5672" w:rsidRPr="001038EE" w:rsidRDefault="00CA5672" w:rsidP="00CA567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5672" w:rsidRPr="00D7147B" w:rsidRDefault="00CA5672" w:rsidP="00CA56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543.2300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475.9434</w:t>
            </w:r>
          </w:p>
        </w:tc>
        <w:tc>
          <w:tcPr>
            <w:tcW w:w="715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114.14</w:t>
            </w:r>
          </w:p>
        </w:tc>
        <w:tc>
          <w:tcPr>
            <w:tcW w:w="1061" w:type="pct"/>
            <w:vAlign w:val="center"/>
          </w:tcPr>
          <w:p w:rsidR="00CA5672" w:rsidRPr="00E2416A" w:rsidRDefault="00CA5672" w:rsidP="00CA5672">
            <w:pPr>
              <w:autoSpaceDE w:val="0"/>
              <w:autoSpaceDN w:val="0"/>
              <w:jc w:val="center"/>
              <w:rPr>
                <w:sz w:val="21"/>
                <w:szCs w:val="21"/>
              </w:rPr>
            </w:pPr>
            <w:r w:rsidRPr="00CA5672">
              <w:rPr>
                <w:sz w:val="21"/>
                <w:szCs w:val="21"/>
              </w:rPr>
              <w:t>106.13~</w:t>
            </w:r>
            <w:r w:rsidRPr="00CA5672">
              <w:rPr>
                <w:sz w:val="21"/>
                <w:szCs w:val="21"/>
              </w:rPr>
              <w:t>122.74</w:t>
            </w:r>
          </w:p>
        </w:tc>
      </w:tr>
      <w:tr w:rsidR="008604DC" w:rsidRPr="001038EE" w:rsidTr="00CA5672">
        <w:trPr>
          <w:trHeight w:val="425"/>
          <w:jc w:val="center"/>
        </w:trPr>
        <w:tc>
          <w:tcPr>
            <w:tcW w:w="546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CA5672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N=26</w:t>
            </w:r>
          </w:p>
        </w:tc>
        <w:tc>
          <w:tcPr>
            <w:tcW w:w="1285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08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1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1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A5672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CA5672" w:rsidRPr="001038EE" w:rsidRDefault="00CA5672" w:rsidP="00CA567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5672" w:rsidRPr="00D7147B" w:rsidRDefault="00CA5672" w:rsidP="00CA56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2510.7232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2562.7762</w:t>
            </w:r>
          </w:p>
        </w:tc>
        <w:tc>
          <w:tcPr>
            <w:tcW w:w="715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97.97</w:t>
            </w:r>
          </w:p>
        </w:tc>
        <w:tc>
          <w:tcPr>
            <w:tcW w:w="1061" w:type="pct"/>
            <w:vAlign w:val="center"/>
          </w:tcPr>
          <w:p w:rsidR="00CA5672" w:rsidRPr="000E3803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94.39~</w:t>
            </w:r>
            <w:r w:rsidRPr="00CA5672">
              <w:rPr>
                <w:rFonts w:eastAsia="Times New Roman"/>
                <w:sz w:val="21"/>
              </w:rPr>
              <w:t>101.07</w:t>
            </w:r>
          </w:p>
        </w:tc>
      </w:tr>
      <w:tr w:rsidR="00CA5672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CA5672" w:rsidRPr="001038EE" w:rsidRDefault="00CA5672" w:rsidP="00CA567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5672" w:rsidRPr="00D7147B" w:rsidRDefault="00CA5672" w:rsidP="00CA5672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2600.7062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2662.6424</w:t>
            </w:r>
          </w:p>
        </w:tc>
        <w:tc>
          <w:tcPr>
            <w:tcW w:w="715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97.67</w:t>
            </w:r>
          </w:p>
        </w:tc>
        <w:tc>
          <w:tcPr>
            <w:tcW w:w="1061" w:type="pct"/>
            <w:vAlign w:val="center"/>
          </w:tcPr>
          <w:p w:rsidR="00CA5672" w:rsidRPr="000E3803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94.52~</w:t>
            </w:r>
            <w:r w:rsidRPr="00CA5672">
              <w:rPr>
                <w:rFonts w:eastAsia="Times New Roman"/>
                <w:sz w:val="21"/>
              </w:rPr>
              <w:t>101.54</w:t>
            </w:r>
          </w:p>
        </w:tc>
      </w:tr>
      <w:tr w:rsidR="00CA5672" w:rsidRPr="001038EE" w:rsidTr="00CA5672">
        <w:trPr>
          <w:trHeight w:val="425"/>
          <w:jc w:val="center"/>
        </w:trPr>
        <w:tc>
          <w:tcPr>
            <w:tcW w:w="546" w:type="pct"/>
            <w:vMerge/>
          </w:tcPr>
          <w:p w:rsidR="00CA5672" w:rsidRPr="001038EE" w:rsidRDefault="00CA5672" w:rsidP="00CA567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5672" w:rsidRPr="00D7147B" w:rsidRDefault="00CA5672" w:rsidP="00CA56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393.1187</w:t>
            </w:r>
          </w:p>
        </w:tc>
        <w:tc>
          <w:tcPr>
            <w:tcW w:w="697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435.3435</w:t>
            </w:r>
          </w:p>
        </w:tc>
        <w:tc>
          <w:tcPr>
            <w:tcW w:w="715" w:type="pct"/>
            <w:vAlign w:val="center"/>
          </w:tcPr>
          <w:p w:rsidR="00CA5672" w:rsidRPr="00CA5672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 w:rsidRPr="00CA5672">
              <w:rPr>
                <w:rFonts w:eastAsia="Times New Roman"/>
                <w:sz w:val="21"/>
              </w:rPr>
              <w:t>90.30</w:t>
            </w:r>
          </w:p>
        </w:tc>
        <w:tc>
          <w:tcPr>
            <w:tcW w:w="1061" w:type="pct"/>
            <w:vAlign w:val="center"/>
          </w:tcPr>
          <w:p w:rsidR="00CA5672" w:rsidRPr="000E3803" w:rsidRDefault="00CA5672" w:rsidP="00CA5672">
            <w:pPr>
              <w:autoSpaceDE w:val="0"/>
              <w:autoSpaceDN w:val="0"/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84.94~</w:t>
            </w:r>
            <w:r w:rsidRPr="00CA5672">
              <w:rPr>
                <w:rFonts w:eastAsia="Times New Roman"/>
                <w:sz w:val="21"/>
              </w:rPr>
              <w:t>96.00</w:t>
            </w:r>
          </w:p>
        </w:tc>
      </w:tr>
    </w:tbl>
    <w:p w:rsidR="00B11091" w:rsidRPr="00B528E9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528E9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A5672" w:rsidRPr="00CA5672">
        <w:rPr>
          <w:rFonts w:ascii="Times New Roman" w:hAnsi="Times New Roman" w:cs="Times New Roman" w:hint="eastAsia"/>
          <w:sz w:val="24"/>
          <w:szCs w:val="24"/>
        </w:rPr>
        <w:t>海口奇力制药股份有限公司</w:t>
      </w:r>
      <w:r w:rsidR="009958B1" w:rsidRPr="00B528E9">
        <w:rPr>
          <w:rFonts w:asciiTheme="minorEastAsia" w:hAnsiTheme="minorEastAsia" w:hint="eastAsia"/>
          <w:sz w:val="24"/>
          <w:szCs w:val="24"/>
        </w:rPr>
        <w:t>生产的</w:t>
      </w:r>
      <w:r w:rsidR="00CA5672" w:rsidRPr="00CA5672">
        <w:rPr>
          <w:rFonts w:asciiTheme="minorEastAsia" w:hAnsiTheme="minorEastAsia" w:hint="eastAsia"/>
          <w:sz w:val="24"/>
          <w:szCs w:val="24"/>
        </w:rPr>
        <w:t>格列吡嗪</w:t>
      </w:r>
      <w:r w:rsidR="00CA5672">
        <w:rPr>
          <w:rFonts w:asciiTheme="minorEastAsia" w:hAnsiTheme="minorEastAsia" w:hint="eastAsia"/>
          <w:sz w:val="24"/>
          <w:szCs w:val="24"/>
        </w:rPr>
        <w:t>片</w:t>
      </w:r>
      <w:r w:rsidR="009958B1" w:rsidRPr="00B528E9">
        <w:rPr>
          <w:rFonts w:ascii="Times New Roman" w:hAnsi="Times New Roman" w:cs="Times New Roman"/>
          <w:sz w:val="24"/>
          <w:szCs w:val="24"/>
        </w:rPr>
        <w:t>（</w:t>
      </w:r>
      <w:r w:rsidR="005B5CEE" w:rsidRPr="00B528E9">
        <w:rPr>
          <w:rFonts w:ascii="Times New Roman" w:hAnsi="Times New Roman" w:cs="Times New Roman"/>
          <w:sz w:val="24"/>
          <w:szCs w:val="24"/>
        </w:rPr>
        <w:t>规格</w:t>
      </w:r>
      <w:r w:rsidR="005B5CEE" w:rsidRPr="00B528E9">
        <w:rPr>
          <w:rFonts w:ascii="Times New Roman" w:hAnsi="Times New Roman" w:cs="Times New Roman" w:hint="eastAsia"/>
          <w:sz w:val="24"/>
          <w:szCs w:val="24"/>
        </w:rPr>
        <w:t>：</w:t>
      </w:r>
      <w:bookmarkStart w:id="0" w:name="_GoBack"/>
      <w:bookmarkEnd w:id="0"/>
      <w:r w:rsidR="000E3803">
        <w:rPr>
          <w:rFonts w:ascii="Times New Roman" w:hAnsi="Times New Roman" w:cs="Times New Roman"/>
          <w:sz w:val="24"/>
          <w:szCs w:val="24"/>
        </w:rPr>
        <w:t>5</w:t>
      </w:r>
      <w:r w:rsidR="00CA5672">
        <w:rPr>
          <w:rFonts w:ascii="Times New Roman" w:hAnsi="Times New Roman" w:cs="Times New Roman"/>
          <w:sz w:val="24"/>
          <w:szCs w:val="24"/>
        </w:rPr>
        <w:t>m</w:t>
      </w:r>
      <w:r w:rsidR="00643278" w:rsidRPr="00B528E9">
        <w:rPr>
          <w:rFonts w:ascii="Times New Roman" w:hAnsi="Times New Roman" w:cs="Times New Roman"/>
          <w:sz w:val="24"/>
          <w:szCs w:val="24"/>
        </w:rPr>
        <w:t>g</w:t>
      </w:r>
      <w:r w:rsidR="009958B1" w:rsidRPr="00B528E9">
        <w:rPr>
          <w:rFonts w:ascii="Times New Roman" w:hAnsi="Times New Roman" w:cs="Times New Roman"/>
          <w:sz w:val="24"/>
          <w:szCs w:val="24"/>
        </w:rPr>
        <w:t>）</w:t>
      </w:r>
      <w:r w:rsidR="00E02597" w:rsidRPr="00B528E9">
        <w:rPr>
          <w:rFonts w:ascii="Times New Roman" w:hAnsi="Times New Roman" w:cs="Times New Roman"/>
          <w:sz w:val="24"/>
          <w:szCs w:val="24"/>
        </w:rPr>
        <w:t>通过</w:t>
      </w:r>
      <w:r w:rsidR="00825632" w:rsidRPr="00B528E9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B528E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3C8" w:rsidRDefault="00BF43C8" w:rsidP="00D45C81">
      <w:r>
        <w:separator/>
      </w:r>
    </w:p>
  </w:endnote>
  <w:endnote w:type="continuationSeparator" w:id="0">
    <w:p w:rsidR="00BF43C8" w:rsidRDefault="00BF43C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A5672" w:rsidRPr="00CA567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3C8" w:rsidRDefault="00BF43C8" w:rsidP="00D45C81">
      <w:r>
        <w:separator/>
      </w:r>
    </w:p>
  </w:footnote>
  <w:footnote w:type="continuationSeparator" w:id="0">
    <w:p w:rsidR="00BF43C8" w:rsidRDefault="00BF43C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580D"/>
    <w:rsid w:val="00086BAF"/>
    <w:rsid w:val="00087468"/>
    <w:rsid w:val="00093E39"/>
    <w:rsid w:val="000A6D15"/>
    <w:rsid w:val="000A726D"/>
    <w:rsid w:val="000B7EF9"/>
    <w:rsid w:val="000C2394"/>
    <w:rsid w:val="000C2492"/>
    <w:rsid w:val="000C344B"/>
    <w:rsid w:val="000C3AEA"/>
    <w:rsid w:val="000D1A23"/>
    <w:rsid w:val="000D2E0E"/>
    <w:rsid w:val="000E184C"/>
    <w:rsid w:val="000E3803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051A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52A04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9E6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1C74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4DC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28E9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43C8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672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23FD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8604DC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751C-1002-43F4-A942-FA2C93DA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17</cp:revision>
  <dcterms:created xsi:type="dcterms:W3CDTF">2020-01-07T06:08:00Z</dcterms:created>
  <dcterms:modified xsi:type="dcterms:W3CDTF">2022-01-12T04:03:00Z</dcterms:modified>
</cp:coreProperties>
</file>