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7D26A5" w:rsidRDefault="002503BF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2503B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阿奇霉素片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7D26A5" w:rsidRDefault="007C3B24" w:rsidP="00A45753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</w:pPr>
            <w:r w:rsidRPr="007C3B24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Azithromycin Tablets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7401" w:rsidP="00714A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AF1"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 w:rsidRPr="00AD0892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；</w:t>
            </w:r>
            <w:r w:rsidR="007C3B24" w:rsidRPr="007C3B2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</w:rPr>
              <w:t>0.25g</w:t>
            </w:r>
            <w:r w:rsidR="007C3B24" w:rsidRPr="007C3B2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</w:rPr>
              <w:t>（按</w:t>
            </w:r>
            <w:r w:rsidR="007C3B24" w:rsidRPr="007C3B2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lang w:val="pt-BR"/>
              </w:rPr>
              <w:t>C</w:t>
            </w:r>
            <w:r w:rsidR="007C3B24" w:rsidRPr="007C3B2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vertAlign w:val="subscript"/>
                <w:lang w:val="pt-BR"/>
              </w:rPr>
              <w:t>38</w:t>
            </w:r>
            <w:r w:rsidR="007C3B24" w:rsidRPr="007C3B2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lang w:val="pt-BR"/>
              </w:rPr>
              <w:t>H</w:t>
            </w:r>
            <w:r w:rsidR="007C3B24" w:rsidRPr="007C3B2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vertAlign w:val="subscript"/>
                <w:lang w:val="pt-BR"/>
              </w:rPr>
              <w:t>72</w:t>
            </w:r>
            <w:r w:rsidR="007C3B24" w:rsidRPr="007C3B2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lang w:val="pt-BR"/>
              </w:rPr>
              <w:t>N</w:t>
            </w:r>
            <w:r w:rsidR="007C3B24" w:rsidRPr="007C3B2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vertAlign w:val="subscript"/>
                <w:lang w:val="pt-BR"/>
              </w:rPr>
              <w:t>2</w:t>
            </w:r>
            <w:r w:rsidR="007C3B24" w:rsidRPr="007C3B2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lang w:val="pt-BR"/>
              </w:rPr>
              <w:t>O</w:t>
            </w:r>
            <w:r w:rsidR="007C3B24" w:rsidRPr="007C3B24"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vertAlign w:val="subscript"/>
                <w:lang w:val="pt-BR"/>
              </w:rPr>
              <w:t>12</w:t>
            </w:r>
            <w:r w:rsidR="007C3B24" w:rsidRPr="007C3B24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</w:rPr>
              <w:t>计）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CE186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哈药集团制药总厂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CE1868" w:rsidP="00AD08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哈尔滨市南岗区学府路</w:t>
            </w:r>
            <w:r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109</w:t>
            </w:r>
            <w:r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CE186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哈药集团制药总厂</w:t>
            </w:r>
          </w:p>
        </w:tc>
      </w:tr>
      <w:tr w:rsidR="00B11091" w:rsidRPr="001038EE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CE186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H20103507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CE1868" w:rsidP="00F038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E1868">
              <w:rPr>
                <w:rFonts w:ascii="Times New Roman" w:eastAsia="宋体" w:hAnsi="Times New Roman" w:cs="Times New Roman"/>
                <w:sz w:val="24"/>
              </w:rPr>
              <w:t>A1810201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1038EE" w:rsidRDefault="00CE1868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哈药集团制药总厂</w:t>
            </w:r>
          </w:p>
        </w:tc>
      </w:tr>
      <w:tr w:rsidR="00B11C80" w:rsidRPr="001038EE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1038EE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1038EE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1"/>
            <w:bookmarkEnd w:id="2"/>
          </w:p>
        </w:tc>
      </w:tr>
      <w:tr w:rsidR="00B11091" w:rsidRPr="001038EE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1038EE" w:rsidRDefault="00CE1868" w:rsidP="00F03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868">
              <w:rPr>
                <w:rFonts w:ascii="Times New Roman" w:hAnsi="Times New Roman" w:cs="Times New Roman"/>
                <w:sz w:val="24"/>
              </w:rPr>
              <w:t>B201900085-01</w:t>
            </w:r>
          </w:p>
        </w:tc>
      </w:tr>
      <w:tr w:rsidR="00B11091" w:rsidRPr="001038EE" w:rsidTr="00A45753">
        <w:trPr>
          <w:trHeight w:val="176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1038EE" w:rsidRDefault="00CE1868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洛阳市中心医院</w:t>
            </w:r>
          </w:p>
        </w:tc>
      </w:tr>
      <w:tr w:rsidR="00B11091" w:rsidRPr="001038EE" w:rsidTr="00585502">
        <w:trPr>
          <w:trHeight w:val="411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1038EE" w:rsidRDefault="00CE1868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1038EE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1038EE" w:rsidRDefault="00CE1868" w:rsidP="00E47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635EF5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35EF5" w:rsidRPr="001038EE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35EF5" w:rsidRPr="001038EE" w:rsidRDefault="00585502" w:rsidP="00D125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空腹及餐后</w:t>
            </w:r>
            <w:r w:rsidR="008C7A00" w:rsidRPr="001038EE">
              <w:rPr>
                <w:rFonts w:ascii="Times New Roman" w:hAnsi="Times New Roman" w:cs="Times New Roman"/>
                <w:sz w:val="24"/>
                <w:szCs w:val="24"/>
              </w:rPr>
              <w:t>试验，</w:t>
            </w:r>
            <w:r w:rsidR="00CE1868" w:rsidRPr="00CE1868">
              <w:rPr>
                <w:rFonts w:ascii="Times New Roman" w:hAnsi="Times New Roman" w:cs="Times New Roman" w:hint="eastAsia"/>
                <w:sz w:val="24"/>
                <w:szCs w:val="24"/>
              </w:rPr>
              <w:t>采用单中心、随机、开放、两制剂、单次给药、三周期、三交叉半重复设计</w:t>
            </w:r>
          </w:p>
        </w:tc>
      </w:tr>
      <w:tr w:rsidR="008134A0" w:rsidRPr="001038EE" w:rsidTr="00A45753">
        <w:trPr>
          <w:trHeight w:val="490"/>
          <w:jc w:val="center"/>
        </w:trPr>
        <w:tc>
          <w:tcPr>
            <w:tcW w:w="3491" w:type="dxa"/>
            <w:vAlign w:val="center"/>
          </w:tcPr>
          <w:p w:rsidR="008134A0" w:rsidRPr="001038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A44C69" w:rsidRDefault="00CE1868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C69">
              <w:rPr>
                <w:rFonts w:cs="Times New Roman" w:hint="eastAsia"/>
                <w:sz w:val="24"/>
                <w:szCs w:val="24"/>
              </w:rPr>
              <w:t>阿奇霉素</w:t>
            </w:r>
          </w:p>
        </w:tc>
      </w:tr>
      <w:tr w:rsidR="0066279A" w:rsidRPr="001038EE" w:rsidTr="00A45753">
        <w:trPr>
          <w:trHeight w:val="483"/>
          <w:jc w:val="center"/>
        </w:trPr>
        <w:tc>
          <w:tcPr>
            <w:tcW w:w="3491" w:type="dxa"/>
            <w:vAlign w:val="center"/>
          </w:tcPr>
          <w:p w:rsidR="0066279A" w:rsidRPr="001038EE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1038EE" w:rsidRDefault="00BF7A2F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</w:rPr>
              <w:t>HPLC-MS/MS</w:t>
            </w:r>
            <w:r w:rsidR="00A44C5E" w:rsidRPr="001038EE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1038EE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1038E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505583" w:rsidRPr="001038EE" w:rsidRDefault="00A45753" w:rsidP="00E472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914860" w:rsidRPr="00914860">
        <w:rPr>
          <w:rFonts w:ascii="Times New Roman" w:eastAsia="宋体" w:hAnsi="Times New Roman" w:cs="Times New Roman" w:hint="eastAsia"/>
          <w:sz w:val="24"/>
          <w:szCs w:val="24"/>
        </w:rPr>
        <w:t>阿奇霉素片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0.25g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914860">
        <w:rPr>
          <w:rFonts w:ascii="Times New Roman" w:eastAsia="宋体" w:hAnsi="Times New Roman" w:cs="Times New Roman" w:hint="eastAsia"/>
          <w:sz w:val="24"/>
          <w:szCs w:val="24"/>
        </w:rPr>
        <w:t>阿奇霉素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055"/>
        <w:gridCol w:w="1783"/>
        <w:gridCol w:w="1061"/>
        <w:gridCol w:w="1383"/>
        <w:gridCol w:w="1412"/>
        <w:gridCol w:w="1828"/>
      </w:tblGrid>
      <w:tr w:rsidR="00CE1868" w:rsidRPr="00CE1868" w:rsidTr="00A44C69">
        <w:trPr>
          <w:trHeight w:val="387"/>
          <w:jc w:val="center"/>
        </w:trPr>
        <w:tc>
          <w:tcPr>
            <w:tcW w:w="624" w:type="pct"/>
            <w:vMerge w:val="restart"/>
            <w:vAlign w:val="center"/>
          </w:tcPr>
          <w:p w:rsidR="00CE1868" w:rsidRPr="00CE1868" w:rsidRDefault="00CE1868" w:rsidP="00CE1868">
            <w:r w:rsidRPr="00CE1868">
              <w:rPr>
                <w:rFonts w:hint="eastAsia"/>
              </w:rPr>
              <w:t>空腹</w:t>
            </w:r>
          </w:p>
          <w:p w:rsidR="00CE1868" w:rsidRPr="00CE1868" w:rsidRDefault="00CE1868" w:rsidP="00CE1868">
            <w:r w:rsidRPr="00CE1868">
              <w:t>BE</w:t>
            </w:r>
          </w:p>
          <w:p w:rsidR="00CE1868" w:rsidRPr="00CE1868" w:rsidRDefault="00CE1868" w:rsidP="00A44C69">
            <w:r w:rsidRPr="00CE1868">
              <w:rPr>
                <w:rFonts w:hint="eastAsia"/>
              </w:rPr>
              <w:t>（</w:t>
            </w:r>
            <w:r w:rsidRPr="00CE1868">
              <w:t>n=</w:t>
            </w:r>
            <w:r w:rsidR="00914860">
              <w:t>34</w:t>
            </w:r>
            <w:r w:rsidRPr="00CE1868">
              <w:rPr>
                <w:rFonts w:hint="eastAsia"/>
              </w:rPr>
              <w:t>）</w:t>
            </w:r>
          </w:p>
        </w:tc>
        <w:tc>
          <w:tcPr>
            <w:tcW w:w="1020" w:type="pct"/>
            <w:vMerge w:val="restart"/>
            <w:vAlign w:val="center"/>
          </w:tcPr>
          <w:p w:rsidR="00CE1868" w:rsidRPr="00CE1868" w:rsidRDefault="00CE1868" w:rsidP="00CE1868">
            <w:pPr>
              <w:jc w:val="center"/>
            </w:pPr>
            <w:r w:rsidRPr="00CE1868">
              <w:rPr>
                <w:rFonts w:hint="eastAsia"/>
              </w:rPr>
              <w:t>参数</w:t>
            </w:r>
          </w:p>
        </w:tc>
        <w:tc>
          <w:tcPr>
            <w:tcW w:w="2279" w:type="pct"/>
            <w:gridSpan w:val="3"/>
            <w:vAlign w:val="center"/>
          </w:tcPr>
          <w:p w:rsidR="00CE1868" w:rsidRPr="00CE1868" w:rsidRDefault="00CE1868" w:rsidP="00CE1868">
            <w:pPr>
              <w:jc w:val="center"/>
            </w:pPr>
            <w:r w:rsidRPr="00CE1868">
              <w:rPr>
                <w:bCs/>
                <w:color w:val="000000"/>
              </w:rPr>
              <w:t>RSABE</w:t>
            </w:r>
          </w:p>
        </w:tc>
        <w:tc>
          <w:tcPr>
            <w:tcW w:w="1077" w:type="pct"/>
            <w:vMerge w:val="restart"/>
            <w:vAlign w:val="center"/>
          </w:tcPr>
          <w:p w:rsidR="00CE1868" w:rsidRPr="00CE1868" w:rsidRDefault="00CE1868" w:rsidP="00CE1868">
            <w:pPr>
              <w:jc w:val="center"/>
            </w:pPr>
            <w:r w:rsidRPr="00CE1868">
              <w:rPr>
                <w:rFonts w:hint="eastAsia"/>
                <w:bCs/>
                <w:color w:val="000000"/>
              </w:rPr>
              <w:t>个体内</w:t>
            </w:r>
            <w:r w:rsidRPr="00CE1868">
              <w:rPr>
                <w:bCs/>
                <w:color w:val="000000"/>
              </w:rPr>
              <w:t>CV%</w:t>
            </w:r>
          </w:p>
        </w:tc>
      </w:tr>
      <w:tr w:rsidR="00914860" w:rsidRPr="00CE1868" w:rsidTr="00914860">
        <w:trPr>
          <w:trHeight w:val="20"/>
          <w:jc w:val="center"/>
        </w:trPr>
        <w:tc>
          <w:tcPr>
            <w:tcW w:w="624" w:type="pct"/>
            <w:vMerge/>
          </w:tcPr>
          <w:p w:rsidR="00CE1868" w:rsidRPr="00CE1868" w:rsidRDefault="00CE1868" w:rsidP="00CE1868">
            <w:pPr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CE1868" w:rsidRPr="00CE1868" w:rsidRDefault="00CE1868" w:rsidP="00CE1868">
            <w:pPr>
              <w:jc w:val="center"/>
            </w:pPr>
          </w:p>
        </w:tc>
        <w:tc>
          <w:tcPr>
            <w:tcW w:w="628" w:type="pct"/>
            <w:vAlign w:val="center"/>
          </w:tcPr>
          <w:p w:rsidR="00CE1868" w:rsidRPr="00CE1868" w:rsidRDefault="00CE1868" w:rsidP="00CE1868">
            <w:pPr>
              <w:jc w:val="center"/>
            </w:pPr>
            <w:r w:rsidRPr="00CE1868">
              <w:rPr>
                <w:noProof/>
                <w:position w:val="-12"/>
              </w:rPr>
              <w:drawing>
                <wp:inline distT="0" distB="0" distL="0" distR="0">
                  <wp:extent cx="238760" cy="228600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7" w:type="pct"/>
            <w:vAlign w:val="center"/>
          </w:tcPr>
          <w:p w:rsidR="00CE1868" w:rsidRPr="00CE1868" w:rsidRDefault="00CE1868" w:rsidP="00CE1868">
            <w:pPr>
              <w:jc w:val="center"/>
            </w:pPr>
            <w:r w:rsidRPr="00CE1868">
              <w:rPr>
                <w:rFonts w:hint="eastAsia"/>
                <w:bCs/>
                <w:color w:val="000000"/>
              </w:rPr>
              <w:t>点估计值</w:t>
            </w:r>
            <w:r w:rsidRPr="00CE1868">
              <w:rPr>
                <w:bCs/>
                <w:color w:val="000000"/>
              </w:rPr>
              <w:t xml:space="preserve"> </w:t>
            </w:r>
          </w:p>
        </w:tc>
        <w:tc>
          <w:tcPr>
            <w:tcW w:w="834" w:type="pct"/>
            <w:vAlign w:val="center"/>
          </w:tcPr>
          <w:p w:rsidR="00CE1868" w:rsidRPr="00CE1868" w:rsidRDefault="00CE1868" w:rsidP="00CE1868">
            <w:pPr>
              <w:jc w:val="center"/>
            </w:pPr>
            <w:r w:rsidRPr="00CE1868">
              <w:rPr>
                <w:bCs/>
                <w:color w:val="000000"/>
              </w:rPr>
              <w:t xml:space="preserve">Critical Bound </w:t>
            </w:r>
          </w:p>
        </w:tc>
        <w:tc>
          <w:tcPr>
            <w:tcW w:w="1077" w:type="pct"/>
            <w:vMerge/>
            <w:vAlign w:val="center"/>
          </w:tcPr>
          <w:p w:rsidR="00CE1868" w:rsidRPr="00CE1868" w:rsidRDefault="00CE1868" w:rsidP="00CE1868">
            <w:pPr>
              <w:jc w:val="center"/>
            </w:pPr>
          </w:p>
        </w:tc>
      </w:tr>
      <w:tr w:rsidR="00914860" w:rsidRPr="00CE1868" w:rsidTr="00A44C69">
        <w:trPr>
          <w:trHeight w:val="20"/>
          <w:jc w:val="center"/>
        </w:trPr>
        <w:tc>
          <w:tcPr>
            <w:tcW w:w="624" w:type="pct"/>
            <w:vMerge/>
          </w:tcPr>
          <w:p w:rsidR="00914860" w:rsidRPr="00CE1868" w:rsidRDefault="00914860" w:rsidP="00914860">
            <w:pPr>
              <w:jc w:val="center"/>
            </w:pPr>
          </w:p>
        </w:tc>
        <w:tc>
          <w:tcPr>
            <w:tcW w:w="1020" w:type="pct"/>
            <w:vAlign w:val="center"/>
          </w:tcPr>
          <w:p w:rsidR="00914860" w:rsidRPr="00CE1868" w:rsidRDefault="00914860" w:rsidP="00914860">
            <w:pPr>
              <w:jc w:val="center"/>
            </w:pPr>
            <w:r w:rsidRPr="00CE1868">
              <w:t>C</w:t>
            </w:r>
            <w:r w:rsidRPr="00CE1868">
              <w:rPr>
                <w:vertAlign w:val="subscript"/>
              </w:rPr>
              <w:t>max</w:t>
            </w:r>
            <w:r w:rsidRPr="00CE1868">
              <w:t>(ng/ml)</w:t>
            </w:r>
          </w:p>
        </w:tc>
        <w:tc>
          <w:tcPr>
            <w:tcW w:w="628" w:type="pct"/>
          </w:tcPr>
          <w:p w:rsidR="00914860" w:rsidRPr="00CE1868" w:rsidRDefault="00914860" w:rsidP="00914860">
            <w:pPr>
              <w:widowControl/>
              <w:jc w:val="center"/>
              <w:textAlignment w:val="center"/>
            </w:pPr>
            <w:r w:rsidRPr="00D514CB">
              <w:t>0.501</w:t>
            </w:r>
          </w:p>
        </w:tc>
        <w:tc>
          <w:tcPr>
            <w:tcW w:w="817" w:type="pct"/>
          </w:tcPr>
          <w:p w:rsidR="00914860" w:rsidRPr="00CE1868" w:rsidRDefault="00914860" w:rsidP="00914860">
            <w:pPr>
              <w:widowControl/>
              <w:jc w:val="center"/>
              <w:textAlignment w:val="center"/>
            </w:pPr>
            <w:r w:rsidRPr="00D514CB">
              <w:t>0.8316</w:t>
            </w:r>
          </w:p>
        </w:tc>
        <w:tc>
          <w:tcPr>
            <w:tcW w:w="834" w:type="pct"/>
          </w:tcPr>
          <w:p w:rsidR="00914860" w:rsidRPr="00CE1868" w:rsidRDefault="00914860" w:rsidP="00914860">
            <w:pPr>
              <w:widowControl/>
              <w:jc w:val="center"/>
              <w:textAlignment w:val="center"/>
            </w:pPr>
            <w:r w:rsidRPr="00D514CB">
              <w:t>-0.0683</w:t>
            </w:r>
          </w:p>
        </w:tc>
        <w:tc>
          <w:tcPr>
            <w:tcW w:w="1077" w:type="pct"/>
          </w:tcPr>
          <w:p w:rsidR="00914860" w:rsidRPr="00CE1868" w:rsidRDefault="00914860" w:rsidP="00914860">
            <w:pPr>
              <w:widowControl/>
              <w:jc w:val="center"/>
              <w:textAlignment w:val="center"/>
            </w:pPr>
            <w:r w:rsidRPr="00D514CB">
              <w:t>53.36</w:t>
            </w:r>
          </w:p>
        </w:tc>
      </w:tr>
      <w:tr w:rsidR="00914860" w:rsidRPr="00CE1868" w:rsidTr="00A44C69">
        <w:trPr>
          <w:trHeight w:val="20"/>
          <w:jc w:val="center"/>
        </w:trPr>
        <w:tc>
          <w:tcPr>
            <w:tcW w:w="624" w:type="pct"/>
            <w:vMerge/>
          </w:tcPr>
          <w:p w:rsidR="00914860" w:rsidRPr="00CE1868" w:rsidRDefault="00914860" w:rsidP="00914860">
            <w:pPr>
              <w:jc w:val="center"/>
            </w:pPr>
          </w:p>
        </w:tc>
        <w:tc>
          <w:tcPr>
            <w:tcW w:w="1020" w:type="pct"/>
            <w:vAlign w:val="center"/>
          </w:tcPr>
          <w:p w:rsidR="00914860" w:rsidRPr="00CE1868" w:rsidRDefault="00914860" w:rsidP="00914860">
            <w:pPr>
              <w:jc w:val="center"/>
            </w:pPr>
            <w:r w:rsidRPr="00CE1868">
              <w:t>AUC</w:t>
            </w:r>
            <w:r w:rsidRPr="00CE1868">
              <w:rPr>
                <w:vertAlign w:val="subscript"/>
              </w:rPr>
              <w:t>0-t</w:t>
            </w:r>
            <w:r w:rsidRPr="00CE1868">
              <w:t>(h*ng/ml)</w:t>
            </w:r>
            <w:r w:rsidRPr="00CE1868">
              <w:rPr>
                <w:rFonts w:hint="eastAsia"/>
              </w:rPr>
              <w:t>）</w:t>
            </w:r>
          </w:p>
        </w:tc>
        <w:tc>
          <w:tcPr>
            <w:tcW w:w="628" w:type="pct"/>
          </w:tcPr>
          <w:p w:rsidR="00914860" w:rsidRPr="00CE1868" w:rsidRDefault="00914860" w:rsidP="00914860">
            <w:pPr>
              <w:jc w:val="center"/>
            </w:pPr>
            <w:r w:rsidRPr="00D514CB">
              <w:t>0.334</w:t>
            </w:r>
          </w:p>
        </w:tc>
        <w:tc>
          <w:tcPr>
            <w:tcW w:w="817" w:type="pct"/>
          </w:tcPr>
          <w:p w:rsidR="00914860" w:rsidRPr="00CE1868" w:rsidRDefault="00914860" w:rsidP="00914860">
            <w:pPr>
              <w:jc w:val="center"/>
            </w:pPr>
            <w:r w:rsidRPr="00D514CB">
              <w:t>0.9408</w:t>
            </w:r>
          </w:p>
        </w:tc>
        <w:tc>
          <w:tcPr>
            <w:tcW w:w="834" w:type="pct"/>
          </w:tcPr>
          <w:p w:rsidR="00914860" w:rsidRPr="00CE1868" w:rsidRDefault="00914860" w:rsidP="00914860">
            <w:pPr>
              <w:jc w:val="center"/>
            </w:pPr>
            <w:r w:rsidRPr="00D514CB">
              <w:t>-0.0493</w:t>
            </w:r>
          </w:p>
        </w:tc>
        <w:tc>
          <w:tcPr>
            <w:tcW w:w="1077" w:type="pct"/>
          </w:tcPr>
          <w:p w:rsidR="00914860" w:rsidRPr="00CE1868" w:rsidRDefault="00914860" w:rsidP="00914860">
            <w:pPr>
              <w:jc w:val="center"/>
            </w:pPr>
            <w:r w:rsidRPr="00D514CB">
              <w:t>34.34</w:t>
            </w:r>
          </w:p>
        </w:tc>
      </w:tr>
      <w:tr w:rsidR="00914860" w:rsidRPr="00CE1868" w:rsidTr="00A44C69">
        <w:trPr>
          <w:trHeight w:val="20"/>
          <w:jc w:val="center"/>
        </w:trPr>
        <w:tc>
          <w:tcPr>
            <w:tcW w:w="624" w:type="pct"/>
            <w:vMerge/>
          </w:tcPr>
          <w:p w:rsidR="00914860" w:rsidRPr="00CE1868" w:rsidRDefault="00914860" w:rsidP="00914860">
            <w:pPr>
              <w:jc w:val="center"/>
            </w:pPr>
          </w:p>
        </w:tc>
        <w:tc>
          <w:tcPr>
            <w:tcW w:w="1020" w:type="pct"/>
            <w:vAlign w:val="center"/>
          </w:tcPr>
          <w:p w:rsidR="00914860" w:rsidRPr="00CE1868" w:rsidRDefault="00914860" w:rsidP="00914860">
            <w:pPr>
              <w:jc w:val="center"/>
            </w:pPr>
            <w:r w:rsidRPr="00CE1868">
              <w:t>AUC</w:t>
            </w:r>
            <w:r w:rsidRPr="00CE1868">
              <w:rPr>
                <w:vertAlign w:val="subscript"/>
              </w:rPr>
              <w:t>0-∞</w:t>
            </w:r>
            <w:r w:rsidRPr="00CE1868">
              <w:t>(h*ng/ml)</w:t>
            </w:r>
          </w:p>
        </w:tc>
        <w:tc>
          <w:tcPr>
            <w:tcW w:w="628" w:type="pct"/>
          </w:tcPr>
          <w:p w:rsidR="00914860" w:rsidRPr="00CE1868" w:rsidRDefault="00914860" w:rsidP="00914860">
            <w:pPr>
              <w:jc w:val="center"/>
            </w:pPr>
            <w:r w:rsidRPr="00D514CB">
              <w:t>0.335</w:t>
            </w:r>
          </w:p>
        </w:tc>
        <w:tc>
          <w:tcPr>
            <w:tcW w:w="817" w:type="pct"/>
          </w:tcPr>
          <w:p w:rsidR="00914860" w:rsidRPr="00CE1868" w:rsidRDefault="00914860" w:rsidP="00914860">
            <w:pPr>
              <w:jc w:val="center"/>
            </w:pPr>
            <w:r w:rsidRPr="00D514CB">
              <w:t>0.9311</w:t>
            </w:r>
          </w:p>
        </w:tc>
        <w:tc>
          <w:tcPr>
            <w:tcW w:w="834" w:type="pct"/>
          </w:tcPr>
          <w:p w:rsidR="00914860" w:rsidRPr="00CE1868" w:rsidRDefault="00914860" w:rsidP="00914860">
            <w:pPr>
              <w:jc w:val="center"/>
            </w:pPr>
            <w:r w:rsidRPr="00D514CB">
              <w:t>-0.0472</w:t>
            </w:r>
          </w:p>
        </w:tc>
        <w:tc>
          <w:tcPr>
            <w:tcW w:w="1077" w:type="pct"/>
          </w:tcPr>
          <w:p w:rsidR="00914860" w:rsidRPr="00CE1868" w:rsidRDefault="00914860" w:rsidP="00914860">
            <w:pPr>
              <w:jc w:val="center"/>
            </w:pPr>
            <w:r w:rsidRPr="00D514CB">
              <w:t>34.43</w:t>
            </w:r>
          </w:p>
        </w:tc>
      </w:tr>
      <w:tr w:rsidR="00CE1868" w:rsidRPr="00CE1868" w:rsidTr="00A44C69">
        <w:trPr>
          <w:trHeight w:val="20"/>
          <w:jc w:val="center"/>
        </w:trPr>
        <w:tc>
          <w:tcPr>
            <w:tcW w:w="624" w:type="pct"/>
            <w:vMerge w:val="restart"/>
            <w:vAlign w:val="center"/>
          </w:tcPr>
          <w:p w:rsidR="00CE1868" w:rsidRPr="00CE1868" w:rsidRDefault="00CE1868" w:rsidP="00CE1868">
            <w:r w:rsidRPr="00CE1868">
              <w:rPr>
                <w:rFonts w:hint="eastAsia"/>
              </w:rPr>
              <w:t>餐后</w:t>
            </w:r>
          </w:p>
          <w:p w:rsidR="00CE1868" w:rsidRPr="00CE1868" w:rsidRDefault="00CE1868" w:rsidP="00CE1868">
            <w:r w:rsidRPr="00CE1868">
              <w:t>BE</w:t>
            </w:r>
          </w:p>
          <w:p w:rsidR="00CE1868" w:rsidRPr="00CE1868" w:rsidRDefault="00CE1868" w:rsidP="00A44C69">
            <w:r w:rsidRPr="00CE1868">
              <w:rPr>
                <w:rFonts w:hint="eastAsia"/>
              </w:rPr>
              <w:t>（</w:t>
            </w:r>
            <w:r w:rsidRPr="00CE1868">
              <w:t>n=</w:t>
            </w:r>
            <w:r w:rsidR="00914860">
              <w:t>3</w:t>
            </w:r>
            <w:r w:rsidRPr="00CE1868">
              <w:t>6</w:t>
            </w:r>
            <w:r w:rsidRPr="00CE1868">
              <w:rPr>
                <w:rFonts w:hint="eastAsia"/>
              </w:rPr>
              <w:t>）</w:t>
            </w:r>
          </w:p>
        </w:tc>
        <w:tc>
          <w:tcPr>
            <w:tcW w:w="1020" w:type="pct"/>
            <w:vMerge w:val="restart"/>
            <w:vAlign w:val="center"/>
          </w:tcPr>
          <w:p w:rsidR="00CE1868" w:rsidRPr="00CE1868" w:rsidRDefault="00CE1868" w:rsidP="00CE1868">
            <w:pPr>
              <w:jc w:val="center"/>
            </w:pPr>
            <w:r w:rsidRPr="00CE1868">
              <w:rPr>
                <w:rFonts w:hint="eastAsia"/>
              </w:rPr>
              <w:t>参数</w:t>
            </w:r>
          </w:p>
        </w:tc>
        <w:tc>
          <w:tcPr>
            <w:tcW w:w="3356" w:type="pct"/>
            <w:gridSpan w:val="4"/>
            <w:vAlign w:val="center"/>
          </w:tcPr>
          <w:p w:rsidR="00CE1868" w:rsidRPr="00CE1868" w:rsidRDefault="00CE1868" w:rsidP="00CE1868">
            <w:pPr>
              <w:jc w:val="center"/>
            </w:pPr>
            <w:r w:rsidRPr="00CE1868">
              <w:rPr>
                <w:bCs/>
                <w:color w:val="000000"/>
              </w:rPr>
              <w:t>RSABE</w:t>
            </w:r>
          </w:p>
        </w:tc>
      </w:tr>
      <w:tr w:rsidR="00914860" w:rsidRPr="00CE1868" w:rsidTr="00914860">
        <w:trPr>
          <w:trHeight w:val="20"/>
          <w:jc w:val="center"/>
        </w:trPr>
        <w:tc>
          <w:tcPr>
            <w:tcW w:w="624" w:type="pct"/>
            <w:vMerge/>
          </w:tcPr>
          <w:p w:rsidR="00CE1868" w:rsidRPr="00CE1868" w:rsidRDefault="00CE1868" w:rsidP="00CE1868">
            <w:pPr>
              <w:ind w:firstLineChars="200" w:firstLine="400"/>
              <w:jc w:val="center"/>
            </w:pPr>
          </w:p>
        </w:tc>
        <w:tc>
          <w:tcPr>
            <w:tcW w:w="1020" w:type="pct"/>
            <w:vMerge/>
            <w:vAlign w:val="center"/>
          </w:tcPr>
          <w:p w:rsidR="00CE1868" w:rsidRPr="00CE1868" w:rsidRDefault="00CE1868" w:rsidP="00CE1868">
            <w:pPr>
              <w:jc w:val="center"/>
            </w:pPr>
          </w:p>
        </w:tc>
        <w:tc>
          <w:tcPr>
            <w:tcW w:w="628" w:type="pct"/>
          </w:tcPr>
          <w:p w:rsidR="00CE1868" w:rsidRPr="00CE1868" w:rsidRDefault="00CE1868" w:rsidP="00CE1868">
            <w:pPr>
              <w:jc w:val="center"/>
              <w:rPr>
                <w:color w:val="0000FF"/>
              </w:rPr>
            </w:pPr>
            <w:r w:rsidRPr="00CE1868">
              <w:t xml:space="preserve"> </w:t>
            </w:r>
            <w:r w:rsidRPr="00CE1868">
              <w:rPr>
                <w:noProof/>
                <w:position w:val="-12"/>
              </w:rPr>
              <w:drawing>
                <wp:inline distT="0" distB="0" distL="0" distR="0">
                  <wp:extent cx="238760" cy="22860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868">
              <w:t xml:space="preserve"> </w:t>
            </w:r>
          </w:p>
        </w:tc>
        <w:tc>
          <w:tcPr>
            <w:tcW w:w="817" w:type="pct"/>
          </w:tcPr>
          <w:p w:rsidR="00CE1868" w:rsidRPr="00CE1868" w:rsidRDefault="00CE1868" w:rsidP="00CE1868">
            <w:pPr>
              <w:jc w:val="center"/>
              <w:rPr>
                <w:color w:val="0000FF"/>
              </w:rPr>
            </w:pPr>
            <w:r w:rsidRPr="00CE1868">
              <w:rPr>
                <w:rFonts w:hint="eastAsia"/>
              </w:rPr>
              <w:t>点估计值</w:t>
            </w:r>
            <w:r w:rsidRPr="00CE1868">
              <w:t xml:space="preserve"> </w:t>
            </w:r>
          </w:p>
        </w:tc>
        <w:tc>
          <w:tcPr>
            <w:tcW w:w="834" w:type="pct"/>
          </w:tcPr>
          <w:p w:rsidR="00CE1868" w:rsidRPr="00CE1868" w:rsidRDefault="00CE1868" w:rsidP="00CE1868">
            <w:pPr>
              <w:jc w:val="center"/>
              <w:rPr>
                <w:color w:val="0000FF"/>
              </w:rPr>
            </w:pPr>
            <w:r w:rsidRPr="00CE1868">
              <w:t xml:space="preserve">Critical Bound </w:t>
            </w:r>
          </w:p>
        </w:tc>
        <w:tc>
          <w:tcPr>
            <w:tcW w:w="1077" w:type="pct"/>
            <w:vAlign w:val="center"/>
          </w:tcPr>
          <w:p w:rsidR="00CE1868" w:rsidRPr="00CE1868" w:rsidRDefault="00CE1868" w:rsidP="00CE1868">
            <w:pPr>
              <w:jc w:val="center"/>
            </w:pPr>
            <w:r w:rsidRPr="00CE1868">
              <w:rPr>
                <w:rFonts w:hint="eastAsia"/>
              </w:rPr>
              <w:t>个体内</w:t>
            </w:r>
            <w:r w:rsidRPr="00CE1868">
              <w:t>CV%</w:t>
            </w:r>
          </w:p>
        </w:tc>
      </w:tr>
      <w:tr w:rsidR="00914860" w:rsidRPr="00CE1868" w:rsidTr="00A44C69">
        <w:trPr>
          <w:trHeight w:val="20"/>
          <w:jc w:val="center"/>
        </w:trPr>
        <w:tc>
          <w:tcPr>
            <w:tcW w:w="624" w:type="pct"/>
            <w:vMerge/>
          </w:tcPr>
          <w:p w:rsidR="00914860" w:rsidRPr="00CE1868" w:rsidRDefault="00914860" w:rsidP="00914860">
            <w:pPr>
              <w:ind w:firstLineChars="200" w:firstLine="400"/>
              <w:jc w:val="center"/>
            </w:pPr>
          </w:p>
        </w:tc>
        <w:tc>
          <w:tcPr>
            <w:tcW w:w="1020" w:type="pct"/>
            <w:vAlign w:val="center"/>
          </w:tcPr>
          <w:p w:rsidR="00914860" w:rsidRPr="00CE1868" w:rsidRDefault="00914860" w:rsidP="00914860">
            <w:pPr>
              <w:jc w:val="center"/>
            </w:pPr>
            <w:r w:rsidRPr="00CE1868">
              <w:t>C</w:t>
            </w:r>
            <w:r w:rsidRPr="00CE1868">
              <w:rPr>
                <w:vertAlign w:val="subscript"/>
              </w:rPr>
              <w:t>max</w:t>
            </w:r>
            <w:r w:rsidRPr="00CE1868">
              <w:t>(ng/ml)</w:t>
            </w:r>
          </w:p>
        </w:tc>
        <w:tc>
          <w:tcPr>
            <w:tcW w:w="628" w:type="pct"/>
          </w:tcPr>
          <w:p w:rsidR="00914860" w:rsidRPr="00CE1868" w:rsidRDefault="00914860" w:rsidP="00914860">
            <w:pPr>
              <w:jc w:val="center"/>
              <w:rPr>
                <w:color w:val="0000FF"/>
              </w:rPr>
            </w:pPr>
            <w:r w:rsidRPr="00806CC2">
              <w:t>0.358</w:t>
            </w:r>
          </w:p>
        </w:tc>
        <w:tc>
          <w:tcPr>
            <w:tcW w:w="817" w:type="pct"/>
          </w:tcPr>
          <w:p w:rsidR="00914860" w:rsidRPr="00CE1868" w:rsidRDefault="00914860" w:rsidP="00914860">
            <w:pPr>
              <w:jc w:val="center"/>
              <w:rPr>
                <w:color w:val="0000FF"/>
              </w:rPr>
            </w:pPr>
            <w:r w:rsidRPr="00806CC2">
              <w:t>0.8982</w:t>
            </w:r>
          </w:p>
        </w:tc>
        <w:tc>
          <w:tcPr>
            <w:tcW w:w="834" w:type="pct"/>
          </w:tcPr>
          <w:p w:rsidR="00914860" w:rsidRPr="00CE1868" w:rsidRDefault="00914860" w:rsidP="00914860">
            <w:pPr>
              <w:jc w:val="center"/>
              <w:rPr>
                <w:color w:val="0000FF"/>
              </w:rPr>
            </w:pPr>
            <w:r w:rsidRPr="00806CC2">
              <w:t>-0.0168</w:t>
            </w:r>
          </w:p>
        </w:tc>
        <w:tc>
          <w:tcPr>
            <w:tcW w:w="1077" w:type="pct"/>
          </w:tcPr>
          <w:p w:rsidR="00914860" w:rsidRPr="00CE1868" w:rsidRDefault="00914860" w:rsidP="00914860">
            <w:pPr>
              <w:jc w:val="center"/>
            </w:pPr>
            <w:r w:rsidRPr="00806CC2">
              <w:t>36.98</w:t>
            </w:r>
          </w:p>
        </w:tc>
      </w:tr>
      <w:tr w:rsidR="00CE1868" w:rsidRPr="00CE1868" w:rsidTr="00A44C69">
        <w:trPr>
          <w:trHeight w:val="20"/>
          <w:jc w:val="center"/>
        </w:trPr>
        <w:tc>
          <w:tcPr>
            <w:tcW w:w="624" w:type="pct"/>
            <w:vMerge/>
          </w:tcPr>
          <w:p w:rsidR="00CE1868" w:rsidRPr="00CE1868" w:rsidRDefault="00CE1868" w:rsidP="00CE1868">
            <w:pPr>
              <w:ind w:firstLineChars="200" w:firstLine="400"/>
              <w:jc w:val="center"/>
            </w:pPr>
          </w:p>
        </w:tc>
        <w:tc>
          <w:tcPr>
            <w:tcW w:w="1020" w:type="pct"/>
            <w:vAlign w:val="center"/>
          </w:tcPr>
          <w:p w:rsidR="00CE1868" w:rsidRPr="00CE1868" w:rsidRDefault="00CE1868" w:rsidP="00CE1868">
            <w:pPr>
              <w:ind w:firstLineChars="200" w:firstLine="400"/>
              <w:jc w:val="center"/>
            </w:pPr>
          </w:p>
        </w:tc>
        <w:tc>
          <w:tcPr>
            <w:tcW w:w="3356" w:type="pct"/>
            <w:gridSpan w:val="4"/>
          </w:tcPr>
          <w:p w:rsidR="00CE1868" w:rsidRPr="00CE1868" w:rsidRDefault="00CE1868" w:rsidP="00CE1868">
            <w:pPr>
              <w:jc w:val="center"/>
            </w:pPr>
            <w:r w:rsidRPr="00CE1868">
              <w:t>ABE</w:t>
            </w:r>
          </w:p>
        </w:tc>
      </w:tr>
      <w:tr w:rsidR="00914860" w:rsidRPr="00CE1868" w:rsidTr="00A44C69">
        <w:trPr>
          <w:trHeight w:val="20"/>
          <w:jc w:val="center"/>
        </w:trPr>
        <w:tc>
          <w:tcPr>
            <w:tcW w:w="624" w:type="pct"/>
            <w:vMerge/>
          </w:tcPr>
          <w:p w:rsidR="00914860" w:rsidRPr="00CE1868" w:rsidRDefault="00914860" w:rsidP="00914860">
            <w:pPr>
              <w:jc w:val="center"/>
            </w:pPr>
          </w:p>
        </w:tc>
        <w:tc>
          <w:tcPr>
            <w:tcW w:w="1020" w:type="pct"/>
            <w:vAlign w:val="center"/>
          </w:tcPr>
          <w:p w:rsidR="00914860" w:rsidRPr="00CE1868" w:rsidRDefault="00914860" w:rsidP="00914860">
            <w:pPr>
              <w:jc w:val="center"/>
            </w:pPr>
            <w:r w:rsidRPr="00CE1868">
              <w:rPr>
                <w:rFonts w:hint="eastAsia"/>
              </w:rPr>
              <w:t>参数</w:t>
            </w:r>
          </w:p>
        </w:tc>
        <w:tc>
          <w:tcPr>
            <w:tcW w:w="628" w:type="pct"/>
          </w:tcPr>
          <w:p w:rsidR="00914860" w:rsidRPr="009E21C7" w:rsidRDefault="00914860" w:rsidP="00914860">
            <w:pPr>
              <w:jc w:val="center"/>
            </w:pPr>
            <w:r w:rsidRPr="009E21C7">
              <w:t>GMR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817" w:type="pct"/>
          </w:tcPr>
          <w:p w:rsidR="00914860" w:rsidRPr="00914860" w:rsidRDefault="00914860" w:rsidP="00914860">
            <w:pPr>
              <w:jc w:val="center"/>
            </w:pPr>
            <w:r w:rsidRPr="00914860">
              <w:rPr>
                <w:rFonts w:hint="eastAsia"/>
              </w:rPr>
              <w:t>90%</w:t>
            </w:r>
            <w:r w:rsidRPr="00914860">
              <w:rPr>
                <w:rFonts w:hint="eastAsia"/>
              </w:rPr>
              <w:t>置信下限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834" w:type="pct"/>
          </w:tcPr>
          <w:p w:rsidR="00914860" w:rsidRPr="00914860" w:rsidRDefault="00914860" w:rsidP="00914860">
            <w:pPr>
              <w:jc w:val="center"/>
            </w:pPr>
            <w:r w:rsidRPr="00914860">
              <w:rPr>
                <w:rFonts w:hint="eastAsia"/>
              </w:rPr>
              <w:t>90%</w:t>
            </w:r>
            <w:r w:rsidRPr="00914860">
              <w:rPr>
                <w:rFonts w:hint="eastAsia"/>
              </w:rPr>
              <w:t>置信上限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077" w:type="pct"/>
            <w:vAlign w:val="center"/>
          </w:tcPr>
          <w:p w:rsidR="00914860" w:rsidRPr="00CE1868" w:rsidRDefault="00914860" w:rsidP="00914860">
            <w:pPr>
              <w:jc w:val="center"/>
            </w:pPr>
            <w:r w:rsidRPr="00914860">
              <w:rPr>
                <w:rFonts w:hint="eastAsia"/>
              </w:rPr>
              <w:t>个体内</w:t>
            </w:r>
            <w:r w:rsidRPr="00914860">
              <w:rPr>
                <w:rFonts w:hint="eastAsia"/>
              </w:rPr>
              <w:t>CV%</w:t>
            </w:r>
          </w:p>
        </w:tc>
      </w:tr>
      <w:tr w:rsidR="00914860" w:rsidRPr="00CE1868" w:rsidTr="00A44C69">
        <w:trPr>
          <w:trHeight w:val="20"/>
          <w:jc w:val="center"/>
        </w:trPr>
        <w:tc>
          <w:tcPr>
            <w:tcW w:w="624" w:type="pct"/>
            <w:vMerge/>
          </w:tcPr>
          <w:p w:rsidR="00914860" w:rsidRPr="00CE1868" w:rsidRDefault="00914860" w:rsidP="00914860">
            <w:pPr>
              <w:jc w:val="center"/>
            </w:pPr>
          </w:p>
        </w:tc>
        <w:tc>
          <w:tcPr>
            <w:tcW w:w="1020" w:type="pct"/>
            <w:vAlign w:val="center"/>
          </w:tcPr>
          <w:p w:rsidR="00914860" w:rsidRPr="00CE1868" w:rsidRDefault="00914860" w:rsidP="00914860">
            <w:pPr>
              <w:jc w:val="center"/>
            </w:pPr>
            <w:r w:rsidRPr="00CE1868">
              <w:t>AUC</w:t>
            </w:r>
            <w:r w:rsidRPr="00CE1868">
              <w:rPr>
                <w:vertAlign w:val="subscript"/>
              </w:rPr>
              <w:t>0-t</w:t>
            </w:r>
            <w:r w:rsidRPr="00CE1868">
              <w:t>(h*ng/ml)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60" w:rsidRPr="00CE1868" w:rsidRDefault="00914860" w:rsidP="00914860">
            <w:pPr>
              <w:spacing w:line="300" w:lineRule="exact"/>
              <w:jc w:val="center"/>
            </w:pPr>
            <w:r w:rsidRPr="00910263">
              <w:t>94.44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60" w:rsidRPr="00CE1868" w:rsidRDefault="00914860" w:rsidP="00914860">
            <w:pPr>
              <w:spacing w:line="300" w:lineRule="exact"/>
              <w:jc w:val="center"/>
            </w:pPr>
            <w:r w:rsidRPr="00910263">
              <w:t>87.83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60" w:rsidRPr="00CE1868" w:rsidRDefault="00914860" w:rsidP="00914860">
            <w:pPr>
              <w:spacing w:line="300" w:lineRule="exact"/>
              <w:jc w:val="center"/>
            </w:pPr>
            <w:r w:rsidRPr="00910263">
              <w:t>101.55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60" w:rsidRPr="00CE1868" w:rsidRDefault="00914860" w:rsidP="00914860">
            <w:pPr>
              <w:spacing w:line="300" w:lineRule="exact"/>
              <w:jc w:val="center"/>
            </w:pPr>
            <w:r w:rsidRPr="008E32C3">
              <w:t>19.82</w:t>
            </w:r>
          </w:p>
        </w:tc>
      </w:tr>
      <w:tr w:rsidR="00914860" w:rsidRPr="00CE1868" w:rsidTr="00A44C69">
        <w:trPr>
          <w:trHeight w:val="20"/>
          <w:jc w:val="center"/>
        </w:trPr>
        <w:tc>
          <w:tcPr>
            <w:tcW w:w="624" w:type="pct"/>
            <w:vMerge/>
          </w:tcPr>
          <w:p w:rsidR="00914860" w:rsidRPr="00CE1868" w:rsidRDefault="00914860" w:rsidP="00914860">
            <w:pPr>
              <w:jc w:val="center"/>
            </w:pPr>
          </w:p>
        </w:tc>
        <w:tc>
          <w:tcPr>
            <w:tcW w:w="1020" w:type="pct"/>
            <w:vAlign w:val="center"/>
          </w:tcPr>
          <w:p w:rsidR="00914860" w:rsidRPr="00CE1868" w:rsidRDefault="00914860" w:rsidP="00914860">
            <w:pPr>
              <w:jc w:val="center"/>
            </w:pPr>
            <w:r w:rsidRPr="00CE1868">
              <w:t>AUC</w:t>
            </w:r>
            <w:r w:rsidRPr="00CE1868">
              <w:rPr>
                <w:vertAlign w:val="subscript"/>
              </w:rPr>
              <w:t>0-∞</w:t>
            </w:r>
            <w:r w:rsidRPr="00CE1868">
              <w:t>(h*ng/ml)</w:t>
            </w:r>
          </w:p>
        </w:tc>
        <w:tc>
          <w:tcPr>
            <w:tcW w:w="6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60" w:rsidRPr="00CE1868" w:rsidRDefault="00914860" w:rsidP="00914860">
            <w:pPr>
              <w:spacing w:line="300" w:lineRule="exact"/>
              <w:jc w:val="center"/>
            </w:pPr>
            <w:r w:rsidRPr="00910263">
              <w:t>94.64</w:t>
            </w:r>
          </w:p>
        </w:tc>
        <w:tc>
          <w:tcPr>
            <w:tcW w:w="8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60" w:rsidRPr="00CE1868" w:rsidRDefault="00914860" w:rsidP="00914860">
            <w:pPr>
              <w:spacing w:line="300" w:lineRule="exact"/>
              <w:jc w:val="center"/>
            </w:pPr>
            <w:r w:rsidRPr="00910263">
              <w:t>88.06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60" w:rsidRPr="00CE1868" w:rsidRDefault="00914860" w:rsidP="00914860">
            <w:pPr>
              <w:spacing w:line="300" w:lineRule="exact"/>
              <w:jc w:val="center"/>
            </w:pPr>
            <w:r w:rsidRPr="00910263">
              <w:t>101.70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4860" w:rsidRPr="00CE1868" w:rsidRDefault="00914860" w:rsidP="00914860">
            <w:pPr>
              <w:spacing w:line="300" w:lineRule="exact"/>
              <w:jc w:val="center"/>
            </w:pPr>
            <w:r w:rsidRPr="008E32C3">
              <w:t>19.00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914860" w:rsidRPr="00914860">
        <w:rPr>
          <w:rFonts w:ascii="Times New Roman" w:eastAsia="宋体" w:hAnsi="Times New Roman" w:cs="Times New Roman" w:hint="eastAsia"/>
          <w:sz w:val="24"/>
          <w:szCs w:val="24"/>
        </w:rPr>
        <w:t>哈药集团制药总厂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914860" w:rsidRPr="00914860">
        <w:rPr>
          <w:rFonts w:ascii="Times New Roman" w:eastAsia="宋体" w:hAnsi="Times New Roman" w:cs="Times New Roman" w:hint="eastAsia"/>
          <w:sz w:val="24"/>
          <w:szCs w:val="24"/>
        </w:rPr>
        <w:t>阿奇霉素片</w:t>
      </w:r>
      <w:r w:rsidRPr="00A45753">
        <w:rPr>
          <w:rFonts w:ascii="Times New Roman" w:eastAsia="宋体" w:hAnsi="Times New Roman" w:cs="Times New Roman"/>
          <w:sz w:val="24"/>
          <w:szCs w:val="24"/>
        </w:rPr>
        <w:t>（</w:t>
      </w:r>
      <w:r w:rsidRPr="00A4575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A45753">
        <w:rPr>
          <w:rFonts w:ascii="Times New Roman" w:eastAsia="宋体" w:hAnsi="Times New Roman" w:cs="Times New Roman"/>
          <w:sz w:val="24"/>
          <w:szCs w:val="24"/>
        </w:rPr>
        <w:t>：</w:t>
      </w:r>
      <w:r w:rsidRPr="00A45753">
        <w:rPr>
          <w:rFonts w:ascii="Times New Roman" w:eastAsia="宋体" w:hAnsi="Times New Roman" w:cs="Times New Roman"/>
          <w:sz w:val="24"/>
          <w:szCs w:val="24"/>
        </w:rPr>
        <w:t>0.25g</w:t>
      </w:r>
      <w:r w:rsidRPr="00A45753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7A6237" w:rsidRPr="00A45753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06" w:rsidRDefault="009A2106" w:rsidP="00D45C81">
      <w:r>
        <w:separator/>
      </w:r>
    </w:p>
  </w:endnote>
  <w:endnote w:type="continuationSeparator" w:id="0">
    <w:p w:rsidR="009A2106" w:rsidRDefault="009A210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E30D9" w:rsidRPr="009E30D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06" w:rsidRDefault="009A2106" w:rsidP="00D45C81">
      <w:r>
        <w:separator/>
      </w:r>
    </w:p>
  </w:footnote>
  <w:footnote w:type="continuationSeparator" w:id="0">
    <w:p w:rsidR="009A2106" w:rsidRDefault="009A210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03BF"/>
    <w:rsid w:val="00251073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40F7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6A1E"/>
    <w:rsid w:val="00447CDF"/>
    <w:rsid w:val="00453A35"/>
    <w:rsid w:val="004623FC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A15E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6038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3B24"/>
    <w:rsid w:val="007C5D89"/>
    <w:rsid w:val="007C6E9E"/>
    <w:rsid w:val="007C7E75"/>
    <w:rsid w:val="007D26A5"/>
    <w:rsid w:val="007D3165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9035F8"/>
    <w:rsid w:val="00914860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A169D"/>
    <w:rsid w:val="009A2106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30D9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31D33"/>
    <w:rsid w:val="00A44AE4"/>
    <w:rsid w:val="00A44C5E"/>
    <w:rsid w:val="00A44C69"/>
    <w:rsid w:val="00A45753"/>
    <w:rsid w:val="00A47E44"/>
    <w:rsid w:val="00A50194"/>
    <w:rsid w:val="00A72AA1"/>
    <w:rsid w:val="00A7445F"/>
    <w:rsid w:val="00A84C25"/>
    <w:rsid w:val="00AA1805"/>
    <w:rsid w:val="00AC2396"/>
    <w:rsid w:val="00AC3DC3"/>
    <w:rsid w:val="00AD0892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A68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35E0B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D4560"/>
    <w:rsid w:val="00CE1868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2532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34CCD"/>
    <w:rsid w:val="00E41BD7"/>
    <w:rsid w:val="00E46E17"/>
    <w:rsid w:val="00E472BB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97D9A"/>
    <w:rsid w:val="00EA7245"/>
    <w:rsid w:val="00EB2F59"/>
    <w:rsid w:val="00EB5597"/>
    <w:rsid w:val="00EB5F40"/>
    <w:rsid w:val="00EC22DA"/>
    <w:rsid w:val="00EC3A29"/>
    <w:rsid w:val="00EC7247"/>
    <w:rsid w:val="00ED046D"/>
    <w:rsid w:val="00ED06F5"/>
    <w:rsid w:val="00ED284F"/>
    <w:rsid w:val="00ED30A6"/>
    <w:rsid w:val="00ED3434"/>
    <w:rsid w:val="00ED6DA5"/>
    <w:rsid w:val="00ED71F2"/>
    <w:rsid w:val="00EF027E"/>
    <w:rsid w:val="00EF34B2"/>
    <w:rsid w:val="00EF7CD9"/>
    <w:rsid w:val="00F0383A"/>
    <w:rsid w:val="00F06C45"/>
    <w:rsid w:val="00F06F91"/>
    <w:rsid w:val="00F24846"/>
    <w:rsid w:val="00F25234"/>
    <w:rsid w:val="00F2660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20BBB-3B16-41A3-AD94-C968384F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刘美霞</cp:lastModifiedBy>
  <cp:revision>172</cp:revision>
  <dcterms:created xsi:type="dcterms:W3CDTF">2018-01-27T11:13:00Z</dcterms:created>
  <dcterms:modified xsi:type="dcterms:W3CDTF">2022-01-06T02:55:00Z</dcterms:modified>
</cp:coreProperties>
</file>