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CE" w:rsidRPr="009D1158" w:rsidRDefault="002C4ACE" w:rsidP="002C4ACE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D115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2C4ACE" w:rsidRPr="009D1158" w:rsidRDefault="002C4ACE" w:rsidP="002C4ACE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D115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2C4ACE" w:rsidRPr="009D1158" w:rsidRDefault="002C4ACE" w:rsidP="002C4ACE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2C4ACE" w:rsidRPr="009D1158" w:rsidRDefault="002C4ACE" w:rsidP="002C4ACE">
      <w:pPr>
        <w:rPr>
          <w:rFonts w:ascii="宋体" w:eastAsia="宋体" w:hAnsi="宋体" w:cs="Times New Roman"/>
          <w:b/>
          <w:sz w:val="28"/>
          <w:szCs w:val="24"/>
        </w:rPr>
      </w:pPr>
      <w:r w:rsidRPr="009D1158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9D115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C4ACE" w:rsidRPr="009D1158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2C4ACE" w:rsidRPr="009D1158" w:rsidRDefault="009D1158" w:rsidP="002C16CA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</w:t>
            </w:r>
            <w:proofErr w:type="gramStart"/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咪</w:t>
            </w:r>
            <w:proofErr w:type="gramEnd"/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替丁片</w:t>
            </w:r>
          </w:p>
        </w:tc>
      </w:tr>
      <w:tr w:rsidR="002C4ACE" w:rsidRPr="009D1158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2C4ACE" w:rsidRPr="009D1158" w:rsidRDefault="009D1158" w:rsidP="002C16C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Cimetidine Tablets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2C4ACE" w:rsidRPr="009D1158" w:rsidRDefault="009D1158" w:rsidP="002C16C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2C4ACE"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2C4ACE"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2C4ACE"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2C4ACE" w:rsidRPr="009D1158" w:rsidRDefault="009D1158" w:rsidP="002C16C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广东恒健制药有限公司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2C4ACE" w:rsidRPr="009D1158" w:rsidRDefault="009D1158" w:rsidP="002C16CA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广东省江门市龙溪路</w:t>
            </w:r>
            <w:r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117</w:t>
            </w:r>
            <w:r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2C4ACE" w:rsidRPr="009D1158" w:rsidRDefault="009D1158" w:rsidP="002C16CA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广东恒健制药有限公司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2C4ACE" w:rsidRPr="009D1158" w:rsidRDefault="002C4ACE" w:rsidP="002C16C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9D1158" w:rsidRPr="009D1158">
              <w:rPr>
                <w:rFonts w:ascii="Times New Roman" w:eastAsia="宋体" w:hAnsi="Times New Roman" w:cs="Times New Roman"/>
                <w:sz w:val="24"/>
                <w:szCs w:val="24"/>
              </w:rPr>
              <w:t>H44020624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9D1158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2C4ACE" w:rsidRPr="009D1158" w:rsidRDefault="002C4ACE" w:rsidP="002C16CA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C4ACE" w:rsidRPr="002C4ACE" w:rsidTr="002C16CA">
        <w:trPr>
          <w:trHeight w:val="445"/>
          <w:jc w:val="center"/>
        </w:trPr>
        <w:tc>
          <w:tcPr>
            <w:tcW w:w="1870" w:type="pct"/>
            <w:vAlign w:val="center"/>
          </w:tcPr>
          <w:p w:rsidR="002C4ACE" w:rsidRPr="0088776B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2C4ACE" w:rsidRPr="0088776B" w:rsidRDefault="002C4AC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2C4ACE" w:rsidRPr="0088776B" w:rsidRDefault="002C4AC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2C4ACE" w:rsidRPr="0088776B" w:rsidRDefault="002C4ACE" w:rsidP="002C16CA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C4ACE" w:rsidRPr="002C4ACE" w:rsidTr="002C16CA">
        <w:trPr>
          <w:trHeight w:val="397"/>
          <w:jc w:val="center"/>
        </w:trPr>
        <w:tc>
          <w:tcPr>
            <w:tcW w:w="1870" w:type="pct"/>
            <w:vAlign w:val="center"/>
          </w:tcPr>
          <w:p w:rsidR="002C4ACE" w:rsidRPr="0088776B" w:rsidRDefault="002C4ACE" w:rsidP="002C16C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77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88776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2C4ACE" w:rsidRPr="0088776B" w:rsidRDefault="0088776B" w:rsidP="002C16C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776B">
              <w:rPr>
                <w:rFonts w:ascii="Times New Roman" w:eastAsia="宋体" w:hAnsi="Times New Roman" w:cs="Times New Roman"/>
                <w:sz w:val="24"/>
                <w:szCs w:val="24"/>
              </w:rPr>
              <w:t>210702-T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88776B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2C4ACE" w:rsidRPr="0088776B" w:rsidRDefault="0088776B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广东省药品检验所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88776B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2C4ACE" w:rsidRPr="0088776B" w:rsidRDefault="002C4ACE" w:rsidP="002C16C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776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2C4ACE" w:rsidRPr="002C4ACE" w:rsidTr="002C16CA">
        <w:trPr>
          <w:trHeight w:val="1077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2C4ACE" w:rsidRPr="00F03EBE" w:rsidRDefault="002C4AC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2C4ACE" w:rsidRPr="00F03EBE" w:rsidRDefault="002C4AC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2C4ACE" w:rsidRPr="00F03EBE" w:rsidRDefault="002C4AC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2C4ACE" w:rsidRPr="00F03EBE" w:rsidRDefault="002C4AC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C4ACE" w:rsidRPr="00F03EB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2C4ACE" w:rsidRPr="00F03EBE" w:rsidRDefault="0088776B" w:rsidP="002C16C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77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B202100265</w:t>
            </w:r>
            <w:r w:rsidRPr="0088776B"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2C4ACE" w:rsidRPr="00F03EBE" w:rsidRDefault="00F03EBE" w:rsidP="002C16C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东莞康华医院Ⅰ期临床试验研究中心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2C4ACE" w:rsidRPr="00F03EBE" w:rsidRDefault="00F03EBE" w:rsidP="002C16C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/>
                <w:bCs/>
                <w:sz w:val="24"/>
                <w:szCs w:val="24"/>
              </w:rPr>
              <w:t>海博瑞（北京）数据科技有限公司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2C4ACE" w:rsidRPr="00F03EBE" w:rsidRDefault="00F03EBE" w:rsidP="00553D0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/>
            <w:r w:rsidRPr="00553D0B">
              <w:rPr>
                <w:rFonts w:ascii="宋体" w:eastAsia="宋体" w:hAnsi="宋体" w:cs="Times New Roman"/>
                <w:sz w:val="24"/>
                <w:szCs w:val="24"/>
              </w:rPr>
              <w:t>武汉宏韧生物医药股份有限公司</w:t>
            </w:r>
            <w:bookmarkEnd w:id="0"/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C4ACE" w:rsidRPr="00F03EBE" w:rsidRDefault="00F03EBE" w:rsidP="002C16C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本试验为空腹和餐后状态下，进行的两制剂、两周期、两序列、随机交叉生物等效性研究。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2C4ACE" w:rsidRPr="00F03EBE" w:rsidRDefault="002C4ACE" w:rsidP="002C16C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03EBE"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 w:rsidR="00F03EBE"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咪</w:t>
            </w:r>
            <w:proofErr w:type="gramEnd"/>
            <w:r w:rsidR="00F03EBE"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替丁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2C4ACE" w:rsidRPr="00F03EBE" w:rsidRDefault="002C4ACE" w:rsidP="002C16C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03EB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C4ACE" w:rsidRPr="002C4ACE" w:rsidTr="002C16CA">
        <w:trPr>
          <w:trHeight w:val="454"/>
          <w:jc w:val="center"/>
        </w:trPr>
        <w:tc>
          <w:tcPr>
            <w:tcW w:w="1870" w:type="pct"/>
            <w:vAlign w:val="center"/>
          </w:tcPr>
          <w:p w:rsidR="002C4ACE" w:rsidRPr="00F03EBE" w:rsidRDefault="002C4ACE" w:rsidP="002C16C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F03EB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F03EBE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F03EBE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2C4ACE" w:rsidRPr="00F03EBE" w:rsidRDefault="002C4ACE" w:rsidP="002C16C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3E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2C4ACE" w:rsidRPr="00D673AC" w:rsidRDefault="002C4ACE" w:rsidP="002C4ACE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673A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673AC">
        <w:rPr>
          <w:rFonts w:ascii="宋体" w:eastAsia="宋体" w:hAnsi="宋体" w:cs="Times New Roman" w:hint="eastAsia"/>
          <w:sz w:val="24"/>
          <w:szCs w:val="24"/>
        </w:rPr>
        <w:t>（</w:t>
      </w:r>
      <w:r w:rsidRPr="00D673AC">
        <w:rPr>
          <w:rFonts w:ascii="Times New Roman" w:eastAsia="宋体" w:hAnsi="Times New Roman" w:cs="Times New Roman"/>
          <w:sz w:val="24"/>
          <w:szCs w:val="24"/>
        </w:rPr>
        <w:t>0.</w:t>
      </w:r>
      <w:r w:rsidR="00D673AC" w:rsidRPr="00D673AC">
        <w:rPr>
          <w:rFonts w:ascii="Times New Roman" w:eastAsia="宋体" w:hAnsi="Times New Roman" w:cs="Times New Roman"/>
          <w:sz w:val="24"/>
          <w:szCs w:val="24"/>
        </w:rPr>
        <w:t>2</w:t>
      </w:r>
      <w:r w:rsidRPr="00D673AC">
        <w:rPr>
          <w:rFonts w:ascii="Times New Roman" w:eastAsia="宋体" w:hAnsi="Times New Roman" w:cs="Times New Roman"/>
          <w:sz w:val="24"/>
          <w:szCs w:val="24"/>
        </w:rPr>
        <w:t>g</w:t>
      </w:r>
      <w:r w:rsidRPr="00D673AC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673AC" w:rsidRPr="00D673AC">
        <w:rPr>
          <w:rFonts w:ascii="宋体" w:eastAsia="宋体" w:hAnsi="宋体" w:cs="Times New Roman" w:hint="eastAsia"/>
          <w:sz w:val="24"/>
          <w:szCs w:val="24"/>
        </w:rPr>
        <w:t>西</w:t>
      </w:r>
      <w:proofErr w:type="gramStart"/>
      <w:r w:rsidR="00D673AC" w:rsidRPr="00D673AC">
        <w:rPr>
          <w:rFonts w:ascii="宋体" w:eastAsia="宋体" w:hAnsi="宋体" w:cs="Times New Roman" w:hint="eastAsia"/>
          <w:sz w:val="24"/>
          <w:szCs w:val="24"/>
        </w:rPr>
        <w:t>咪</w:t>
      </w:r>
      <w:proofErr w:type="gramEnd"/>
      <w:r w:rsidR="00D673AC" w:rsidRPr="00D673AC">
        <w:rPr>
          <w:rFonts w:ascii="宋体" w:eastAsia="宋体" w:hAnsi="宋体" w:cs="Times New Roman" w:hint="eastAsia"/>
          <w:sz w:val="24"/>
          <w:szCs w:val="24"/>
        </w:rPr>
        <w:t>替丁</w:t>
      </w:r>
      <w:r w:rsidRPr="00D673AC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2C4ACE" w:rsidRPr="002C4ACE" w:rsidTr="00D673AC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C4ACE" w:rsidRPr="00D673AC" w:rsidRDefault="002C4ACE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D673AC" w:rsidRPr="00D673AC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673A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C4ACE" w:rsidRPr="002C4ACE" w:rsidTr="00D673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4ACE" w:rsidRPr="00D673AC" w:rsidRDefault="002C4ACE" w:rsidP="002C16C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ACE" w:rsidRPr="00D673AC" w:rsidRDefault="002C4ACE" w:rsidP="002C16C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73AC" w:rsidRPr="002C4ACE" w:rsidTr="00D673A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673A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1090.98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1184.90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92.07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82.79% ~ 102.39%</w:t>
            </w:r>
          </w:p>
        </w:tc>
      </w:tr>
      <w:tr w:rsidR="00D673AC" w:rsidRPr="002C4ACE" w:rsidTr="00D673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673AC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4407.28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4515.47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97.60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94.37% ~ 100.94%</w:t>
            </w:r>
          </w:p>
        </w:tc>
      </w:tr>
      <w:tr w:rsidR="00D673AC" w:rsidRPr="002C4ACE" w:rsidTr="00D673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673AC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4473.42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4573.08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97.82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94.70% ~ 101.05%</w:t>
            </w:r>
          </w:p>
        </w:tc>
      </w:tr>
    </w:tbl>
    <w:p w:rsidR="00D673AC" w:rsidRPr="00D673AC" w:rsidRDefault="00D673AC" w:rsidP="00D673AC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  <w:highlight w:val="yellow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65"/>
        <w:gridCol w:w="1174"/>
        <w:gridCol w:w="1174"/>
        <w:gridCol w:w="858"/>
        <w:gridCol w:w="2066"/>
      </w:tblGrid>
      <w:tr w:rsidR="00D673AC" w:rsidRPr="002C4ACE" w:rsidTr="00D673AC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673A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D673AC" w:rsidRPr="002C4ACE" w:rsidTr="00D673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3AC" w:rsidRPr="00D673AC" w:rsidRDefault="00D673AC" w:rsidP="002C16C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2C16C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73AC" w:rsidRPr="002C4ACE" w:rsidTr="00D673A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673A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1042.53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1010.37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103.18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3AC" w:rsidRPr="00D673AC" w:rsidRDefault="00D673AC" w:rsidP="00D673AC">
            <w:pPr>
              <w:wordWrap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94.75% ~ 112.37%</w:t>
            </w:r>
          </w:p>
        </w:tc>
      </w:tr>
      <w:tr w:rsidR="00D673AC" w:rsidRPr="002C4ACE" w:rsidTr="00D673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673AC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3709.82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3600.02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103.05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100.22% ~ 105.96%</w:t>
            </w:r>
          </w:p>
        </w:tc>
      </w:tr>
      <w:tr w:rsidR="00D673AC" w:rsidRPr="002C4ACE" w:rsidTr="00D673A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673AC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673AC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3767.58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3654.32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103.10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3AC" w:rsidRPr="00D673AC" w:rsidRDefault="00D673AC" w:rsidP="00D67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673AC">
              <w:rPr>
                <w:rFonts w:ascii="Times New Roman" w:eastAsia="宋体" w:hAnsi="Times New Roman" w:cs="Times New Roman"/>
                <w:kern w:val="0"/>
                <w:szCs w:val="21"/>
              </w:rPr>
              <w:t>100.28% ~ 106.00%</w:t>
            </w:r>
          </w:p>
        </w:tc>
      </w:tr>
    </w:tbl>
    <w:p w:rsidR="002C4ACE" w:rsidRPr="00D673AC" w:rsidRDefault="002C4ACE" w:rsidP="002C4ACE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673AC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2C4ACE" w:rsidRDefault="002C4ACE" w:rsidP="002C4ACE">
      <w:pPr>
        <w:spacing w:line="360" w:lineRule="auto"/>
        <w:ind w:firstLineChars="196" w:firstLine="470"/>
      </w:pPr>
      <w:r w:rsidRPr="00D673AC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673AC" w:rsidRPr="00D673AC">
        <w:rPr>
          <w:rFonts w:ascii="Times New Roman" w:eastAsia="宋体" w:hAnsi="Times New Roman" w:cs="Times New Roman" w:hint="eastAsia"/>
          <w:sz w:val="24"/>
          <w:szCs w:val="24"/>
        </w:rPr>
        <w:t>广东恒健制药有限公司</w:t>
      </w:r>
      <w:r w:rsidRPr="00D673AC">
        <w:rPr>
          <w:rFonts w:ascii="宋体" w:eastAsia="宋体" w:hAnsi="宋体" w:cs="Times New Roman" w:hint="eastAsia"/>
          <w:sz w:val="24"/>
          <w:szCs w:val="24"/>
        </w:rPr>
        <w:t>生产的</w:t>
      </w:r>
      <w:r w:rsidR="00D673AC" w:rsidRPr="00D673AC">
        <w:rPr>
          <w:rFonts w:ascii="Times New Roman" w:eastAsia="宋体" w:hAnsi="Times New Roman" w:cs="Times New Roman" w:hint="eastAsia"/>
          <w:sz w:val="24"/>
          <w:szCs w:val="24"/>
        </w:rPr>
        <w:t>西</w:t>
      </w:r>
      <w:proofErr w:type="gramStart"/>
      <w:r w:rsidR="00D673AC" w:rsidRPr="00D673AC">
        <w:rPr>
          <w:rFonts w:ascii="Times New Roman" w:eastAsia="宋体" w:hAnsi="Times New Roman" w:cs="Times New Roman" w:hint="eastAsia"/>
          <w:sz w:val="24"/>
          <w:szCs w:val="24"/>
        </w:rPr>
        <w:t>咪</w:t>
      </w:r>
      <w:proofErr w:type="gramEnd"/>
      <w:r w:rsidR="00D673AC" w:rsidRPr="00D673AC">
        <w:rPr>
          <w:rFonts w:ascii="Times New Roman" w:eastAsia="宋体" w:hAnsi="Times New Roman" w:cs="Times New Roman" w:hint="eastAsia"/>
          <w:sz w:val="24"/>
          <w:szCs w:val="24"/>
        </w:rPr>
        <w:t>替丁片</w:t>
      </w:r>
      <w:r w:rsidRPr="00D673AC">
        <w:rPr>
          <w:rFonts w:ascii="Times New Roman" w:eastAsia="宋体" w:hAnsi="Times New Roman" w:cs="Times New Roman"/>
          <w:sz w:val="24"/>
          <w:szCs w:val="24"/>
        </w:rPr>
        <w:t>（规格</w:t>
      </w:r>
      <w:r w:rsidRPr="00D673A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673AC">
        <w:rPr>
          <w:rFonts w:ascii="Times New Roman" w:eastAsia="宋体" w:hAnsi="Times New Roman" w:cs="Times New Roman"/>
          <w:sz w:val="24"/>
          <w:szCs w:val="24"/>
        </w:rPr>
        <w:t>0.</w:t>
      </w:r>
      <w:r w:rsidR="00D673AC" w:rsidRPr="00D673AC">
        <w:rPr>
          <w:rFonts w:ascii="Times New Roman" w:eastAsia="宋体" w:hAnsi="Times New Roman" w:cs="Times New Roman"/>
          <w:sz w:val="24"/>
          <w:szCs w:val="24"/>
        </w:rPr>
        <w:t>2</w:t>
      </w:r>
      <w:r w:rsidRPr="00D673AC">
        <w:rPr>
          <w:rFonts w:ascii="Times New Roman" w:eastAsia="宋体" w:hAnsi="Times New Roman" w:cs="Times New Roman"/>
          <w:sz w:val="24"/>
          <w:szCs w:val="24"/>
        </w:rPr>
        <w:t>g</w:t>
      </w:r>
      <w:r w:rsidRPr="00D673AC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D673A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673AC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EE3F0C" w:rsidRDefault="00EE3F0C"/>
    <w:sectPr w:rsidR="00EE3F0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882" w:rsidRDefault="006A4882" w:rsidP="002C4ACE">
      <w:r>
        <w:separator/>
      </w:r>
    </w:p>
  </w:endnote>
  <w:endnote w:type="continuationSeparator" w:id="0">
    <w:p w:rsidR="006A4882" w:rsidRDefault="006A4882" w:rsidP="002C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6A488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53D0B" w:rsidRPr="00553D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882" w:rsidRDefault="006A4882" w:rsidP="002C4ACE">
      <w:r>
        <w:separator/>
      </w:r>
    </w:p>
  </w:footnote>
  <w:footnote w:type="continuationSeparator" w:id="0">
    <w:p w:rsidR="006A4882" w:rsidRDefault="006A4882" w:rsidP="002C4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90"/>
    <w:rsid w:val="00287F90"/>
    <w:rsid w:val="002C4ACE"/>
    <w:rsid w:val="00553D0B"/>
    <w:rsid w:val="006A4882"/>
    <w:rsid w:val="0088776B"/>
    <w:rsid w:val="009D1158"/>
    <w:rsid w:val="00D673AC"/>
    <w:rsid w:val="00EE3F0C"/>
    <w:rsid w:val="00F0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9E9A6"/>
  <w15:chartTrackingRefBased/>
  <w15:docId w15:val="{9D084674-D175-498A-B9C4-C3B41871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AC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高恬恬</dc:creator>
  <cp:keywords/>
  <dc:description/>
  <cp:lastModifiedBy>高恬恬</cp:lastModifiedBy>
  <cp:revision>7</cp:revision>
  <dcterms:created xsi:type="dcterms:W3CDTF">2024-09-11T06:19:00Z</dcterms:created>
  <dcterms:modified xsi:type="dcterms:W3CDTF">2024-09-11T06:30:00Z</dcterms:modified>
</cp:coreProperties>
</file>