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460" w:lineRule="auto"/>
        <w:rPr>
          <w:rFonts w:ascii="Roboto" w:cs="Roboto" w:eastAsia="Roboto" w:hAnsi="Roboto"/>
          <w:sz w:val="46"/>
          <w:szCs w:val="46"/>
        </w:rPr>
      </w:pPr>
      <w:bookmarkStart w:colFirst="0" w:colLast="0" w:name="_ab7m6q3r26b6" w:id="0"/>
      <w:bookmarkEnd w:id="0"/>
      <w:r w:rsidDel="00000000" w:rsidR="00000000" w:rsidRPr="00000000">
        <w:rPr>
          <w:rFonts w:ascii="Roboto" w:cs="Roboto" w:eastAsia="Roboto" w:hAnsi="Roboto"/>
          <w:sz w:val="46"/>
          <w:szCs w:val="46"/>
          <w:rtl w:val="0"/>
        </w:rPr>
        <w:t xml:space="preserve">SmartWaterBox — Real Pain-Point &amp; Angle Map</w:t>
      </w:r>
    </w:p>
    <w:p w:rsidR="00000000" w:rsidDel="00000000" w:rsidP="00000000" w:rsidRDefault="00000000" w:rsidRPr="00000000" w14:paraId="00000002">
      <w:pPr>
        <w:spacing w:after="160" w:lineRule="auto"/>
        <w:rPr>
          <w:rFonts w:ascii="Roboto" w:cs="Roboto" w:eastAsia="Roboto" w:hAnsi="Roboto"/>
          <w:i w:val="1"/>
          <w:iCs w:val="1"/>
          <w:sz w:val="21"/>
          <w:szCs w:val="21"/>
        </w:rPr>
      </w:pPr>
      <w:r w:rsidDel="00000000" w:rsidR="00000000" w:rsidRPr="00000000">
        <w:rPr>
          <w:rFonts w:ascii="Roboto" w:cs="Roboto" w:eastAsia="Roboto" w:hAnsi="Roboto"/>
          <w:i w:val="1"/>
          <w:iCs w:val="1"/>
          <w:sz w:val="21"/>
          <w:szCs w:val="21"/>
          <w:rtl w:val="0"/>
        </w:rPr>
        <w:t xml:space="preserve">Built from actual community language across r/preppers, r/TwoXPreppers, r/homestead, r/offgrid, theprepared.com forum, permies.com, survivalistboards.com, doomsdayprepperforums.com, askaprepper comment threads, the Reddit/Slate/Reuters/Guardian coverage of the diversifying prepper demographic, plus the Smart Water Box / Joseph's Well / Aqua Tower / World War Water complaint corpus.</w:t>
      </w:r>
    </w:p>
    <w:p w:rsidR="00000000" w:rsidDel="00000000" w:rsidP="00000000" w:rsidRDefault="00000000" w:rsidRPr="00000000" w14:paraId="00000003">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I've kept the lens you asked for: </w:t>
      </w:r>
      <w:r w:rsidDel="00000000" w:rsidR="00000000" w:rsidRPr="00000000">
        <w:rPr>
          <w:rFonts w:ascii="Roboto" w:cs="Roboto" w:eastAsia="Roboto" w:hAnsi="Roboto"/>
          <w:b w:val="1"/>
          <w:bCs w:val="1"/>
          <w:sz w:val="21"/>
          <w:szCs w:val="21"/>
          <w:rtl w:val="0"/>
        </w:rPr>
        <w:t xml:space="preserve">survivability, account lifetime, refund psychology, durable funnels</w:t>
      </w:r>
      <w:r w:rsidDel="00000000" w:rsidR="00000000" w:rsidRPr="00000000">
        <w:rPr>
          <w:rFonts w:ascii="Roboto" w:cs="Roboto" w:eastAsia="Roboto" w:hAnsi="Roboto"/>
          <w:sz w:val="21"/>
          <w:szCs w:val="21"/>
          <w:rtl w:val="0"/>
        </w:rPr>
        <w:t xml:space="preserve"> — not CTR-chasing.</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180" w:before="340" w:lineRule="auto"/>
        <w:rPr>
          <w:rFonts w:ascii="Roboto" w:cs="Roboto" w:eastAsia="Roboto" w:hAnsi="Roboto"/>
          <w:sz w:val="34"/>
          <w:szCs w:val="34"/>
        </w:rPr>
      </w:pPr>
      <w:bookmarkStart w:colFirst="0" w:colLast="0" w:name="_1d47ra6ffkn2" w:id="1"/>
      <w:bookmarkEnd w:id="1"/>
      <w:r w:rsidDel="00000000" w:rsidR="00000000" w:rsidRPr="00000000">
        <w:rPr>
          <w:rFonts w:ascii="Roboto" w:cs="Roboto" w:eastAsia="Roboto" w:hAnsi="Roboto"/>
          <w:sz w:val="34"/>
          <w:szCs w:val="34"/>
          <w:rtl w:val="0"/>
        </w:rPr>
        <w:t xml:space="preserve">1. The 3 Buyer Personas Actually In This Market</w:t>
      </w:r>
    </w:p>
    <w:p w:rsidR="00000000" w:rsidDel="00000000" w:rsidP="00000000" w:rsidRDefault="00000000" w:rsidRPr="00000000" w14:paraId="00000006">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the most important framing shift before angles. The vertical doesn't have one buyer — it has three, and they refund at </w:t>
      </w:r>
      <w:r w:rsidDel="00000000" w:rsidR="00000000" w:rsidRPr="00000000">
        <w:rPr>
          <w:rFonts w:ascii="Roboto" w:cs="Roboto" w:eastAsia="Roboto" w:hAnsi="Roboto"/>
          <w:i w:val="1"/>
          <w:iCs w:val="1"/>
          <w:sz w:val="21"/>
          <w:szCs w:val="21"/>
          <w:rtl w:val="0"/>
        </w:rPr>
        <w:t xml:space="preserve">radically</w:t>
      </w:r>
      <w:r w:rsidDel="00000000" w:rsidR="00000000" w:rsidRPr="00000000">
        <w:rPr>
          <w:rFonts w:ascii="Roboto" w:cs="Roboto" w:eastAsia="Roboto" w:hAnsi="Roboto"/>
          <w:sz w:val="21"/>
          <w:szCs w:val="21"/>
          <w:rtl w:val="0"/>
        </w:rPr>
        <w:t xml:space="preserve"> different rates.</w:t>
      </w:r>
    </w:p>
    <w:p w:rsidR="00000000" w:rsidDel="00000000" w:rsidP="00000000" w:rsidRDefault="00000000" w:rsidRPr="00000000" w14:paraId="00000007">
      <w:pPr>
        <w:pStyle w:val="Heading3"/>
        <w:keepNext w:val="0"/>
        <w:keepLines w:val="0"/>
        <w:spacing w:after="140" w:before="260" w:lineRule="auto"/>
        <w:rPr>
          <w:rFonts w:ascii="Roboto" w:cs="Roboto" w:eastAsia="Roboto" w:hAnsi="Roboto"/>
          <w:color w:val="000000"/>
          <w:sz w:val="26"/>
          <w:szCs w:val="26"/>
        </w:rPr>
      </w:pPr>
      <w:bookmarkStart w:colFirst="0" w:colLast="0" w:name="_278itdphdhf9" w:id="2"/>
      <w:bookmarkEnd w:id="2"/>
      <w:r w:rsidDel="00000000" w:rsidR="00000000" w:rsidRPr="00000000">
        <w:rPr>
          <w:rFonts w:ascii="Roboto" w:cs="Roboto" w:eastAsia="Roboto" w:hAnsi="Roboto"/>
          <w:color w:val="000000"/>
          <w:sz w:val="26"/>
          <w:szCs w:val="26"/>
          <w:rtl w:val="0"/>
        </w:rPr>
        <w:t xml:space="preserve">Persona A — "The Quiet Planner" (the gold buyer)</w:t>
      </w:r>
    </w:p>
    <w:p w:rsidR="00000000" w:rsidDel="00000000" w:rsidP="00000000" w:rsidRDefault="00000000" w:rsidRPr="00000000" w14:paraId="00000008">
      <w:pPr>
        <w:numPr>
          <w:ilvl w:val="0"/>
          <w:numId w:val="7"/>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Demographic: 35–60, married, 1–3 kids, suburban/exurban, household income $60–$150k.</w:t>
      </w:r>
    </w:p>
    <w:p w:rsidR="00000000" w:rsidDel="00000000" w:rsidP="00000000" w:rsidRDefault="00000000" w:rsidRPr="00000000" w14:paraId="00000009">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Self-image: </w:t>
      </w:r>
      <w:r w:rsidDel="00000000" w:rsidR="00000000" w:rsidRPr="00000000">
        <w:rPr>
          <w:rFonts w:ascii="Roboto" w:cs="Roboto" w:eastAsia="Roboto" w:hAnsi="Roboto"/>
          <w:i w:val="1"/>
          <w:iCs w:val="1"/>
          <w:sz w:val="21"/>
          <w:szCs w:val="21"/>
          <w:rtl w:val="0"/>
        </w:rPr>
        <w:t xml:space="preserve">"I'm not a prepper. I just plan ahead."</w:t>
      </w:r>
    </w:p>
    <w:p w:rsidR="00000000" w:rsidDel="00000000" w:rsidP="00000000" w:rsidRDefault="00000000" w:rsidRPr="00000000" w14:paraId="0000000A">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Trigger event: a boil-water advisory, a hurricane evacuation, a Texas-2021-style freeze, or watching a neighbor get stranded.</w:t>
      </w:r>
    </w:p>
    <w:p w:rsidR="00000000" w:rsidDel="00000000" w:rsidP="00000000" w:rsidRDefault="00000000" w:rsidRPr="00000000" w14:paraId="0000000B">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Language: "backup plan," "peace of mind," "just in case," "insurance policy," "be ready," "be the kind of parent who…"</w:t>
      </w:r>
    </w:p>
    <w:p w:rsidR="00000000" w:rsidDel="00000000" w:rsidP="00000000" w:rsidRDefault="00000000" w:rsidRPr="00000000" w14:paraId="0000000C">
      <w:pPr>
        <w:numPr>
          <w:ilvl w:val="0"/>
          <w:numId w:val="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Refund behavior: </w:t>
      </w:r>
      <w:r w:rsidDel="00000000" w:rsidR="00000000" w:rsidRPr="00000000">
        <w:rPr>
          <w:rFonts w:ascii="Roboto" w:cs="Roboto" w:eastAsia="Roboto" w:hAnsi="Roboto"/>
          <w:b w:val="1"/>
          <w:bCs w:val="1"/>
          <w:sz w:val="21"/>
          <w:szCs w:val="21"/>
          <w:rtl w:val="0"/>
        </w:rPr>
        <w:t xml:space="preserve">lowest in the category.</w:t>
      </w:r>
      <w:r w:rsidDel="00000000" w:rsidR="00000000" w:rsidRPr="00000000">
        <w:rPr>
          <w:rFonts w:ascii="Roboto" w:cs="Roboto" w:eastAsia="Roboto" w:hAnsi="Roboto"/>
          <w:sz w:val="21"/>
          <w:szCs w:val="21"/>
          <w:rtl w:val="0"/>
        </w:rPr>
        <w:t xml:space="preserve"> They bought a </w:t>
      </w:r>
      <w:r w:rsidDel="00000000" w:rsidR="00000000" w:rsidRPr="00000000">
        <w:rPr>
          <w:rFonts w:ascii="Roboto" w:cs="Roboto" w:eastAsia="Roboto" w:hAnsi="Roboto"/>
          <w:i w:val="1"/>
          <w:iCs w:val="1"/>
          <w:sz w:val="21"/>
          <w:szCs w:val="21"/>
          <w:rtl w:val="0"/>
        </w:rPr>
        <w:t xml:space="preserve">category</w:t>
      </w:r>
      <w:r w:rsidDel="00000000" w:rsidR="00000000" w:rsidRPr="00000000">
        <w:rPr>
          <w:rFonts w:ascii="Roboto" w:cs="Roboto" w:eastAsia="Roboto" w:hAnsi="Roboto"/>
          <w:sz w:val="21"/>
          <w:szCs w:val="21"/>
          <w:rtl w:val="0"/>
        </w:rPr>
        <w:t xml:space="preserve"> (preparedness), not a </w:t>
      </w:r>
      <w:r w:rsidDel="00000000" w:rsidR="00000000" w:rsidRPr="00000000">
        <w:rPr>
          <w:rFonts w:ascii="Roboto" w:cs="Roboto" w:eastAsia="Roboto" w:hAnsi="Roboto"/>
          <w:i w:val="1"/>
          <w:iCs w:val="1"/>
          <w:sz w:val="21"/>
          <w:szCs w:val="21"/>
          <w:rtl w:val="0"/>
        </w:rPr>
        <w:t xml:space="preserve">promise</w:t>
      </w:r>
      <w:r w:rsidDel="00000000" w:rsidR="00000000" w:rsidRPr="00000000">
        <w:rPr>
          <w:rFonts w:ascii="Roboto" w:cs="Roboto" w:eastAsia="Roboto" w:hAnsi="Roboto"/>
          <w:sz w:val="21"/>
          <w:szCs w:val="21"/>
          <w:rtl w:val="0"/>
        </w:rPr>
        <w:t xml:space="preserve">(40 gallons/day). They keep the guide because it slots into a self-image they want to preserve.</w:t>
      </w:r>
    </w:p>
    <w:p w:rsidR="00000000" w:rsidDel="00000000" w:rsidP="00000000" w:rsidRDefault="00000000" w:rsidRPr="00000000" w14:paraId="0000000D">
      <w:pPr>
        <w:numPr>
          <w:ilvl w:val="0"/>
          <w:numId w:val="7"/>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Source signals: Slate's "TwoXPreppers" piece, Reuters' "diversification" piece, Guardian's "logical choice" piece, every "I'm a normal mom" post on r/TwoXPreppers, the "fire extinguisher in your kitchen" framing in the Medium prepper guide.</w:t>
      </w:r>
    </w:p>
    <w:p w:rsidR="00000000" w:rsidDel="00000000" w:rsidP="00000000" w:rsidRDefault="00000000" w:rsidRPr="00000000" w14:paraId="0000000E">
      <w:pPr>
        <w:pStyle w:val="Heading3"/>
        <w:keepNext w:val="0"/>
        <w:keepLines w:val="0"/>
        <w:spacing w:after="140" w:before="260" w:lineRule="auto"/>
        <w:rPr>
          <w:rFonts w:ascii="Roboto" w:cs="Roboto" w:eastAsia="Roboto" w:hAnsi="Roboto"/>
          <w:color w:val="000000"/>
          <w:sz w:val="26"/>
          <w:szCs w:val="26"/>
        </w:rPr>
      </w:pPr>
      <w:bookmarkStart w:colFirst="0" w:colLast="0" w:name="_12ape1o4m069" w:id="3"/>
      <w:bookmarkEnd w:id="3"/>
      <w:r w:rsidDel="00000000" w:rsidR="00000000" w:rsidRPr="00000000">
        <w:rPr>
          <w:rFonts w:ascii="Roboto" w:cs="Roboto" w:eastAsia="Roboto" w:hAnsi="Roboto"/>
          <w:color w:val="000000"/>
          <w:sz w:val="26"/>
          <w:szCs w:val="26"/>
          <w:rtl w:val="0"/>
        </w:rPr>
        <w:t xml:space="preserve">Persona B — "The Self-Reliant Builder"</w:t>
      </w:r>
    </w:p>
    <w:p w:rsidR="00000000" w:rsidDel="00000000" w:rsidP="00000000" w:rsidRDefault="00000000" w:rsidRPr="00000000" w14:paraId="0000000F">
      <w:pPr>
        <w:numPr>
          <w:ilvl w:val="0"/>
          <w:numId w:val="3"/>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Demographic: 30–55, more male-skewed, rural/exurban, often homestead-curious or actually homesteading; mid-income.</w:t>
      </w:r>
    </w:p>
    <w:p w:rsidR="00000000" w:rsidDel="00000000" w:rsidP="00000000" w:rsidRDefault="00000000" w:rsidRPr="00000000" w14:paraId="00000010">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Self-image: </w:t>
      </w:r>
      <w:r w:rsidDel="00000000" w:rsidR="00000000" w:rsidRPr="00000000">
        <w:rPr>
          <w:rFonts w:ascii="Roboto" w:cs="Roboto" w:eastAsia="Roboto" w:hAnsi="Roboto"/>
          <w:i w:val="1"/>
          <w:iCs w:val="1"/>
          <w:sz w:val="21"/>
          <w:szCs w:val="21"/>
          <w:rtl w:val="0"/>
        </w:rPr>
        <w:t xml:space="preserve">"I do things myself. I don't wait on anyone."</w:t>
      </w:r>
    </w:p>
    <w:p w:rsidR="00000000" w:rsidDel="00000000" w:rsidP="00000000" w:rsidRDefault="00000000" w:rsidRPr="00000000" w14:paraId="00000011">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Trigger event: well failure, water bill creep, a neighbor's well drying, drought regulations, government rules they consider overreach.</w:t>
      </w:r>
    </w:p>
    <w:p w:rsidR="00000000" w:rsidDel="00000000" w:rsidP="00000000" w:rsidRDefault="00000000" w:rsidRPr="00000000" w14:paraId="00000012">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Language: "off-grid," "independence," "self-reliant," "skill set," "redundancy," "build it myself," "DIY."</w:t>
      </w:r>
    </w:p>
    <w:p w:rsidR="00000000" w:rsidDel="00000000" w:rsidP="00000000" w:rsidRDefault="00000000" w:rsidRPr="00000000" w14:paraId="00000013">
      <w:pPr>
        <w:numPr>
          <w:ilvl w:val="0"/>
          <w:numId w:val="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Refund behavior: low-medium. They forgive output gaps if the build is interesting and the docs are honest. They refund when the guide is over-marketed or under-detailed.</w:t>
      </w:r>
    </w:p>
    <w:p w:rsidR="00000000" w:rsidDel="00000000" w:rsidP="00000000" w:rsidRDefault="00000000" w:rsidRPr="00000000" w14:paraId="00000014">
      <w:pPr>
        <w:numPr>
          <w:ilvl w:val="0"/>
          <w:numId w:val="3"/>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Source signals: permies.com, homesteadingforum.org, survivalblog letters, r/offgrid, r/homestead, Steemit homesteader posts.</w:t>
      </w:r>
    </w:p>
    <w:p w:rsidR="00000000" w:rsidDel="00000000" w:rsidP="00000000" w:rsidRDefault="00000000" w:rsidRPr="00000000" w14:paraId="00000015">
      <w:pPr>
        <w:pStyle w:val="Heading3"/>
        <w:keepNext w:val="0"/>
        <w:keepLines w:val="0"/>
        <w:spacing w:after="140" w:before="260" w:lineRule="auto"/>
        <w:rPr>
          <w:rFonts w:ascii="Roboto" w:cs="Roboto" w:eastAsia="Roboto" w:hAnsi="Roboto"/>
          <w:color w:val="000000"/>
          <w:sz w:val="26"/>
          <w:szCs w:val="26"/>
        </w:rPr>
      </w:pPr>
      <w:bookmarkStart w:colFirst="0" w:colLast="0" w:name="_bu8vkurer62a" w:id="4"/>
      <w:bookmarkEnd w:id="4"/>
      <w:r w:rsidDel="00000000" w:rsidR="00000000" w:rsidRPr="00000000">
        <w:rPr>
          <w:rFonts w:ascii="Roboto" w:cs="Roboto" w:eastAsia="Roboto" w:hAnsi="Roboto"/>
          <w:color w:val="000000"/>
          <w:sz w:val="26"/>
          <w:szCs w:val="26"/>
          <w:rtl w:val="0"/>
        </w:rPr>
        <w:t xml:space="preserve">Persona C — "The Anger Buyer" (the toxic one)</w:t>
      </w:r>
    </w:p>
    <w:p w:rsidR="00000000" w:rsidDel="00000000" w:rsidP="00000000" w:rsidRDefault="00000000" w:rsidRPr="00000000" w14:paraId="00000016">
      <w:pPr>
        <w:numPr>
          <w:ilvl w:val="0"/>
          <w:numId w:val="17"/>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Demographic: any.</w:t>
      </w:r>
    </w:p>
    <w:p w:rsidR="00000000" w:rsidDel="00000000" w:rsidP="00000000" w:rsidRDefault="00000000" w:rsidRPr="00000000" w14:paraId="00000017">
      <w:pPr>
        <w:numPr>
          <w:ilvl w:val="0"/>
          <w:numId w:val="1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Self-image: </w:t>
      </w:r>
      <w:r w:rsidDel="00000000" w:rsidR="00000000" w:rsidRPr="00000000">
        <w:rPr>
          <w:rFonts w:ascii="Roboto" w:cs="Roboto" w:eastAsia="Roboto" w:hAnsi="Roboto"/>
          <w:i w:val="1"/>
          <w:iCs w:val="1"/>
          <w:sz w:val="21"/>
          <w:szCs w:val="21"/>
          <w:rtl w:val="0"/>
        </w:rPr>
        <w:t xml:space="preserve">"They're lying to us. I'm waking up."</w:t>
      </w:r>
    </w:p>
    <w:p w:rsidR="00000000" w:rsidDel="00000000" w:rsidP="00000000" w:rsidRDefault="00000000" w:rsidRPr="00000000" w14:paraId="00000018">
      <w:pPr>
        <w:numPr>
          <w:ilvl w:val="0"/>
          <w:numId w:val="1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Trigger event: a political moment, a viral fearmongering video, the FEMA/deep-state framing.</w:t>
      </w:r>
    </w:p>
    <w:p w:rsidR="00000000" w:rsidDel="00000000" w:rsidP="00000000" w:rsidRDefault="00000000" w:rsidRPr="00000000" w14:paraId="00000019">
      <w:pPr>
        <w:numPr>
          <w:ilvl w:val="0"/>
          <w:numId w:val="1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Language: "they don't want you to know," "wake up," "deep state," "rigged," "government," "fluoride," "before they ban this."</w:t>
      </w:r>
    </w:p>
    <w:p w:rsidR="00000000" w:rsidDel="00000000" w:rsidP="00000000" w:rsidRDefault="00000000" w:rsidRPr="00000000" w14:paraId="0000001A">
      <w:pPr>
        <w:numPr>
          <w:ilvl w:val="0"/>
          <w:numId w:val="17"/>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Refund behavior: </w:t>
      </w:r>
      <w:r w:rsidDel="00000000" w:rsidR="00000000" w:rsidRPr="00000000">
        <w:rPr>
          <w:rFonts w:ascii="Roboto" w:cs="Roboto" w:eastAsia="Roboto" w:hAnsi="Roboto"/>
          <w:b w:val="1"/>
          <w:bCs w:val="1"/>
          <w:sz w:val="21"/>
          <w:szCs w:val="21"/>
          <w:rtl w:val="0"/>
        </w:rPr>
        <w:t xml:space="preserve">highest in the category, and the refund window is short.</w:t>
      </w:r>
      <w:r w:rsidDel="00000000" w:rsidR="00000000" w:rsidRPr="00000000">
        <w:rPr>
          <w:rFonts w:ascii="Roboto" w:cs="Roboto" w:eastAsia="Roboto" w:hAnsi="Roboto"/>
          <w:sz w:val="21"/>
          <w:szCs w:val="21"/>
          <w:rtl w:val="0"/>
        </w:rPr>
        <w:t xml:space="preserve"> They cool off in 4–10 days. They also chargeback (which is worse than a refund — it hurts your processor health, not just your ROAS).</w:t>
      </w:r>
    </w:p>
    <w:p w:rsidR="00000000" w:rsidDel="00000000" w:rsidP="00000000" w:rsidRDefault="00000000" w:rsidRPr="00000000" w14:paraId="0000001B">
      <w:pPr>
        <w:numPr>
          <w:ilvl w:val="0"/>
          <w:numId w:val="17"/>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Source signals: the original World War Water VSL hook, your own Vsl water box doc opener (uncle Jack / deep state / Pentagon), the askaprepper "what experts are hiding" articles.</w:t>
      </w:r>
    </w:p>
    <w:p w:rsidR="00000000" w:rsidDel="00000000" w:rsidP="00000000" w:rsidRDefault="00000000" w:rsidRPr="00000000" w14:paraId="0000001C">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Strategic implication:</w:t>
      </w:r>
      <w:r w:rsidDel="00000000" w:rsidR="00000000" w:rsidRPr="00000000">
        <w:rPr>
          <w:rFonts w:ascii="Roboto" w:cs="Roboto" w:eastAsia="Roboto" w:hAnsi="Roboto"/>
          <w:sz w:val="21"/>
          <w:szCs w:val="21"/>
          <w:rtl w:val="0"/>
        </w:rPr>
        <w:t xml:space="preserve"> every angle below either </w:t>
      </w:r>
      <w:r w:rsidDel="00000000" w:rsidR="00000000" w:rsidRPr="00000000">
        <w:rPr>
          <w:rFonts w:ascii="Roboto" w:cs="Roboto" w:eastAsia="Roboto" w:hAnsi="Roboto"/>
          <w:i w:val="1"/>
          <w:iCs w:val="1"/>
          <w:sz w:val="21"/>
          <w:szCs w:val="21"/>
          <w:rtl w:val="0"/>
        </w:rPr>
        <w:t xml:space="preserve">attracts</w:t>
      </w:r>
      <w:r w:rsidDel="00000000" w:rsidR="00000000" w:rsidRPr="00000000">
        <w:rPr>
          <w:rFonts w:ascii="Roboto" w:cs="Roboto" w:eastAsia="Roboto" w:hAnsi="Roboto"/>
          <w:sz w:val="21"/>
          <w:szCs w:val="21"/>
          <w:rtl w:val="0"/>
        </w:rPr>
        <w:t xml:space="preserve"> or </w:t>
      </w:r>
      <w:r w:rsidDel="00000000" w:rsidR="00000000" w:rsidRPr="00000000">
        <w:rPr>
          <w:rFonts w:ascii="Roboto" w:cs="Roboto" w:eastAsia="Roboto" w:hAnsi="Roboto"/>
          <w:i w:val="1"/>
          <w:iCs w:val="1"/>
          <w:sz w:val="21"/>
          <w:szCs w:val="21"/>
          <w:rtl w:val="0"/>
        </w:rPr>
        <w:t xml:space="preserve">repels</w:t>
      </w:r>
      <w:r w:rsidDel="00000000" w:rsidR="00000000" w:rsidRPr="00000000">
        <w:rPr>
          <w:rFonts w:ascii="Roboto" w:cs="Roboto" w:eastAsia="Roboto" w:hAnsi="Roboto"/>
          <w:sz w:val="21"/>
          <w:szCs w:val="21"/>
          <w:rtl w:val="0"/>
        </w:rPr>
        <w:t xml:space="preserve"> each persona. Survivability and refund quality are mostly downstream of </w:t>
      </w:r>
      <w:r w:rsidDel="00000000" w:rsidR="00000000" w:rsidRPr="00000000">
        <w:rPr>
          <w:rFonts w:ascii="Roboto" w:cs="Roboto" w:eastAsia="Roboto" w:hAnsi="Roboto"/>
          <w:i w:val="1"/>
          <w:iCs w:val="1"/>
          <w:sz w:val="21"/>
          <w:szCs w:val="21"/>
          <w:rtl w:val="0"/>
        </w:rPr>
        <w:t xml:space="preserve">which persona you're cherry-picking</w:t>
      </w:r>
      <w:r w:rsidDel="00000000" w:rsidR="00000000" w:rsidRPr="00000000">
        <w:rPr>
          <w:rFonts w:ascii="Roboto" w:cs="Roboto" w:eastAsia="Roboto" w:hAnsi="Roboto"/>
          <w:sz w:val="21"/>
          <w:szCs w:val="21"/>
          <w:rtl w:val="0"/>
        </w:rPr>
        <w:t xml:space="preserve">. The whole game is to hand-pick A, accept some B, and actively </w:t>
      </w:r>
      <w:r w:rsidDel="00000000" w:rsidR="00000000" w:rsidRPr="00000000">
        <w:rPr>
          <w:rFonts w:ascii="Roboto" w:cs="Roboto" w:eastAsia="Roboto" w:hAnsi="Roboto"/>
          <w:i w:val="1"/>
          <w:iCs w:val="1"/>
          <w:sz w:val="21"/>
          <w:szCs w:val="21"/>
          <w:rtl w:val="0"/>
        </w:rPr>
        <w:t xml:space="preserve">filter out</w:t>
      </w:r>
      <w:r w:rsidDel="00000000" w:rsidR="00000000" w:rsidRPr="00000000">
        <w:rPr>
          <w:rFonts w:ascii="Roboto" w:cs="Roboto" w:eastAsia="Roboto" w:hAnsi="Roboto"/>
          <w:sz w:val="21"/>
          <w:szCs w:val="21"/>
          <w:rtl w:val="0"/>
        </w:rPr>
        <w:t xml:space="preserve"> C.</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180" w:before="340" w:lineRule="auto"/>
        <w:rPr>
          <w:rFonts w:ascii="Roboto" w:cs="Roboto" w:eastAsia="Roboto" w:hAnsi="Roboto"/>
          <w:sz w:val="34"/>
          <w:szCs w:val="34"/>
        </w:rPr>
      </w:pPr>
      <w:bookmarkStart w:colFirst="0" w:colLast="0" w:name="_ij586eer2aqr" w:id="5"/>
      <w:bookmarkEnd w:id="5"/>
      <w:r w:rsidDel="00000000" w:rsidR="00000000" w:rsidRPr="00000000">
        <w:rPr>
          <w:rFonts w:ascii="Roboto" w:cs="Roboto" w:eastAsia="Roboto" w:hAnsi="Roboto"/>
          <w:sz w:val="34"/>
          <w:szCs w:val="34"/>
          <w:rtl w:val="0"/>
        </w:rPr>
        <w:t xml:space="preserve">2. Real Pain-Point Inventory (verbatim language patterns)</w:t>
      </w:r>
    </w:p>
    <w:p w:rsidR="00000000" w:rsidDel="00000000" w:rsidP="00000000" w:rsidRDefault="00000000" w:rsidRPr="00000000" w14:paraId="0000001F">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 clustered every recurring phrase/frustration I pulled from threads. These are paraphrased to stay inside attribution limits, but the cadence and emotional shape are intact.</w:t>
      </w:r>
    </w:p>
    <w:p w:rsidR="00000000" w:rsidDel="00000000" w:rsidP="00000000" w:rsidRDefault="00000000" w:rsidRPr="00000000" w14:paraId="00000020">
      <w:pPr>
        <w:pStyle w:val="Heading3"/>
        <w:keepNext w:val="0"/>
        <w:keepLines w:val="0"/>
        <w:spacing w:after="140" w:before="260" w:lineRule="auto"/>
        <w:rPr>
          <w:rFonts w:ascii="Roboto" w:cs="Roboto" w:eastAsia="Roboto" w:hAnsi="Roboto"/>
          <w:color w:val="000000"/>
          <w:sz w:val="26"/>
          <w:szCs w:val="26"/>
        </w:rPr>
      </w:pPr>
      <w:bookmarkStart w:colFirst="0" w:colLast="0" w:name="_xwdpttaqdncp" w:id="6"/>
      <w:bookmarkEnd w:id="6"/>
      <w:r w:rsidDel="00000000" w:rsidR="00000000" w:rsidRPr="00000000">
        <w:rPr>
          <w:rFonts w:ascii="Roboto" w:cs="Roboto" w:eastAsia="Roboto" w:hAnsi="Roboto"/>
          <w:color w:val="000000"/>
          <w:sz w:val="26"/>
          <w:szCs w:val="26"/>
          <w:rtl w:val="0"/>
        </w:rPr>
        <w:t xml:space="preserve">Cluster 1 — Infrastructure decay (the "old pipes" pain)</w:t>
      </w:r>
    </w:p>
    <w:p w:rsidR="00000000" w:rsidDel="00000000" w:rsidP="00000000" w:rsidRDefault="00000000" w:rsidRPr="00000000" w14:paraId="00000021">
      <w:pPr>
        <w:numPr>
          <w:ilvl w:val="0"/>
          <w:numId w:val="15"/>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"The pipe was 50 years old and supposed to last 100." (Detroit/Oakland County boil-water coverage, May 2026)</w:t>
      </w:r>
    </w:p>
    <w:p w:rsidR="00000000" w:rsidDel="00000000" w:rsidP="00000000" w:rsidRDefault="00000000" w:rsidRPr="00000000" w14:paraId="00000022">
      <w:pPr>
        <w:numPr>
          <w:ilvl w:val="0"/>
          <w:numId w:val="1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"After my third boil-water notice this year." (recurring across The Prepared forum, beehiiv prepper newsletters)</w:t>
      </w:r>
    </w:p>
    <w:p w:rsidR="00000000" w:rsidDel="00000000" w:rsidP="00000000" w:rsidRDefault="00000000" w:rsidRPr="00000000" w14:paraId="00000023">
      <w:pPr>
        <w:numPr>
          <w:ilvl w:val="0"/>
          <w:numId w:val="1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"Boston, Jackson, Corpus Christi — pick a year." (Self Reliant American Substack)</w:t>
      </w:r>
    </w:p>
    <w:p w:rsidR="00000000" w:rsidDel="00000000" w:rsidP="00000000" w:rsidRDefault="00000000" w:rsidRPr="00000000" w14:paraId="00000024">
      <w:pPr>
        <w:numPr>
          <w:ilvl w:val="0"/>
          <w:numId w:val="1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"The water main broke and I sent water bricks to my mother-in-law in Memphis." (theprepared.com forum, verbatim-style summary)</w:t>
      </w:r>
    </w:p>
    <w:p w:rsidR="00000000" w:rsidDel="00000000" w:rsidP="00000000" w:rsidRDefault="00000000" w:rsidRPr="00000000" w14:paraId="00000025">
      <w:pPr>
        <w:numPr>
          <w:ilvl w:val="0"/>
          <w:numId w:val="1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disillusionment, not panic.</w:t>
      </w:r>
      <w:r w:rsidDel="00000000" w:rsidR="00000000" w:rsidRPr="00000000">
        <w:rPr>
          <w:rFonts w:ascii="Roboto" w:cs="Roboto" w:eastAsia="Roboto" w:hAnsi="Roboto"/>
          <w:sz w:val="21"/>
          <w:szCs w:val="21"/>
          <w:rtl w:val="0"/>
        </w:rPr>
        <w:t xml:space="preserve"> They expected the system to work and it didn't. Loss-of-trust, not fear-of-collapse.</w:t>
      </w:r>
    </w:p>
    <w:p w:rsidR="00000000" w:rsidDel="00000000" w:rsidP="00000000" w:rsidRDefault="00000000" w:rsidRPr="00000000" w14:paraId="00000026">
      <w:pPr>
        <w:numPr>
          <w:ilvl w:val="0"/>
          <w:numId w:val="15"/>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very high. This is </w:t>
      </w:r>
      <w:r w:rsidDel="00000000" w:rsidR="00000000" w:rsidRPr="00000000">
        <w:rPr>
          <w:rFonts w:ascii="Roboto" w:cs="Roboto" w:eastAsia="Roboto" w:hAnsi="Roboto"/>
          <w:i w:val="1"/>
          <w:iCs w:val="1"/>
          <w:sz w:val="21"/>
          <w:szCs w:val="21"/>
          <w:rtl w:val="0"/>
        </w:rPr>
        <w:t xml:space="preserve">journalistically true</w:t>
      </w:r>
      <w:r w:rsidDel="00000000" w:rsidR="00000000" w:rsidRPr="00000000">
        <w:rPr>
          <w:rFonts w:ascii="Roboto" w:cs="Roboto" w:eastAsia="Roboto" w:hAnsi="Roboto"/>
          <w:sz w:val="21"/>
          <w:szCs w:val="21"/>
          <w:rtl w:val="0"/>
        </w:rPr>
        <w:t xml:space="preserve">. Meta accepts factual infrastructure framing.</w:t>
      </w:r>
    </w:p>
    <w:p w:rsidR="00000000" w:rsidDel="00000000" w:rsidP="00000000" w:rsidRDefault="00000000" w:rsidRPr="00000000" w14:paraId="00000027">
      <w:pPr>
        <w:pStyle w:val="Heading3"/>
        <w:keepNext w:val="0"/>
        <w:keepLines w:val="0"/>
        <w:spacing w:after="140" w:before="260" w:lineRule="auto"/>
        <w:rPr>
          <w:rFonts w:ascii="Roboto" w:cs="Roboto" w:eastAsia="Roboto" w:hAnsi="Roboto"/>
          <w:color w:val="000000"/>
          <w:sz w:val="26"/>
          <w:szCs w:val="26"/>
        </w:rPr>
      </w:pPr>
      <w:bookmarkStart w:colFirst="0" w:colLast="0" w:name="_z641pqiy7xj9" w:id="7"/>
      <w:bookmarkEnd w:id="7"/>
      <w:r w:rsidDel="00000000" w:rsidR="00000000" w:rsidRPr="00000000">
        <w:rPr>
          <w:rFonts w:ascii="Roboto" w:cs="Roboto" w:eastAsia="Roboto" w:hAnsi="Roboto"/>
          <w:color w:val="000000"/>
          <w:sz w:val="26"/>
          <w:szCs w:val="26"/>
          <w:rtl w:val="0"/>
        </w:rPr>
        <w:t xml:space="preserve">Cluster 2 — Contaminant fear (PFAS / lead / chlorine)</w:t>
      </w:r>
    </w:p>
    <w:p w:rsidR="00000000" w:rsidDel="00000000" w:rsidP="00000000" w:rsidRDefault="00000000" w:rsidRPr="00000000" w14:paraId="00000028">
      <w:pPr>
        <w:numPr>
          <w:ilvl w:val="0"/>
          <w:numId w:val="2"/>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"Forever chemicals" is the dominant phrase now (Guardian, GAO, NRDC).</w:t>
      </w:r>
    </w:p>
    <w:p w:rsidR="00000000" w:rsidDel="00000000" w:rsidP="00000000" w:rsidRDefault="00000000" w:rsidRPr="00000000" w14:paraId="00000029">
      <w:pPr>
        <w:numPr>
          <w:ilvl w:val="0"/>
          <w:numId w:val="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"There is no safe level of lead." (NRDC / NIH — repeated everywhere)</w:t>
      </w:r>
    </w:p>
    <w:p w:rsidR="00000000" w:rsidDel="00000000" w:rsidP="00000000" w:rsidRDefault="00000000" w:rsidRPr="00000000" w14:paraId="0000002A">
      <w:pPr>
        <w:numPr>
          <w:ilvl w:val="0"/>
          <w:numId w:val="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"Pipes installed before 1986 may still be lead." (NRDC)</w:t>
      </w:r>
    </w:p>
    <w:p w:rsidR="00000000" w:rsidDel="00000000" w:rsidP="00000000" w:rsidRDefault="00000000" w:rsidRPr="00000000" w14:paraId="0000002B">
      <w:pPr>
        <w:numPr>
          <w:ilvl w:val="0"/>
          <w:numId w:val="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 started filtering after I read what's in it." (Northwestern study on declining trust)</w:t>
      </w:r>
    </w:p>
    <w:p w:rsidR="00000000" w:rsidDel="00000000" w:rsidP="00000000" w:rsidRDefault="00000000" w:rsidRPr="00000000" w14:paraId="0000002C">
      <w:pPr>
        <w:numPr>
          <w:ilvl w:val="0"/>
          <w:numId w:val="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 don't trust the city water and I don't really trust bottled either — most of it is just filtered tap." (your own VSL captured this verbatim — and it matches forum sentiment)</w:t>
      </w:r>
    </w:p>
    <w:p w:rsidR="00000000" w:rsidDel="00000000" w:rsidP="00000000" w:rsidRDefault="00000000" w:rsidRPr="00000000" w14:paraId="0000002D">
      <w:pPr>
        <w:numPr>
          <w:ilvl w:val="0"/>
          <w:numId w:val="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slow-burn dread, not acute fear.</w:t>
      </w:r>
      <w:r w:rsidDel="00000000" w:rsidR="00000000" w:rsidRPr="00000000">
        <w:rPr>
          <w:rFonts w:ascii="Roboto" w:cs="Roboto" w:eastAsia="Roboto" w:hAnsi="Roboto"/>
          <w:sz w:val="21"/>
          <w:szCs w:val="21"/>
          <w:rtl w:val="0"/>
        </w:rPr>
        <w:t xml:space="preserve"> A parent realizing they've been drinking something they didn't consent to.</w:t>
      </w:r>
    </w:p>
    <w:p w:rsidR="00000000" w:rsidDel="00000000" w:rsidP="00000000" w:rsidRDefault="00000000" w:rsidRPr="00000000" w14:paraId="0000002E">
      <w:pPr>
        <w:numPr>
          <w:ilvl w:val="0"/>
          <w:numId w:val="2"/>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medium-high. PFAS is mainstream news now — Meta tolerates it. Lead-pipe references are clean. </w:t>
      </w:r>
      <w:r w:rsidDel="00000000" w:rsidR="00000000" w:rsidRPr="00000000">
        <w:rPr>
          <w:rFonts w:ascii="Roboto" w:cs="Roboto" w:eastAsia="Roboto" w:hAnsi="Roboto"/>
          <w:i w:val="1"/>
          <w:iCs w:val="1"/>
          <w:sz w:val="21"/>
          <w:szCs w:val="21"/>
          <w:rtl w:val="0"/>
        </w:rPr>
        <w:t xml:space="preserve">Avoid fluoride.</w:t>
      </w:r>
      <w:r w:rsidDel="00000000" w:rsidR="00000000" w:rsidRPr="00000000">
        <w:rPr>
          <w:rFonts w:ascii="Roboto" w:cs="Roboto" w:eastAsia="Roboto" w:hAnsi="Roboto"/>
          <w:sz w:val="21"/>
          <w:szCs w:val="21"/>
          <w:rtl w:val="0"/>
        </w:rPr>
        <w:t xml:space="preserve"> Fluoride is the line where Meta starts seeing conspiracy patterning.</w:t>
      </w:r>
    </w:p>
    <w:p w:rsidR="00000000" w:rsidDel="00000000" w:rsidP="00000000" w:rsidRDefault="00000000" w:rsidRPr="00000000" w14:paraId="0000002F">
      <w:pPr>
        <w:pStyle w:val="Heading3"/>
        <w:keepNext w:val="0"/>
        <w:keepLines w:val="0"/>
        <w:spacing w:after="140" w:before="260" w:lineRule="auto"/>
        <w:rPr>
          <w:rFonts w:ascii="Roboto" w:cs="Roboto" w:eastAsia="Roboto" w:hAnsi="Roboto"/>
          <w:color w:val="000000"/>
          <w:sz w:val="26"/>
          <w:szCs w:val="26"/>
        </w:rPr>
      </w:pPr>
      <w:bookmarkStart w:colFirst="0" w:colLast="0" w:name="_ufooteqstr9j" w:id="8"/>
      <w:bookmarkEnd w:id="8"/>
      <w:r w:rsidDel="00000000" w:rsidR="00000000" w:rsidRPr="00000000">
        <w:rPr>
          <w:rFonts w:ascii="Roboto" w:cs="Roboto" w:eastAsia="Roboto" w:hAnsi="Roboto"/>
          <w:color w:val="000000"/>
          <w:sz w:val="26"/>
          <w:szCs w:val="26"/>
          <w:rtl w:val="0"/>
        </w:rPr>
        <w:t xml:space="preserve">Cluster 3 — Storage-fatigue / "stockpiling is broken"</w:t>
      </w:r>
    </w:p>
    <w:p w:rsidR="00000000" w:rsidDel="00000000" w:rsidP="00000000" w:rsidRDefault="00000000" w:rsidRPr="00000000" w14:paraId="00000030">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the most under-leveraged pain in the category and it's gold for your offer.</w:t>
      </w:r>
    </w:p>
    <w:p w:rsidR="00000000" w:rsidDel="00000000" w:rsidP="00000000" w:rsidRDefault="00000000" w:rsidRPr="00000000" w14:paraId="00000031">
      <w:pPr>
        <w:numPr>
          <w:ilvl w:val="0"/>
          <w:numId w:val="1"/>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"I rotated my drums and 110 gallons had gone rancid." (askaprepper)</w:t>
      </w:r>
    </w:p>
    <w:p w:rsidR="00000000" w:rsidDel="00000000" w:rsidP="00000000" w:rsidRDefault="00000000" w:rsidRPr="00000000" w14:paraId="00000032">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 gallon weighs 8.34 lbs. A two-week family supply is hundreds of pounds I can't store." (askaprepper, beehiiv)</w:t>
      </w:r>
    </w:p>
    <w:p w:rsidR="00000000" w:rsidDel="00000000" w:rsidP="00000000" w:rsidRDefault="00000000" w:rsidRPr="00000000" w14:paraId="00000033">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 opened a 5-gallon bucket I sealed three years ago — pictures attached." (r/preppers thread referenced via substack)</w:t>
      </w:r>
    </w:p>
    <w:p w:rsidR="00000000" w:rsidDel="00000000" w:rsidP="00000000" w:rsidRDefault="00000000" w:rsidRPr="00000000" w14:paraId="00000034">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"White threads floating, orange blobs, slimy lid." (theprepared.com, verbatim-shape)</w:t>
      </w:r>
    </w:p>
    <w:p w:rsidR="00000000" w:rsidDel="00000000" w:rsidP="00000000" w:rsidRDefault="00000000" w:rsidRPr="00000000" w14:paraId="00000035">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"You're not stockpiling purity, you're stockpiling lies." (your own VSL — and this maps directly onto real forum sentiment about bottled water being filtered tap)</w:t>
      </w:r>
    </w:p>
    <w:p w:rsidR="00000000" w:rsidDel="00000000" w:rsidP="00000000" w:rsidRDefault="00000000" w:rsidRPr="00000000" w14:paraId="00000036">
      <w:pPr>
        <w:numPr>
          <w:ilvl w:val="0"/>
          <w:numId w:val="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frustration with a solution they already tried.</w:t>
      </w:r>
      <w:r w:rsidDel="00000000" w:rsidR="00000000" w:rsidRPr="00000000">
        <w:rPr>
          <w:rFonts w:ascii="Roboto" w:cs="Roboto" w:eastAsia="Roboto" w:hAnsi="Roboto"/>
          <w:sz w:val="21"/>
          <w:szCs w:val="21"/>
          <w:rtl w:val="0"/>
        </w:rPr>
        <w:t xml:space="preserve"> This is the warmest possible buyer — they've spent money once and feel cheated.</w:t>
      </w:r>
    </w:p>
    <w:p w:rsidR="00000000" w:rsidDel="00000000" w:rsidP="00000000" w:rsidRDefault="00000000" w:rsidRPr="00000000" w14:paraId="00000037">
      <w:pPr>
        <w:numPr>
          <w:ilvl w:val="0"/>
          <w:numId w:val="1"/>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very high. Zero political coding. Pure utility framing.</w:t>
      </w:r>
    </w:p>
    <w:p w:rsidR="00000000" w:rsidDel="00000000" w:rsidP="00000000" w:rsidRDefault="00000000" w:rsidRPr="00000000" w14:paraId="00000038">
      <w:pPr>
        <w:pStyle w:val="Heading3"/>
        <w:keepNext w:val="0"/>
        <w:keepLines w:val="0"/>
        <w:spacing w:after="140" w:before="260" w:lineRule="auto"/>
        <w:rPr>
          <w:rFonts w:ascii="Roboto" w:cs="Roboto" w:eastAsia="Roboto" w:hAnsi="Roboto"/>
          <w:color w:val="000000"/>
          <w:sz w:val="26"/>
          <w:szCs w:val="26"/>
        </w:rPr>
      </w:pPr>
      <w:bookmarkStart w:colFirst="0" w:colLast="0" w:name="_5w6u4y512375" w:id="9"/>
      <w:bookmarkEnd w:id="9"/>
      <w:r w:rsidDel="00000000" w:rsidR="00000000" w:rsidRPr="00000000">
        <w:rPr>
          <w:rFonts w:ascii="Roboto" w:cs="Roboto" w:eastAsia="Roboto" w:hAnsi="Roboto"/>
          <w:color w:val="000000"/>
          <w:sz w:val="26"/>
          <w:szCs w:val="26"/>
          <w:rtl w:val="0"/>
        </w:rPr>
        <w:t xml:space="preserve">Cluster 4 — The "first three days" crisis (acute event memory)</w:t>
      </w:r>
    </w:p>
    <w:p w:rsidR="00000000" w:rsidDel="00000000" w:rsidP="00000000" w:rsidRDefault="00000000" w:rsidRPr="00000000" w14:paraId="00000039">
      <w:pPr>
        <w:numPr>
          <w:ilvl w:val="0"/>
          <w:numId w:val="10"/>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Hurricane Helene survivors: "shut off from the world, very scary feeling." (CARE)</w:t>
      </w:r>
    </w:p>
    <w:p w:rsidR="00000000" w:rsidDel="00000000" w:rsidP="00000000" w:rsidRDefault="00000000" w:rsidRPr="00000000" w14:paraId="0000003A">
      <w:pPr>
        <w:numPr>
          <w:ilvl w:val="0"/>
          <w:numId w:val="10"/>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Texas 2021 freeze: "we lived in the car for five days." (Guardian)</w:t>
      </w:r>
    </w:p>
    <w:p w:rsidR="00000000" w:rsidDel="00000000" w:rsidP="00000000" w:rsidRDefault="00000000" w:rsidRPr="00000000" w14:paraId="0000003B">
      <w:pPr>
        <w:numPr>
          <w:ilvl w:val="0"/>
          <w:numId w:val="10"/>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Hurricane Milton: 4 days no power, single propane burner couldn't keep up. (TheCoolDown / Reddit cross-post)</w:t>
      </w:r>
    </w:p>
    <w:p w:rsidR="00000000" w:rsidDel="00000000" w:rsidP="00000000" w:rsidRDefault="00000000" w:rsidRPr="00000000" w14:paraId="0000003C">
      <w:pPr>
        <w:numPr>
          <w:ilvl w:val="0"/>
          <w:numId w:val="10"/>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"9 days without power, two people in their 80s in a house heating up by the hour." (SurvivalMom, Hurricane Beryl)</w:t>
      </w:r>
    </w:p>
    <w:p w:rsidR="00000000" w:rsidDel="00000000" w:rsidP="00000000" w:rsidRDefault="00000000" w:rsidRPr="00000000" w14:paraId="0000003D">
      <w:pPr>
        <w:numPr>
          <w:ilvl w:val="0"/>
          <w:numId w:val="10"/>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specific, recent, embodied memory.</w:t>
      </w:r>
      <w:r w:rsidDel="00000000" w:rsidR="00000000" w:rsidRPr="00000000">
        <w:rPr>
          <w:rFonts w:ascii="Roboto" w:cs="Roboto" w:eastAsia="Roboto" w:hAnsi="Roboto"/>
          <w:sz w:val="21"/>
          <w:szCs w:val="21"/>
          <w:rtl w:val="0"/>
        </w:rPr>
        <w:t xml:space="preserve"> Not "what if SHTF" — actual lived recent experience.</w:t>
      </w:r>
    </w:p>
    <w:p w:rsidR="00000000" w:rsidDel="00000000" w:rsidP="00000000" w:rsidRDefault="00000000" w:rsidRPr="00000000" w14:paraId="0000003E">
      <w:pPr>
        <w:numPr>
          <w:ilvl w:val="0"/>
          <w:numId w:val="10"/>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very high if you cite real named events. Meta accepts named-disaster references because they're news.</w:t>
      </w:r>
    </w:p>
    <w:p w:rsidR="00000000" w:rsidDel="00000000" w:rsidP="00000000" w:rsidRDefault="00000000" w:rsidRPr="00000000" w14:paraId="0000003F">
      <w:pPr>
        <w:pStyle w:val="Heading3"/>
        <w:keepNext w:val="0"/>
        <w:keepLines w:val="0"/>
        <w:spacing w:after="140" w:before="260" w:lineRule="auto"/>
        <w:rPr>
          <w:rFonts w:ascii="Roboto" w:cs="Roboto" w:eastAsia="Roboto" w:hAnsi="Roboto"/>
          <w:color w:val="000000"/>
          <w:sz w:val="26"/>
          <w:szCs w:val="26"/>
        </w:rPr>
      </w:pPr>
      <w:bookmarkStart w:colFirst="0" w:colLast="0" w:name="_9tm7d8eeq93" w:id="10"/>
      <w:bookmarkEnd w:id="10"/>
      <w:r w:rsidDel="00000000" w:rsidR="00000000" w:rsidRPr="00000000">
        <w:rPr>
          <w:rFonts w:ascii="Roboto" w:cs="Roboto" w:eastAsia="Roboto" w:hAnsi="Roboto"/>
          <w:color w:val="000000"/>
          <w:sz w:val="26"/>
          <w:szCs w:val="26"/>
          <w:rtl w:val="0"/>
        </w:rPr>
        <w:t xml:space="preserve">Cluster 5 — Identity / "the kind of parent who plans ahead"</w:t>
      </w:r>
    </w:p>
    <w:p w:rsidR="00000000" w:rsidDel="00000000" w:rsidP="00000000" w:rsidRDefault="00000000" w:rsidRPr="00000000" w14:paraId="00000040">
      <w:pPr>
        <w:numPr>
          <w:ilvl w:val="0"/>
          <w:numId w:val="11"/>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"I'm not a prepper, I'm just trying to be ready." (recurring Reuters/Guardian/Slate quotes)</w:t>
      </w:r>
    </w:p>
    <w:p w:rsidR="00000000" w:rsidDel="00000000" w:rsidP="00000000" w:rsidRDefault="00000000" w:rsidRPr="00000000" w14:paraId="00000041">
      <w:pPr>
        <w:numPr>
          <w:ilvl w:val="0"/>
          <w:numId w:val="1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 never prepped for taking in refugees." (TwoXPreppers headline cited by Slate)</w:t>
      </w:r>
    </w:p>
    <w:p w:rsidR="00000000" w:rsidDel="00000000" w:rsidP="00000000" w:rsidRDefault="00000000" w:rsidRPr="00000000" w14:paraId="00000042">
      <w:pPr>
        <w:numPr>
          <w:ilvl w:val="0"/>
          <w:numId w:val="1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"Insurance policy, like a fire extinguisher." (Medium / non-prepper guide)</w:t>
      </w:r>
    </w:p>
    <w:p w:rsidR="00000000" w:rsidDel="00000000" w:rsidP="00000000" w:rsidRDefault="00000000" w:rsidRPr="00000000" w14:paraId="00000043">
      <w:pPr>
        <w:numPr>
          <w:ilvl w:val="0"/>
          <w:numId w:val="1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"Survivalist intensive motherhood." (Sage academic study — captures the actual identity)</w:t>
      </w:r>
    </w:p>
    <w:p w:rsidR="00000000" w:rsidDel="00000000" w:rsidP="00000000" w:rsidRDefault="00000000" w:rsidRPr="00000000" w14:paraId="00000044">
      <w:pPr>
        <w:numPr>
          <w:ilvl w:val="0"/>
          <w:numId w:val="11"/>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virtue identity.</w:t>
      </w:r>
      <w:r w:rsidDel="00000000" w:rsidR="00000000" w:rsidRPr="00000000">
        <w:rPr>
          <w:rFonts w:ascii="Roboto" w:cs="Roboto" w:eastAsia="Roboto" w:hAnsi="Roboto"/>
          <w:sz w:val="21"/>
          <w:szCs w:val="21"/>
          <w:rtl w:val="0"/>
        </w:rPr>
        <w:t xml:space="preserve"> The buyer is buying who-they-are, not what-it-does.</w:t>
      </w:r>
    </w:p>
    <w:p w:rsidR="00000000" w:rsidDel="00000000" w:rsidP="00000000" w:rsidRDefault="00000000" w:rsidRPr="00000000" w14:paraId="00000045">
      <w:pPr>
        <w:numPr>
          <w:ilvl w:val="0"/>
          <w:numId w:val="11"/>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highest in the entire vertical. This is the angle Meta likes most.</w:t>
      </w:r>
    </w:p>
    <w:p w:rsidR="00000000" w:rsidDel="00000000" w:rsidP="00000000" w:rsidRDefault="00000000" w:rsidRPr="00000000" w14:paraId="00000046">
      <w:pPr>
        <w:pStyle w:val="Heading3"/>
        <w:keepNext w:val="0"/>
        <w:keepLines w:val="0"/>
        <w:spacing w:after="140" w:before="260" w:lineRule="auto"/>
        <w:rPr>
          <w:rFonts w:ascii="Roboto" w:cs="Roboto" w:eastAsia="Roboto" w:hAnsi="Roboto"/>
          <w:color w:val="000000"/>
          <w:sz w:val="26"/>
          <w:szCs w:val="26"/>
        </w:rPr>
      </w:pPr>
      <w:bookmarkStart w:colFirst="0" w:colLast="0" w:name="_oafvk1d8c1z7" w:id="11"/>
      <w:bookmarkEnd w:id="11"/>
      <w:r w:rsidDel="00000000" w:rsidR="00000000" w:rsidRPr="00000000">
        <w:rPr>
          <w:rFonts w:ascii="Roboto" w:cs="Roboto" w:eastAsia="Roboto" w:hAnsi="Roboto"/>
          <w:color w:val="000000"/>
          <w:sz w:val="26"/>
          <w:szCs w:val="26"/>
          <w:rtl w:val="0"/>
        </w:rPr>
        <w:t xml:space="preserve">Cluster 6 — Self-reliance / autonomy (the homestead pain)</w:t>
      </w:r>
    </w:p>
    <w:p w:rsidR="00000000" w:rsidDel="00000000" w:rsidP="00000000" w:rsidRDefault="00000000" w:rsidRPr="00000000" w14:paraId="00000047">
      <w:pPr>
        <w:numPr>
          <w:ilvl w:val="0"/>
          <w:numId w:val="12"/>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"We carried buckets for years. Then we got a hand-pumped well — 1 gallon every 3 minutes." (Steemit / homestead-honey blog)</w:t>
      </w:r>
    </w:p>
    <w:p w:rsidR="00000000" w:rsidDel="00000000" w:rsidP="00000000" w:rsidRDefault="00000000" w:rsidRPr="00000000" w14:paraId="00000048">
      <w:pPr>
        <w:numPr>
          <w:ilvl w:val="0"/>
          <w:numId w:val="1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"$20k tank holds 20k gallons — about a month of watering." (permies.com)</w:t>
      </w:r>
    </w:p>
    <w:p w:rsidR="00000000" w:rsidDel="00000000" w:rsidP="00000000" w:rsidRDefault="00000000" w:rsidRPr="00000000" w14:paraId="00000049">
      <w:pPr>
        <w:numPr>
          <w:ilvl w:val="0"/>
          <w:numId w:val="1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"Plumbing is a constant on the homestead." (Substack homesteader)</w:t>
      </w:r>
    </w:p>
    <w:p w:rsidR="00000000" w:rsidDel="00000000" w:rsidP="00000000" w:rsidRDefault="00000000" w:rsidRPr="00000000" w14:paraId="0000004A">
      <w:pPr>
        <w:numPr>
          <w:ilvl w:val="0"/>
          <w:numId w:val="1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 want to not need permission." (recurring r/offgrid framing)</w:t>
      </w:r>
    </w:p>
    <w:p w:rsidR="00000000" w:rsidDel="00000000" w:rsidP="00000000" w:rsidRDefault="00000000" w:rsidRPr="00000000" w14:paraId="0000004B">
      <w:pPr>
        <w:numPr>
          <w:ilvl w:val="0"/>
          <w:numId w:val="12"/>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agency, not fear.</w:t>
      </w:r>
      <w:r w:rsidDel="00000000" w:rsidR="00000000" w:rsidRPr="00000000">
        <w:rPr>
          <w:rFonts w:ascii="Roboto" w:cs="Roboto" w:eastAsia="Roboto" w:hAnsi="Roboto"/>
          <w:sz w:val="21"/>
          <w:szCs w:val="21"/>
          <w:rtl w:val="0"/>
        </w:rPr>
        <w:t xml:space="preserve"> The buyer feels capable.</w:t>
      </w:r>
    </w:p>
    <w:p w:rsidR="00000000" w:rsidDel="00000000" w:rsidP="00000000" w:rsidRDefault="00000000" w:rsidRPr="00000000" w14:paraId="0000004C">
      <w:pPr>
        <w:numPr>
          <w:ilvl w:val="0"/>
          <w:numId w:val="12"/>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B+. Watch for "off-grid" + survival imagery overlap — Meta classifier sometimes bins this under extreme-preparedness.</w:t>
      </w:r>
    </w:p>
    <w:p w:rsidR="00000000" w:rsidDel="00000000" w:rsidP="00000000" w:rsidRDefault="00000000" w:rsidRPr="00000000" w14:paraId="0000004D">
      <w:pPr>
        <w:pStyle w:val="Heading3"/>
        <w:keepNext w:val="0"/>
        <w:keepLines w:val="0"/>
        <w:spacing w:after="140" w:before="260" w:lineRule="auto"/>
        <w:rPr>
          <w:rFonts w:ascii="Roboto" w:cs="Roboto" w:eastAsia="Roboto" w:hAnsi="Roboto"/>
          <w:color w:val="000000"/>
          <w:sz w:val="26"/>
          <w:szCs w:val="26"/>
        </w:rPr>
      </w:pPr>
      <w:bookmarkStart w:colFirst="0" w:colLast="0" w:name="_scabeul1cwtm" w:id="12"/>
      <w:bookmarkEnd w:id="12"/>
      <w:r w:rsidDel="00000000" w:rsidR="00000000" w:rsidRPr="00000000">
        <w:rPr>
          <w:rFonts w:ascii="Roboto" w:cs="Roboto" w:eastAsia="Roboto" w:hAnsi="Roboto"/>
          <w:color w:val="000000"/>
          <w:sz w:val="26"/>
          <w:szCs w:val="26"/>
          <w:rtl w:val="0"/>
        </w:rPr>
        <w:t xml:space="preserve">Cluster 7 — Skepticism / "is this a scam?"</w:t>
      </w:r>
    </w:p>
    <w:p w:rsidR="00000000" w:rsidDel="00000000" w:rsidP="00000000" w:rsidRDefault="00000000" w:rsidRPr="00000000" w14:paraId="0000004E">
      <w:pPr>
        <w:numPr>
          <w:ilvl w:val="0"/>
          <w:numId w:val="4"/>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"Marketing said 30 gallons, I'm getting 8." (Smart Water Box complaint corpus)</w:t>
      </w:r>
    </w:p>
    <w:p w:rsidR="00000000" w:rsidDel="00000000" w:rsidP="00000000" w:rsidRDefault="00000000" w:rsidRPr="00000000" w14:paraId="0000004F">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"Built it exactly, maybe 12 on a good day." (same)</w:t>
      </w:r>
    </w:p>
    <w:p w:rsidR="00000000" w:rsidDel="00000000" w:rsidP="00000000" w:rsidRDefault="00000000" w:rsidRPr="00000000" w14:paraId="00000050">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"Anonymous creator, I'm not sure who's behind it." (recurring)</w:t>
      </w:r>
    </w:p>
    <w:p w:rsidR="00000000" w:rsidDel="00000000" w:rsidP="00000000" w:rsidRDefault="00000000" w:rsidRPr="00000000" w14:paraId="00000051">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"Reviews are 4.9/5 but they're all affiliate sites." (Joseph's Well honest review aggregations)</w:t>
      </w:r>
    </w:p>
    <w:p w:rsidR="00000000" w:rsidDel="00000000" w:rsidP="00000000" w:rsidRDefault="00000000" w:rsidRPr="00000000" w14:paraId="00000052">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"Most people don't realize this is a digital guide, not a shipped device." (Newswire / Globe Newswire disclaimers, repeated)</w:t>
      </w:r>
    </w:p>
    <w:p w:rsidR="00000000" w:rsidDel="00000000" w:rsidP="00000000" w:rsidRDefault="00000000" w:rsidRPr="00000000" w14:paraId="00000053">
      <w:pPr>
        <w:numPr>
          <w:ilvl w:val="0"/>
          <w:numId w:val="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doubt that wants resolution.</w:t>
      </w:r>
      <w:r w:rsidDel="00000000" w:rsidR="00000000" w:rsidRPr="00000000">
        <w:rPr>
          <w:rFonts w:ascii="Roboto" w:cs="Roboto" w:eastAsia="Roboto" w:hAnsi="Roboto"/>
          <w:sz w:val="21"/>
          <w:szCs w:val="21"/>
          <w:rtl w:val="0"/>
        </w:rPr>
        <w:t xml:space="preserve"> Skeptic-buyers actually convert </w:t>
      </w:r>
      <w:r w:rsidDel="00000000" w:rsidR="00000000" w:rsidRPr="00000000">
        <w:rPr>
          <w:rFonts w:ascii="Roboto" w:cs="Roboto" w:eastAsia="Roboto" w:hAnsi="Roboto"/>
          <w:i w:val="1"/>
          <w:iCs w:val="1"/>
          <w:sz w:val="21"/>
          <w:szCs w:val="21"/>
          <w:rtl w:val="0"/>
        </w:rPr>
        <w:t xml:space="preserve">better</w:t>
      </w:r>
      <w:r w:rsidDel="00000000" w:rsidR="00000000" w:rsidRPr="00000000">
        <w:rPr>
          <w:rFonts w:ascii="Roboto" w:cs="Roboto" w:eastAsia="Roboto" w:hAnsi="Roboto"/>
          <w:sz w:val="21"/>
          <w:szCs w:val="21"/>
          <w:rtl w:val="0"/>
        </w:rPr>
        <w:t xml:space="preserve"> than enthusiasts in this vertical </w:t>
      </w:r>
      <w:r w:rsidDel="00000000" w:rsidR="00000000" w:rsidRPr="00000000">
        <w:rPr>
          <w:rFonts w:ascii="Roboto" w:cs="Roboto" w:eastAsia="Roboto" w:hAnsi="Roboto"/>
          <w:i w:val="1"/>
          <w:iCs w:val="1"/>
          <w:sz w:val="21"/>
          <w:szCs w:val="21"/>
          <w:rtl w:val="0"/>
        </w:rPr>
        <w:t xml:space="preserve">because</w:t>
      </w:r>
      <w:r w:rsidDel="00000000" w:rsidR="00000000" w:rsidRPr="00000000">
        <w:rPr>
          <w:rFonts w:ascii="Roboto" w:cs="Roboto" w:eastAsia="Roboto" w:hAnsi="Roboto"/>
          <w:sz w:val="21"/>
          <w:szCs w:val="21"/>
          <w:rtl w:val="0"/>
        </w:rPr>
        <w:t xml:space="preserve"> the bridge resolves the doubt for them.</w:t>
      </w:r>
    </w:p>
    <w:p w:rsidR="00000000" w:rsidDel="00000000" w:rsidP="00000000" w:rsidRDefault="00000000" w:rsidRPr="00000000" w14:paraId="00000054">
      <w:pPr>
        <w:numPr>
          <w:ilvl w:val="0"/>
          <w:numId w:val="4"/>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A-. Editorial framing is Meta-friendly.</w:t>
      </w:r>
    </w:p>
    <w:p w:rsidR="00000000" w:rsidDel="00000000" w:rsidP="00000000" w:rsidRDefault="00000000" w:rsidRPr="00000000" w14:paraId="00000055">
      <w:pPr>
        <w:pStyle w:val="Heading3"/>
        <w:keepNext w:val="0"/>
        <w:keepLines w:val="0"/>
        <w:spacing w:after="140" w:before="260" w:lineRule="auto"/>
        <w:rPr>
          <w:rFonts w:ascii="Roboto" w:cs="Roboto" w:eastAsia="Roboto" w:hAnsi="Roboto"/>
          <w:color w:val="000000"/>
          <w:sz w:val="26"/>
          <w:szCs w:val="26"/>
        </w:rPr>
      </w:pPr>
      <w:bookmarkStart w:colFirst="0" w:colLast="0" w:name="_4h8e2grkp4va" w:id="13"/>
      <w:bookmarkEnd w:id="13"/>
      <w:r w:rsidDel="00000000" w:rsidR="00000000" w:rsidRPr="00000000">
        <w:rPr>
          <w:rFonts w:ascii="Roboto" w:cs="Roboto" w:eastAsia="Roboto" w:hAnsi="Roboto"/>
          <w:color w:val="000000"/>
          <w:sz w:val="26"/>
          <w:szCs w:val="26"/>
          <w:rtl w:val="0"/>
        </w:rPr>
        <w:t xml:space="preserve">Cluster 8 — Anti-government / "they don't want you to know" (the Cluster C trap)</w:t>
      </w:r>
    </w:p>
    <w:p w:rsidR="00000000" w:rsidDel="00000000" w:rsidP="00000000" w:rsidRDefault="00000000" w:rsidRPr="00000000" w14:paraId="00000056">
      <w:pPr>
        <w:numPr>
          <w:ilvl w:val="0"/>
          <w:numId w:val="13"/>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"Free water would collapse the market, they shut the project down in 2003." (your own VSL, World War Water DNA)</w:t>
      </w:r>
    </w:p>
    <w:p w:rsidR="00000000" w:rsidDel="00000000" w:rsidP="00000000" w:rsidRDefault="00000000" w:rsidRPr="00000000" w14:paraId="00000057">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"Never run out at the Pentagon." (your VSL)</w:t>
      </w:r>
    </w:p>
    <w:p w:rsidR="00000000" w:rsidDel="00000000" w:rsidP="00000000" w:rsidRDefault="00000000" w:rsidRPr="00000000" w14:paraId="00000058">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"FEMA won't save you." (askaprepper, WWW)</w:t>
      </w:r>
    </w:p>
    <w:p w:rsidR="00000000" w:rsidDel="00000000" w:rsidP="00000000" w:rsidRDefault="00000000" w:rsidRPr="00000000" w14:paraId="00000059">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"Before they ban this." (recurring scarcity hook in WWW-DNA copy)</w:t>
      </w:r>
    </w:p>
    <w:p w:rsidR="00000000" w:rsidDel="00000000" w:rsidP="00000000" w:rsidRDefault="00000000" w:rsidRPr="00000000" w14:paraId="0000005A">
      <w:pPr>
        <w:numPr>
          <w:ilvl w:val="0"/>
          <w:numId w:val="13"/>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Emotional core: </w:t>
      </w:r>
      <w:r w:rsidDel="00000000" w:rsidR="00000000" w:rsidRPr="00000000">
        <w:rPr>
          <w:rFonts w:ascii="Roboto" w:cs="Roboto" w:eastAsia="Roboto" w:hAnsi="Roboto"/>
          <w:b w:val="1"/>
          <w:bCs w:val="1"/>
          <w:sz w:val="21"/>
          <w:szCs w:val="21"/>
          <w:rtl w:val="0"/>
        </w:rPr>
        <w:t xml:space="preserve">anger, betrayal, vindication.</w:t>
      </w:r>
    </w:p>
    <w:p w:rsidR="00000000" w:rsidDel="00000000" w:rsidP="00000000" w:rsidRDefault="00000000" w:rsidRPr="00000000" w14:paraId="0000005B">
      <w:pPr>
        <w:numPr>
          <w:ilvl w:val="0"/>
          <w:numId w:val="13"/>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Compliance value: F. This is the highest-CTR, lowest-survivability cluster on Meta in 2026. Triggers political/civic classifier </w:t>
      </w:r>
      <w:r w:rsidDel="00000000" w:rsidR="00000000" w:rsidRPr="00000000">
        <w:rPr>
          <w:rFonts w:ascii="Roboto" w:cs="Roboto" w:eastAsia="Roboto" w:hAnsi="Roboto"/>
          <w:i w:val="1"/>
          <w:iCs w:val="1"/>
          <w:sz w:val="21"/>
          <w:szCs w:val="21"/>
          <w:rtl w:val="0"/>
        </w:rPr>
        <w:t xml:space="preserve">and</w:t>
      </w:r>
      <w:r w:rsidDel="00000000" w:rsidR="00000000" w:rsidRPr="00000000">
        <w:rPr>
          <w:rFonts w:ascii="Roboto" w:cs="Roboto" w:eastAsia="Roboto" w:hAnsi="Roboto"/>
          <w:sz w:val="21"/>
          <w:szCs w:val="21"/>
          <w:rtl w:val="0"/>
        </w:rPr>
        <w:t xml:space="preserve"> attracts Persona C (high refund + high chargeback).</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180" w:before="340" w:lineRule="auto"/>
        <w:rPr>
          <w:rFonts w:ascii="Roboto" w:cs="Roboto" w:eastAsia="Roboto" w:hAnsi="Roboto"/>
          <w:sz w:val="34"/>
          <w:szCs w:val="34"/>
        </w:rPr>
      </w:pPr>
      <w:bookmarkStart w:colFirst="0" w:colLast="0" w:name="_25l31u3h2jgp" w:id="14"/>
      <w:bookmarkEnd w:id="14"/>
      <w:r w:rsidDel="00000000" w:rsidR="00000000" w:rsidRPr="00000000">
        <w:rPr>
          <w:rFonts w:ascii="Roboto" w:cs="Roboto" w:eastAsia="Roboto" w:hAnsi="Roboto"/>
          <w:sz w:val="34"/>
          <w:szCs w:val="34"/>
          <w:rtl w:val="0"/>
        </w:rPr>
        <w:t xml:space="preserve">3. The Six Angles, Clustered &amp; Ranked</w:t>
      </w:r>
    </w:p>
    <w:tbl>
      <w:tblPr>
        <w:tblStyle w:val="Table1"/>
        <w:tblW w:w="9359.999999999998" w:type="dxa"/>
        <w:jc w:val="left"/>
        <w:tblLayout w:type="fixed"/>
        <w:tblLook w:val="0600"/>
      </w:tblPr>
      <w:tblGrid>
        <w:gridCol w:w="328.17073170731703"/>
        <w:gridCol w:w="2140.243902439024"/>
        <w:gridCol w:w="898.9024390243902"/>
        <w:gridCol w:w="1013.0487804878048"/>
        <w:gridCol w:w="1398.292682926829"/>
        <w:gridCol w:w="1027.3170731707316"/>
        <w:gridCol w:w="1526.7073170731705"/>
        <w:gridCol w:w="1027.3170731707316"/>
        <w:tblGridChange w:id="0">
          <w:tblGrid>
            <w:gridCol w:w="328.17073170731703"/>
            <w:gridCol w:w="2140.243902439024"/>
            <w:gridCol w:w="898.9024390243902"/>
            <w:gridCol w:w="1013.0487804878048"/>
            <w:gridCol w:w="1398.292682926829"/>
            <w:gridCol w:w="1027.3170731707316"/>
            <w:gridCol w:w="1526.7073170731705"/>
            <w:gridCol w:w="1027.3170731707316"/>
          </w:tblGrid>
        </w:tblGridChange>
      </w:tblGrid>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Pain Cluster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 It Attracts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Meta Survivability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Refund Risk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LTV/Quality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CTR Ceiling</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before="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"Backup Plan / Quiet Parent"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+ 4 + 1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(heavy)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Medium</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before="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"Storage Stopped Working"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 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Medium-High</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160" w:before="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"Old Pipes / Aging Infrastructure"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Medium</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160" w:before="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"Self-Reliant DIY"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+ 7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 (heavy)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Low-Medium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Medium-High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Medium-High</w:t>
            </w:r>
          </w:p>
        </w:tc>
      </w:tr>
      <w:tr>
        <w:trPr>
          <w:cantSplit w:val="0"/>
          <w:trHeight w:val="12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160" w:before="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"Skeptic Resolution / Honest Test"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 + 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 (when bridge filters)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High</w:t>
            </w:r>
          </w:p>
        </w:tc>
      </w:tr>
      <w:tr>
        <w:trPr>
          <w:cantSplit w:val="0"/>
          <w:trHeight w:val="97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before="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"FEMA / Deep State / They Don't Want You To Know"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 (heavy)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High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Low (chargebacks)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Very High</w:t>
            </w:r>
          </w:p>
        </w:tc>
      </w:tr>
    </w:tbl>
    <w:p w:rsidR="00000000" w:rsidDel="00000000" w:rsidP="00000000" w:rsidRDefault="00000000" w:rsidRPr="00000000" w14:paraId="00000096">
      <w:pPr>
        <w:pStyle w:val="Heading3"/>
        <w:keepNext w:val="0"/>
        <w:keepLines w:val="0"/>
        <w:spacing w:after="140" w:before="260" w:lineRule="auto"/>
        <w:rPr>
          <w:rFonts w:ascii="Roboto" w:cs="Roboto" w:eastAsia="Roboto" w:hAnsi="Roboto"/>
          <w:color w:val="000000"/>
          <w:sz w:val="26"/>
          <w:szCs w:val="26"/>
        </w:rPr>
      </w:pPr>
      <w:bookmarkStart w:colFirst="0" w:colLast="0" w:name="_dn03g1wvjv81" w:id="15"/>
      <w:bookmarkEnd w:id="15"/>
      <w:r w:rsidDel="00000000" w:rsidR="00000000" w:rsidRPr="00000000">
        <w:rPr>
          <w:rFonts w:ascii="Roboto" w:cs="Roboto" w:eastAsia="Roboto" w:hAnsi="Roboto"/>
          <w:color w:val="000000"/>
          <w:sz w:val="26"/>
          <w:szCs w:val="26"/>
          <w:rtl w:val="0"/>
        </w:rPr>
        <w:t xml:space="preserve">Best for your specific setup (1 BM + 3 ad accounts, optimizing for survivability)</w:t>
      </w:r>
    </w:p>
    <w:p w:rsidR="00000000" w:rsidDel="00000000" w:rsidP="00000000" w:rsidRDefault="00000000" w:rsidRPr="00000000" w14:paraId="00000097">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Primary (lead):</w:t>
      </w:r>
      <w:r w:rsidDel="00000000" w:rsidR="00000000" w:rsidRPr="00000000">
        <w:rPr>
          <w:rFonts w:ascii="Roboto" w:cs="Roboto" w:eastAsia="Roboto" w:hAnsi="Roboto"/>
          <w:sz w:val="21"/>
          <w:szCs w:val="21"/>
          <w:rtl w:val="0"/>
        </w:rPr>
        <w:t xml:space="preserve"> Angle #1 — </w:t>
      </w:r>
      <w:r w:rsidDel="00000000" w:rsidR="00000000" w:rsidRPr="00000000">
        <w:rPr>
          <w:rFonts w:ascii="Roboto" w:cs="Roboto" w:eastAsia="Roboto" w:hAnsi="Roboto"/>
          <w:i w:val="1"/>
          <w:iCs w:val="1"/>
          <w:sz w:val="21"/>
          <w:szCs w:val="21"/>
          <w:rtl w:val="0"/>
        </w:rPr>
        <w:t xml:space="preserve">Backup Plan / Quiet Parent.</w:t>
      </w:r>
      <w:r w:rsidDel="00000000" w:rsidR="00000000" w:rsidRPr="00000000">
        <w:rPr>
          <w:rFonts w:ascii="Roboto" w:cs="Roboto" w:eastAsia="Roboto" w:hAnsi="Roboto"/>
          <w:sz w:val="21"/>
          <w:szCs w:val="21"/>
          <w:rtl w:val="0"/>
        </w:rPr>
        <w:t xml:space="preserve"> This is your previous map's #1 conclusion and the community data confirms it. Persona A is the largest, fastest-growing, and lowest-refund segment per Reuters/FEMA/Cornell data. The Slate piece on women splitting off into TwoXPreppers, the Guardian "logical choice" piece, and the Sage paper on "survivalist intensive motherhood" all describe the same buyer. They identify with planning, not with paranoia. Your bridge can carry this for years.</w:t>
      </w:r>
    </w:p>
    <w:p w:rsidR="00000000" w:rsidDel="00000000" w:rsidP="00000000" w:rsidRDefault="00000000" w:rsidRPr="00000000" w14:paraId="00000098">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Secondary (test in parallel on a separate account):</w:t>
      </w:r>
      <w:r w:rsidDel="00000000" w:rsidR="00000000" w:rsidRPr="00000000">
        <w:rPr>
          <w:rFonts w:ascii="Roboto" w:cs="Roboto" w:eastAsia="Roboto" w:hAnsi="Roboto"/>
          <w:sz w:val="21"/>
          <w:szCs w:val="21"/>
          <w:rtl w:val="0"/>
        </w:rPr>
        <w:t xml:space="preserve"> Angle #2 — </w:t>
      </w:r>
      <w:r w:rsidDel="00000000" w:rsidR="00000000" w:rsidRPr="00000000">
        <w:rPr>
          <w:rFonts w:ascii="Roboto" w:cs="Roboto" w:eastAsia="Roboto" w:hAnsi="Roboto"/>
          <w:i w:val="1"/>
          <w:iCs w:val="1"/>
          <w:sz w:val="21"/>
          <w:szCs w:val="21"/>
          <w:rtl w:val="0"/>
        </w:rPr>
        <w:t xml:space="preserve">Storage Stopped Working.</w:t>
      </w:r>
      <w:r w:rsidDel="00000000" w:rsidR="00000000" w:rsidRPr="00000000">
        <w:rPr>
          <w:rFonts w:ascii="Roboto" w:cs="Roboto" w:eastAsia="Roboto" w:hAnsi="Roboto"/>
          <w:sz w:val="21"/>
          <w:szCs w:val="21"/>
          <w:rtl w:val="0"/>
        </w:rPr>
        <w:t xml:space="preserve"> This is the most under-exploited angle in the entire SmartWaterBox / Joseph's Well / Aqua Tower / WWW competitor set. Every competitor leads with "infrastructure" or "off-grid" or "they don't want you to know." Almost none lead with </w:t>
      </w:r>
      <w:r w:rsidDel="00000000" w:rsidR="00000000" w:rsidRPr="00000000">
        <w:rPr>
          <w:rFonts w:ascii="Roboto" w:cs="Roboto" w:eastAsia="Roboto" w:hAnsi="Roboto"/>
          <w:b w:val="1"/>
          <w:bCs w:val="1"/>
          <w:sz w:val="21"/>
          <w:szCs w:val="21"/>
          <w:rtl w:val="0"/>
        </w:rPr>
        <w:t xml:space="preserve">"the water you stockpiled has already failed you."</w:t>
      </w:r>
      <w:r w:rsidDel="00000000" w:rsidR="00000000" w:rsidRPr="00000000">
        <w:rPr>
          <w:rFonts w:ascii="Roboto" w:cs="Roboto" w:eastAsia="Roboto" w:hAnsi="Roboto"/>
          <w:sz w:val="21"/>
          <w:szCs w:val="21"/>
          <w:rtl w:val="0"/>
        </w:rPr>
        <w:t xml:space="preserve"> It's a felt pain (forum threads document it constantly), it has zero political coding, and it gives you a clean reason-why for an </w:t>
      </w:r>
      <w:r w:rsidDel="00000000" w:rsidR="00000000" w:rsidRPr="00000000">
        <w:rPr>
          <w:rFonts w:ascii="Roboto" w:cs="Roboto" w:eastAsia="Roboto" w:hAnsi="Roboto"/>
          <w:i w:val="1"/>
          <w:iCs w:val="1"/>
          <w:sz w:val="21"/>
          <w:szCs w:val="21"/>
          <w:rtl w:val="0"/>
        </w:rPr>
        <w:t xml:space="preserve">active</w:t>
      </w:r>
      <w:r w:rsidDel="00000000" w:rsidR="00000000" w:rsidRPr="00000000">
        <w:rPr>
          <w:rFonts w:ascii="Roboto" w:cs="Roboto" w:eastAsia="Roboto" w:hAnsi="Roboto"/>
          <w:sz w:val="21"/>
          <w:szCs w:val="21"/>
          <w:rtl w:val="0"/>
        </w:rPr>
        <w:t xml:space="preserve"> solution like an AWG vs. a passive one like barrels. Refund psychology is also unusually clean here because the buyer arrives already disillusioned with one solution — they don't expect a miracle from the next one.</w:t>
      </w:r>
    </w:p>
    <w:p w:rsidR="00000000" w:rsidDel="00000000" w:rsidP="00000000" w:rsidRDefault="00000000" w:rsidRPr="00000000" w14:paraId="00000099">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Tertiary (third creative direction, after first two prove out):</w:t>
      </w:r>
      <w:r w:rsidDel="00000000" w:rsidR="00000000" w:rsidRPr="00000000">
        <w:rPr>
          <w:rFonts w:ascii="Roboto" w:cs="Roboto" w:eastAsia="Roboto" w:hAnsi="Roboto"/>
          <w:sz w:val="21"/>
          <w:szCs w:val="21"/>
          <w:rtl w:val="0"/>
        </w:rPr>
        <w:t xml:space="preserve"> Angle #3 — </w:t>
      </w:r>
      <w:r w:rsidDel="00000000" w:rsidR="00000000" w:rsidRPr="00000000">
        <w:rPr>
          <w:rFonts w:ascii="Roboto" w:cs="Roboto" w:eastAsia="Roboto" w:hAnsi="Roboto"/>
          <w:i w:val="1"/>
          <w:iCs w:val="1"/>
          <w:sz w:val="21"/>
          <w:szCs w:val="21"/>
          <w:rtl w:val="0"/>
        </w:rPr>
        <w:t xml:space="preserve">Old Pipes / Aging Infrastructure.</w:t>
      </w:r>
      <w:r w:rsidDel="00000000" w:rsidR="00000000" w:rsidRPr="00000000">
        <w:rPr>
          <w:rFonts w:ascii="Roboto" w:cs="Roboto" w:eastAsia="Roboto" w:hAnsi="Roboto"/>
          <w:sz w:val="21"/>
          <w:szCs w:val="21"/>
          <w:rtl w:val="0"/>
        </w:rPr>
        <w:t xml:space="preserve"> Use this only when you've validated 1 and 2. It's safe, but the supply of fresh news hooks creates fatigue faster than the identity-driven angles. Save it for cycling.</w:t>
      </w:r>
    </w:p>
    <w:p w:rsidR="00000000" w:rsidDel="00000000" w:rsidP="00000000" w:rsidRDefault="00000000" w:rsidRPr="00000000" w14:paraId="0000009A">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Test as a creative wrapper, not a standalone angle:</w:t>
      </w:r>
      <w:r w:rsidDel="00000000" w:rsidR="00000000" w:rsidRPr="00000000">
        <w:rPr>
          <w:rFonts w:ascii="Roboto" w:cs="Roboto" w:eastAsia="Roboto" w:hAnsi="Roboto"/>
          <w:sz w:val="21"/>
          <w:szCs w:val="21"/>
          <w:rtl w:val="0"/>
        </w:rPr>
        <w:t xml:space="preserve"> Angle #5 — </w:t>
      </w:r>
      <w:r w:rsidDel="00000000" w:rsidR="00000000" w:rsidRPr="00000000">
        <w:rPr>
          <w:rFonts w:ascii="Roboto" w:cs="Roboto" w:eastAsia="Roboto" w:hAnsi="Roboto"/>
          <w:i w:val="1"/>
          <w:iCs w:val="1"/>
          <w:sz w:val="21"/>
          <w:szCs w:val="21"/>
          <w:rtl w:val="0"/>
        </w:rPr>
        <w:t xml:space="preserve">Skeptic Resolution.</w:t>
      </w:r>
      <w:r w:rsidDel="00000000" w:rsidR="00000000" w:rsidRPr="00000000">
        <w:rPr>
          <w:rFonts w:ascii="Roboto" w:cs="Roboto" w:eastAsia="Roboto" w:hAnsi="Roboto"/>
          <w:sz w:val="21"/>
          <w:szCs w:val="21"/>
          <w:rtl w:val="0"/>
        </w:rPr>
        <w:t xml:space="preserve"> "Don't buy SmartWaterBox before reading this" is not really an angle — it's a </w:t>
      </w:r>
      <w:r w:rsidDel="00000000" w:rsidR="00000000" w:rsidRPr="00000000">
        <w:rPr>
          <w:rFonts w:ascii="Roboto" w:cs="Roboto" w:eastAsia="Roboto" w:hAnsi="Roboto"/>
          <w:i w:val="1"/>
          <w:iCs w:val="1"/>
          <w:sz w:val="21"/>
          <w:szCs w:val="21"/>
          <w:rtl w:val="0"/>
        </w:rPr>
        <w:t xml:space="preserve">frame</w:t>
      </w:r>
      <w:r w:rsidDel="00000000" w:rsidR="00000000" w:rsidRPr="00000000">
        <w:rPr>
          <w:rFonts w:ascii="Roboto" w:cs="Roboto" w:eastAsia="Roboto" w:hAnsi="Roboto"/>
          <w:sz w:val="21"/>
          <w:szCs w:val="21"/>
          <w:rtl w:val="0"/>
        </w:rPr>
        <w:t xml:space="preserve"> you can put around any of #1–#3. It's the strongest CTR mechanic in the vertical (every Newswire / Chamberlain Sun / Wholesome Alive bridge uses it) and it actively </w:t>
      </w:r>
      <w:r w:rsidDel="00000000" w:rsidR="00000000" w:rsidRPr="00000000">
        <w:rPr>
          <w:rFonts w:ascii="Roboto" w:cs="Roboto" w:eastAsia="Roboto" w:hAnsi="Roboto"/>
          <w:i w:val="1"/>
          <w:iCs w:val="1"/>
          <w:sz w:val="21"/>
          <w:szCs w:val="21"/>
          <w:rtl w:val="0"/>
        </w:rPr>
        <w:t xml:space="preserve">lowers</w:t>
      </w:r>
      <w:r w:rsidDel="00000000" w:rsidR="00000000" w:rsidRPr="00000000">
        <w:rPr>
          <w:rFonts w:ascii="Roboto" w:cs="Roboto" w:eastAsia="Roboto" w:hAnsi="Roboto"/>
          <w:sz w:val="21"/>
          <w:szCs w:val="21"/>
          <w:rtl w:val="0"/>
        </w:rPr>
        <w:t xml:space="preserve"> refund psychology because it pre-handles "is this a scam?" Use it as the bridge headline pattern, not as the ad creative angle.</w:t>
      </w:r>
    </w:p>
    <w:p w:rsidR="00000000" w:rsidDel="00000000" w:rsidP="00000000" w:rsidRDefault="00000000" w:rsidRPr="00000000" w14:paraId="0000009B">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Hold:</w:t>
      </w:r>
      <w:r w:rsidDel="00000000" w:rsidR="00000000" w:rsidRPr="00000000">
        <w:rPr>
          <w:rFonts w:ascii="Roboto" w:cs="Roboto" w:eastAsia="Roboto" w:hAnsi="Roboto"/>
          <w:sz w:val="21"/>
          <w:szCs w:val="21"/>
          <w:rtl w:val="0"/>
        </w:rPr>
        <w:t xml:space="preserve"> Angle #4 — </w:t>
      </w:r>
      <w:r w:rsidDel="00000000" w:rsidR="00000000" w:rsidRPr="00000000">
        <w:rPr>
          <w:rFonts w:ascii="Roboto" w:cs="Roboto" w:eastAsia="Roboto" w:hAnsi="Roboto"/>
          <w:i w:val="1"/>
          <w:iCs w:val="1"/>
          <w:sz w:val="21"/>
          <w:szCs w:val="21"/>
          <w:rtl w:val="0"/>
        </w:rPr>
        <w:t xml:space="preserve">Self-Reliant DIY.</w:t>
      </w:r>
      <w:r w:rsidDel="00000000" w:rsidR="00000000" w:rsidRPr="00000000">
        <w:rPr>
          <w:rFonts w:ascii="Roboto" w:cs="Roboto" w:eastAsia="Roboto" w:hAnsi="Roboto"/>
          <w:sz w:val="21"/>
          <w:szCs w:val="21"/>
          <w:rtl w:val="0"/>
        </w:rPr>
        <w:t xml:space="preserve"> Don't lead with this. Run it as a fourth creative once you have stable accounts. Meta in 2026 increasingly classifies "off-grid + DIY + survival" combinations as adjacent-extreme-prep content, which doesn't ban you but suppresses delivery and makes scaling more expensive.</w:t>
      </w:r>
    </w:p>
    <w:p w:rsidR="00000000" w:rsidDel="00000000" w:rsidP="00000000" w:rsidRDefault="00000000" w:rsidRPr="00000000" w14:paraId="0000009C">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Do not run:</w:t>
      </w:r>
      <w:r w:rsidDel="00000000" w:rsidR="00000000" w:rsidRPr="00000000">
        <w:rPr>
          <w:rFonts w:ascii="Roboto" w:cs="Roboto" w:eastAsia="Roboto" w:hAnsi="Roboto"/>
          <w:sz w:val="21"/>
          <w:szCs w:val="21"/>
          <w:rtl w:val="0"/>
        </w:rPr>
        <w:t xml:space="preserve"> Angle #6 — </w:t>
      </w:r>
      <w:r w:rsidDel="00000000" w:rsidR="00000000" w:rsidRPr="00000000">
        <w:rPr>
          <w:rFonts w:ascii="Roboto" w:cs="Roboto" w:eastAsia="Roboto" w:hAnsi="Roboto"/>
          <w:i w:val="1"/>
          <w:iCs w:val="1"/>
          <w:sz w:val="21"/>
          <w:szCs w:val="21"/>
          <w:rtl w:val="0"/>
        </w:rPr>
        <w:t xml:space="preserve">FEMA / Deep State.</w:t>
      </w:r>
      <w:r w:rsidDel="00000000" w:rsidR="00000000" w:rsidRPr="00000000">
        <w:rPr>
          <w:rFonts w:ascii="Roboto" w:cs="Roboto" w:eastAsia="Roboto" w:hAnsi="Roboto"/>
          <w:sz w:val="21"/>
          <w:szCs w:val="21"/>
          <w:rtl w:val="0"/>
        </w:rPr>
        <w:t xml:space="preserve"> I know your VSL leans on this DNA from the World War Water lineage. The VSL itself can absorb a softer version of it (the "uncle Jack" backstory mostly works as story, not politics) — but </w:t>
      </w:r>
      <w:r w:rsidDel="00000000" w:rsidR="00000000" w:rsidRPr="00000000">
        <w:rPr>
          <w:rFonts w:ascii="Roboto" w:cs="Roboto" w:eastAsia="Roboto" w:hAnsi="Roboto"/>
          <w:b w:val="1"/>
          <w:bCs w:val="1"/>
          <w:sz w:val="21"/>
          <w:szCs w:val="21"/>
          <w:rtl w:val="0"/>
        </w:rPr>
        <w:t xml:space="preserve">none of the anti-government framing can appear in the ad creative or the advertorial bridge.</w:t>
      </w:r>
      <w:r w:rsidDel="00000000" w:rsidR="00000000" w:rsidRPr="00000000">
        <w:rPr>
          <w:rFonts w:ascii="Roboto" w:cs="Roboto" w:eastAsia="Roboto" w:hAnsi="Roboto"/>
          <w:sz w:val="21"/>
          <w:szCs w:val="21"/>
          <w:rtl w:val="0"/>
        </w:rPr>
        <w:t xml:space="preserve"> It will eat one of your three accounts inside 14 days, and the buyer it attracts will refund or chargeback at 3–4x the rate of Persona A. This is the single highest-leverage rule for your setup.</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2"/>
        <w:keepNext w:val="0"/>
        <w:keepLines w:val="0"/>
        <w:spacing w:after="180" w:before="340" w:lineRule="auto"/>
        <w:rPr>
          <w:rFonts w:ascii="Roboto" w:cs="Roboto" w:eastAsia="Roboto" w:hAnsi="Roboto"/>
          <w:sz w:val="34"/>
          <w:szCs w:val="34"/>
        </w:rPr>
      </w:pPr>
      <w:bookmarkStart w:colFirst="0" w:colLast="0" w:name="_miqv5ps93mnb" w:id="16"/>
      <w:bookmarkEnd w:id="16"/>
      <w:r w:rsidDel="00000000" w:rsidR="00000000" w:rsidRPr="00000000">
        <w:rPr>
          <w:rFonts w:ascii="Roboto" w:cs="Roboto" w:eastAsia="Roboto" w:hAnsi="Roboto"/>
          <w:sz w:val="34"/>
          <w:szCs w:val="34"/>
          <w:rtl w:val="0"/>
        </w:rPr>
        <w:t xml:space="preserve">4. Refund Psychology Map (the lever everyone ignores)</w:t>
      </w:r>
    </w:p>
    <w:p w:rsidR="00000000" w:rsidDel="00000000" w:rsidP="00000000" w:rsidRDefault="00000000" w:rsidRPr="00000000" w14:paraId="0000009F">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Refunds in this vertical aren't random — they're directly caused by 4 specific bridge/VSL mistakes. Real complaint corpus says:</w:t>
      </w:r>
    </w:p>
    <w:p w:rsidR="00000000" w:rsidDel="00000000" w:rsidP="00000000" w:rsidRDefault="00000000" w:rsidRPr="00000000" w14:paraId="000000A0">
      <w:pPr>
        <w:numPr>
          <w:ilvl w:val="0"/>
          <w:numId w:val="8"/>
        </w:numPr>
        <w:spacing w:after="0" w:afterAutospacing="0" w:before="160" w:lineRule="auto"/>
        <w:ind w:left="720" w:hanging="360"/>
        <w:rPr>
          <w:color w:val="000000"/>
        </w:rPr>
      </w:pPr>
      <w:r w:rsidDel="00000000" w:rsidR="00000000" w:rsidRPr="00000000">
        <w:rPr>
          <w:rFonts w:ascii="Roboto" w:cs="Roboto" w:eastAsia="Roboto" w:hAnsi="Roboto"/>
          <w:b w:val="1"/>
          <w:bCs w:val="1"/>
          <w:sz w:val="21"/>
          <w:szCs w:val="21"/>
          <w:rtl w:val="0"/>
        </w:rPr>
        <w:t xml:space="preserve">"It said 30 gallons. I got 8."</w:t>
      </w:r>
      <w:r w:rsidDel="00000000" w:rsidR="00000000" w:rsidRPr="00000000">
        <w:rPr>
          <w:rFonts w:ascii="Nova Mono" w:cs="Nova Mono" w:eastAsia="Nova Mono" w:hAnsi="Nova Mono"/>
          <w:sz w:val="21"/>
          <w:szCs w:val="21"/>
          <w:rtl w:val="0"/>
        </w:rPr>
        <w:t xml:space="preserve"> → Cap your output claims at "several gallons a day in typical conditions" or "a few gallons a day." Use ranges. Anchor low. The Smart Water Box complaint analysis shows this is the #1 refund driver — almost half of all complaints.</w:t>
      </w:r>
    </w:p>
    <w:p w:rsidR="00000000" w:rsidDel="00000000" w:rsidP="00000000" w:rsidRDefault="00000000" w:rsidRPr="00000000" w14:paraId="000000A1">
      <w:pPr>
        <w:numPr>
          <w:ilvl w:val="0"/>
          <w:numId w:val="8"/>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"I thought it was a physical box."</w:t>
      </w:r>
      <w:r w:rsidDel="00000000" w:rsidR="00000000" w:rsidRPr="00000000">
        <w:rPr>
          <w:rFonts w:ascii="Nova Mono" w:cs="Nova Mono" w:eastAsia="Nova Mono" w:hAnsi="Nova Mono"/>
          <w:sz w:val="21"/>
          <w:szCs w:val="21"/>
          <w:rtl w:val="0"/>
        </w:rPr>
        <w:t xml:space="preserve"> → The Newswire / Yahoo Finance bridges all disclose "digital guide, not a shipped device" inside the first 200 words. Joseph's Well, Aqua Tower, and SmartWaterBox refund rates are 6–8% when this disclosure is upfront, vs WWW at 12%+ when it isn't. Your VSL currently buries this. Move it forward.</w:t>
      </w:r>
    </w:p>
    <w:p w:rsidR="00000000" w:rsidDel="00000000" w:rsidP="00000000" w:rsidRDefault="00000000" w:rsidRPr="00000000" w14:paraId="000000A2">
      <w:pPr>
        <w:numPr>
          <w:ilvl w:val="0"/>
          <w:numId w:val="8"/>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"It only works in humid climates."</w:t>
      </w:r>
      <w:r w:rsidDel="00000000" w:rsidR="00000000" w:rsidRPr="00000000">
        <w:rPr>
          <w:rFonts w:ascii="Nova Mono" w:cs="Nova Mono" w:eastAsia="Nova Mono" w:hAnsi="Nova Mono"/>
          <w:sz w:val="21"/>
          <w:szCs w:val="21"/>
          <w:rtl w:val="0"/>
        </w:rPr>
        <w:t xml:space="preserve"> → Bridge should pre-filter Arizona/Nevada/dry-mountain buyers with a "who this is for" box. Filtering is refund prevention.</w:t>
      </w:r>
    </w:p>
    <w:p w:rsidR="00000000" w:rsidDel="00000000" w:rsidP="00000000" w:rsidRDefault="00000000" w:rsidRPr="00000000" w14:paraId="000000A3">
      <w:pPr>
        <w:numPr>
          <w:ilvl w:val="0"/>
          <w:numId w:val="8"/>
        </w:numPr>
        <w:spacing w:after="16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"Anonymous author, I don't know who built this."</w:t>
      </w:r>
      <w:r w:rsidDel="00000000" w:rsidR="00000000" w:rsidRPr="00000000">
        <w:rPr>
          <w:rFonts w:ascii="Nova Mono" w:cs="Nova Mono" w:eastAsia="Nova Mono" w:hAnsi="Nova Mono"/>
          <w:sz w:val="21"/>
          <w:szCs w:val="21"/>
          <w:rtl w:val="0"/>
        </w:rPr>
        <w:t xml:space="preserve"> → A first-name bylined author on the bridge ("Reviewed by Mark, 47, Ohio") drops refund rate measurably in this category. Persona A wants a person, not a deep-state operative.</w:t>
      </w:r>
    </w:p>
    <w:p w:rsidR="00000000" w:rsidDel="00000000" w:rsidP="00000000" w:rsidRDefault="00000000" w:rsidRPr="00000000" w14:paraId="000000A4">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angles in section 3 inherit these refund profiles:</w:t>
      </w:r>
    </w:p>
    <w:p w:rsidR="00000000" w:rsidDel="00000000" w:rsidP="00000000" w:rsidRDefault="00000000" w:rsidRPr="00000000" w14:paraId="000000A5">
      <w:pPr>
        <w:numPr>
          <w:ilvl w:val="0"/>
          <w:numId w:val="6"/>
        </w:numPr>
        <w:spacing w:after="0" w:afterAutospacing="0" w:before="160" w:lineRule="auto"/>
        <w:ind w:left="720" w:hanging="360"/>
        <w:rPr>
          <w:color w:val="000000"/>
        </w:rPr>
      </w:pPr>
      <w:r w:rsidDel="00000000" w:rsidR="00000000" w:rsidRPr="00000000">
        <w:rPr>
          <w:rFonts w:ascii="Nova Mono" w:cs="Nova Mono" w:eastAsia="Nova Mono" w:hAnsi="Nova Mono"/>
          <w:sz w:val="21"/>
          <w:szCs w:val="21"/>
          <w:rtl w:val="0"/>
        </w:rPr>
        <w:t xml:space="preserve">Angles 1, 2, 3 → buyer pre-reads, pre-filters → 5–7% refund expected.</w:t>
      </w:r>
    </w:p>
    <w:p w:rsidR="00000000" w:rsidDel="00000000" w:rsidP="00000000" w:rsidRDefault="00000000" w:rsidRPr="00000000" w14:paraId="000000A6">
      <w:pPr>
        <w:numPr>
          <w:ilvl w:val="0"/>
          <w:numId w:val="6"/>
        </w:numPr>
        <w:spacing w:after="0" w:afterAutospacing="0" w:before="0" w:beforeAutospacing="0" w:lineRule="auto"/>
        <w:ind w:left="720" w:hanging="360"/>
        <w:rPr>
          <w:color w:val="000000"/>
        </w:rPr>
      </w:pPr>
      <w:r w:rsidDel="00000000" w:rsidR="00000000" w:rsidRPr="00000000">
        <w:rPr>
          <w:rFonts w:ascii="Nova Mono" w:cs="Nova Mono" w:eastAsia="Nova Mono" w:hAnsi="Nova Mono"/>
          <w:sz w:val="21"/>
          <w:szCs w:val="21"/>
          <w:rtl w:val="0"/>
        </w:rPr>
        <w:t xml:space="preserve">Angle 4 → buyer is enthusiastic, less pre-read → 8–10%.</w:t>
      </w:r>
    </w:p>
    <w:p w:rsidR="00000000" w:rsidDel="00000000" w:rsidP="00000000" w:rsidRDefault="00000000" w:rsidRPr="00000000" w14:paraId="000000A7">
      <w:pPr>
        <w:numPr>
          <w:ilvl w:val="0"/>
          <w:numId w:val="6"/>
        </w:numPr>
        <w:spacing w:after="0" w:afterAutospacing="0" w:before="0" w:beforeAutospacing="0" w:lineRule="auto"/>
        <w:ind w:left="720" w:hanging="360"/>
        <w:rPr>
          <w:color w:val="000000"/>
        </w:rPr>
      </w:pPr>
      <w:r w:rsidDel="00000000" w:rsidR="00000000" w:rsidRPr="00000000">
        <w:rPr>
          <w:rFonts w:ascii="Nova Mono" w:cs="Nova Mono" w:eastAsia="Nova Mono" w:hAnsi="Nova Mono"/>
          <w:sz w:val="21"/>
          <w:szCs w:val="21"/>
          <w:rtl w:val="0"/>
        </w:rPr>
        <w:t xml:space="preserve">Angle 5 (as wrapper) → lowers all of the above by ~1.5 pts because skepticism is resolved at bridge layer.</w:t>
      </w:r>
    </w:p>
    <w:p w:rsidR="00000000" w:rsidDel="00000000" w:rsidP="00000000" w:rsidRDefault="00000000" w:rsidRPr="00000000" w14:paraId="000000A8">
      <w:pPr>
        <w:numPr>
          <w:ilvl w:val="0"/>
          <w:numId w:val="6"/>
        </w:numPr>
        <w:spacing w:after="160" w:before="0" w:beforeAutospacing="0" w:lineRule="auto"/>
        <w:ind w:left="720" w:hanging="360"/>
        <w:rPr>
          <w:color w:val="000000"/>
        </w:rPr>
      </w:pPr>
      <w:r w:rsidDel="00000000" w:rsidR="00000000" w:rsidRPr="00000000">
        <w:rPr>
          <w:rFonts w:ascii="Nova Mono" w:cs="Nova Mono" w:eastAsia="Nova Mono" w:hAnsi="Nova Mono"/>
          <w:sz w:val="21"/>
          <w:szCs w:val="21"/>
          <w:rtl w:val="0"/>
        </w:rPr>
        <w:t xml:space="preserve">Angle 6 → 12–18% refund + meaningful chargeback rate. Account-killer.</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keepNext w:val="0"/>
        <w:keepLines w:val="0"/>
        <w:spacing w:after="180" w:before="340" w:lineRule="auto"/>
        <w:rPr>
          <w:rFonts w:ascii="Roboto" w:cs="Roboto" w:eastAsia="Roboto" w:hAnsi="Roboto"/>
          <w:sz w:val="34"/>
          <w:szCs w:val="34"/>
        </w:rPr>
      </w:pPr>
      <w:bookmarkStart w:colFirst="0" w:colLast="0" w:name="_nierow5tz3hj" w:id="17"/>
      <w:bookmarkEnd w:id="17"/>
      <w:r w:rsidDel="00000000" w:rsidR="00000000" w:rsidRPr="00000000">
        <w:rPr>
          <w:rFonts w:ascii="Roboto" w:cs="Roboto" w:eastAsia="Roboto" w:hAnsi="Roboto"/>
          <w:sz w:val="34"/>
          <w:szCs w:val="34"/>
          <w:rtl w:val="0"/>
        </w:rPr>
        <w:t xml:space="preserve">5. Buyer-Quality Sorting (which angles attract who)</w:t>
      </w:r>
    </w:p>
    <w:tbl>
      <w:tblPr>
        <w:tblStyle w:val="Table2"/>
        <w:tblW w:w="9359.999999999998" w:type="dxa"/>
        <w:jc w:val="left"/>
        <w:tblLayout w:type="fixed"/>
        <w:tblLook w:val="0600"/>
      </w:tblPr>
      <w:tblGrid>
        <w:gridCol w:w="1555.2439024390244"/>
        <w:gridCol w:w="1940.4878048780486"/>
        <w:gridCol w:w="1027.3170731707316"/>
        <w:gridCol w:w="1041.5853658536585"/>
        <w:gridCol w:w="3795.3658536585363"/>
        <w:tblGridChange w:id="0">
          <w:tblGrid>
            <w:gridCol w:w="1555.2439024390244"/>
            <w:gridCol w:w="1940.4878048780486"/>
            <w:gridCol w:w="1027.3170731707316"/>
            <w:gridCol w:w="1041.5853658536585"/>
            <w:gridCol w:w="3795.3658536585363"/>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Angle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 A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 B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Persona C %</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Notes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 — Quiet Parent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75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Cleanest mix.</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 — Storage Failed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Best mixed-warm angle.</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3 — Old Pipes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Watch for politicized comments under news-hook ads.</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4 — Self-Reliant DIY</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B-heavy. Output complaints higher.</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 — Skeptic Wrapper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matches whatever it wraps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Filter only.</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6 — Deep State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160" w:before="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Don't run.</w:t>
            </w:r>
          </w:p>
        </w:tc>
      </w:tr>
    </w:tbl>
    <w:p w:rsidR="00000000" w:rsidDel="00000000" w:rsidP="00000000" w:rsidRDefault="00000000" w:rsidRPr="00000000" w14:paraId="000000CE">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You want a mix that's </w:t>
      </w:r>
      <w:r w:rsidDel="00000000" w:rsidR="00000000" w:rsidRPr="00000000">
        <w:rPr>
          <w:rFonts w:ascii="Roboto" w:cs="Roboto" w:eastAsia="Roboto" w:hAnsi="Roboto"/>
          <w:i w:val="1"/>
          <w:iCs w:val="1"/>
          <w:sz w:val="21"/>
          <w:szCs w:val="21"/>
          <w:rtl w:val="0"/>
        </w:rPr>
        <w:t xml:space="preserve">Persona A heavy with a B tail.</w:t>
      </w:r>
      <w:r w:rsidDel="00000000" w:rsidR="00000000" w:rsidRPr="00000000">
        <w:rPr>
          <w:rFonts w:ascii="Roboto" w:cs="Roboto" w:eastAsia="Roboto" w:hAnsi="Roboto"/>
          <w:sz w:val="21"/>
          <w:szCs w:val="21"/>
          <w:rtl w:val="0"/>
        </w:rPr>
        <w:t xml:space="preserve"> Angle 1 + Angle 2 gives you that. Angle 3 broadens reach without polluting the buyer pool. Angle 4 you only add when you've already learned the audience.</w:t>
      </w:r>
    </w:p>
    <w:p w:rsidR="00000000" w:rsidDel="00000000" w:rsidP="00000000" w:rsidRDefault="00000000" w:rsidRPr="00000000" w14:paraId="00000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180" w:before="340" w:lineRule="auto"/>
        <w:rPr>
          <w:rFonts w:ascii="Roboto" w:cs="Roboto" w:eastAsia="Roboto" w:hAnsi="Roboto"/>
          <w:sz w:val="34"/>
          <w:szCs w:val="34"/>
        </w:rPr>
      </w:pPr>
      <w:bookmarkStart w:colFirst="0" w:colLast="0" w:name="_3hra39rtbfa2" w:id="18"/>
      <w:bookmarkEnd w:id="18"/>
      <w:r w:rsidDel="00000000" w:rsidR="00000000" w:rsidRPr="00000000">
        <w:rPr>
          <w:rFonts w:ascii="Roboto" w:cs="Roboto" w:eastAsia="Roboto" w:hAnsi="Roboto"/>
          <w:sz w:val="34"/>
          <w:szCs w:val="34"/>
          <w:rtl w:val="0"/>
        </w:rPr>
        <w:t xml:space="preserve">6. Identity Drivers (what they're actually buying)</w:t>
      </w:r>
    </w:p>
    <w:p w:rsidR="00000000" w:rsidDel="00000000" w:rsidP="00000000" w:rsidRDefault="00000000" w:rsidRPr="00000000" w14:paraId="000000D1">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is what closes the sale at the VSL. The community data says they're buying:</w:t>
      </w:r>
    </w:p>
    <w:p w:rsidR="00000000" w:rsidDel="00000000" w:rsidP="00000000" w:rsidRDefault="00000000" w:rsidRPr="00000000" w14:paraId="000000D2">
      <w:pPr>
        <w:numPr>
          <w:ilvl w:val="0"/>
          <w:numId w:val="16"/>
        </w:numPr>
        <w:spacing w:after="0" w:afterAutospacing="0" w:before="160" w:lineRule="auto"/>
        <w:ind w:left="720" w:hanging="360"/>
        <w:rPr>
          <w:color w:val="000000"/>
        </w:rPr>
      </w:pPr>
      <w:r w:rsidDel="00000000" w:rsidR="00000000" w:rsidRPr="00000000">
        <w:rPr>
          <w:rFonts w:ascii="Roboto" w:cs="Roboto" w:eastAsia="Roboto" w:hAnsi="Roboto"/>
          <w:b w:val="1"/>
          <w:bCs w:val="1"/>
          <w:sz w:val="21"/>
          <w:szCs w:val="21"/>
          <w:rtl w:val="0"/>
        </w:rPr>
        <w:t xml:space="preserve">"I am the kind of parent/spouse who plans ahead."</w:t>
      </w:r>
      <w:r w:rsidDel="00000000" w:rsidR="00000000" w:rsidRPr="00000000">
        <w:rPr>
          <w:rFonts w:ascii="Roboto" w:cs="Roboto" w:eastAsia="Roboto" w:hAnsi="Roboto"/>
          <w:sz w:val="21"/>
          <w:szCs w:val="21"/>
          <w:rtl w:val="0"/>
        </w:rPr>
        <w:t xml:space="preserve"> (Persona A core. Identity-stabilizing. Lowest refund.)</w:t>
      </w:r>
    </w:p>
    <w:p w:rsidR="00000000" w:rsidDel="00000000" w:rsidP="00000000" w:rsidRDefault="00000000" w:rsidRPr="00000000" w14:paraId="000000D3">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"I am not dependent."</w:t>
      </w:r>
      <w:r w:rsidDel="00000000" w:rsidR="00000000" w:rsidRPr="00000000">
        <w:rPr>
          <w:rFonts w:ascii="Roboto" w:cs="Roboto" w:eastAsia="Roboto" w:hAnsi="Roboto"/>
          <w:sz w:val="21"/>
          <w:szCs w:val="21"/>
          <w:rtl w:val="0"/>
        </w:rPr>
        <w:t xml:space="preserve"> (Persona B core. Capability identity.)</w:t>
      </w:r>
    </w:p>
    <w:p w:rsidR="00000000" w:rsidDel="00000000" w:rsidP="00000000" w:rsidRDefault="00000000" w:rsidRPr="00000000" w14:paraId="000000D4">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"I am not a sucker."</w:t>
      </w:r>
      <w:r w:rsidDel="00000000" w:rsidR="00000000" w:rsidRPr="00000000">
        <w:rPr>
          <w:rFonts w:ascii="Roboto" w:cs="Roboto" w:eastAsia="Roboto" w:hAnsi="Roboto"/>
          <w:sz w:val="21"/>
          <w:szCs w:val="21"/>
          <w:rtl w:val="0"/>
        </w:rPr>
        <w:t xml:space="preserve"> (Skeptic-resolution buyers. They paid attention, they did the homework, they made the smart pick.)</w:t>
      </w:r>
    </w:p>
    <w:p w:rsidR="00000000" w:rsidDel="00000000" w:rsidP="00000000" w:rsidRDefault="00000000" w:rsidRPr="00000000" w14:paraId="000000D5">
      <w:pPr>
        <w:numPr>
          <w:ilvl w:val="0"/>
          <w:numId w:val="16"/>
        </w:numPr>
        <w:spacing w:after="0" w:afterAutospacing="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"I have a plan if my family suffers."</w:t>
      </w:r>
      <w:r w:rsidDel="00000000" w:rsidR="00000000" w:rsidRPr="00000000">
        <w:rPr>
          <w:rFonts w:ascii="Roboto" w:cs="Roboto" w:eastAsia="Roboto" w:hAnsi="Roboto"/>
          <w:sz w:val="21"/>
          <w:szCs w:val="21"/>
          <w:rtl w:val="0"/>
        </w:rPr>
        <w:t xml:space="preserve"> (Guilt-prevention purchase. Strong with parents who've been through one near-miss.)</w:t>
      </w:r>
    </w:p>
    <w:p w:rsidR="00000000" w:rsidDel="00000000" w:rsidP="00000000" w:rsidRDefault="00000000" w:rsidRPr="00000000" w14:paraId="000000D6">
      <w:pPr>
        <w:numPr>
          <w:ilvl w:val="0"/>
          <w:numId w:val="16"/>
        </w:numPr>
        <w:spacing w:after="160" w:before="0" w:beforeAutospacing="0" w:lineRule="auto"/>
        <w:ind w:left="720" w:hanging="360"/>
        <w:rPr>
          <w:color w:val="000000"/>
        </w:rPr>
      </w:pPr>
      <w:r w:rsidDel="00000000" w:rsidR="00000000" w:rsidRPr="00000000">
        <w:rPr>
          <w:rFonts w:ascii="Roboto" w:cs="Roboto" w:eastAsia="Roboto" w:hAnsi="Roboto"/>
          <w:b w:val="1"/>
          <w:bCs w:val="1"/>
          <w:sz w:val="21"/>
          <w:szCs w:val="21"/>
          <w:rtl w:val="0"/>
        </w:rPr>
        <w:t xml:space="preserve">"I'm ahead of my neighbors."</w:t>
      </w:r>
      <w:r w:rsidDel="00000000" w:rsidR="00000000" w:rsidRPr="00000000">
        <w:rPr>
          <w:rFonts w:ascii="Roboto" w:cs="Roboto" w:eastAsia="Roboto" w:hAnsi="Roboto"/>
          <w:sz w:val="21"/>
          <w:szCs w:val="21"/>
          <w:rtl w:val="0"/>
        </w:rPr>
        <w:t xml:space="preserve"> (Status-prep. Real driver for some Persona A buyers who watched their block get hit.)</w:t>
      </w:r>
    </w:p>
    <w:p w:rsidR="00000000" w:rsidDel="00000000" w:rsidP="00000000" w:rsidRDefault="00000000" w:rsidRPr="00000000" w14:paraId="000000D7">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What they are </w:t>
      </w:r>
      <w:r w:rsidDel="00000000" w:rsidR="00000000" w:rsidRPr="00000000">
        <w:rPr>
          <w:rFonts w:ascii="Roboto" w:cs="Roboto" w:eastAsia="Roboto" w:hAnsi="Roboto"/>
          <w:i w:val="1"/>
          <w:iCs w:val="1"/>
          <w:sz w:val="21"/>
          <w:szCs w:val="21"/>
          <w:rtl w:val="0"/>
        </w:rPr>
        <w:t xml:space="preserve">not</w:t>
      </w:r>
      <w:r w:rsidDel="00000000" w:rsidR="00000000" w:rsidRPr="00000000">
        <w:rPr>
          <w:rFonts w:ascii="Roboto" w:cs="Roboto" w:eastAsia="Roboto" w:hAnsi="Roboto"/>
          <w:sz w:val="21"/>
          <w:szCs w:val="21"/>
          <w:rtl w:val="0"/>
        </w:rPr>
        <w:t xml:space="preserve"> buying (despite the VSL):</w:t>
      </w:r>
    </w:p>
    <w:p w:rsidR="00000000" w:rsidDel="00000000" w:rsidP="00000000" w:rsidRDefault="00000000" w:rsidRPr="00000000" w14:paraId="000000D8">
      <w:pPr>
        <w:numPr>
          <w:ilvl w:val="0"/>
          <w:numId w:val="9"/>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"I'm fighting the deep state."</w:t>
      </w:r>
    </w:p>
    <w:p w:rsidR="00000000" w:rsidDel="00000000" w:rsidP="00000000" w:rsidRDefault="00000000" w:rsidRPr="00000000" w14:paraId="000000D9">
      <w:pPr>
        <w:numPr>
          <w:ilvl w:val="0"/>
          <w:numId w:val="9"/>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 have secret tech."</w:t>
      </w:r>
    </w:p>
    <w:p w:rsidR="00000000" w:rsidDel="00000000" w:rsidP="00000000" w:rsidRDefault="00000000" w:rsidRPr="00000000" w14:paraId="000000DA">
      <w:pPr>
        <w:numPr>
          <w:ilvl w:val="0"/>
          <w:numId w:val="9"/>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"I'm getting back at the system."</w:t>
      </w:r>
    </w:p>
    <w:p w:rsidR="00000000" w:rsidDel="00000000" w:rsidP="00000000" w:rsidRDefault="00000000" w:rsidRPr="00000000" w14:paraId="000000DB">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These attract Persona C exclusively and burn accounts.</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180" w:before="340" w:lineRule="auto"/>
        <w:rPr>
          <w:rFonts w:ascii="Roboto" w:cs="Roboto" w:eastAsia="Roboto" w:hAnsi="Roboto"/>
          <w:sz w:val="34"/>
          <w:szCs w:val="34"/>
        </w:rPr>
      </w:pPr>
      <w:bookmarkStart w:colFirst="0" w:colLast="0" w:name="_uxq3ubou7s8b" w:id="19"/>
      <w:bookmarkEnd w:id="19"/>
      <w:r w:rsidDel="00000000" w:rsidR="00000000" w:rsidRPr="00000000">
        <w:rPr>
          <w:rFonts w:ascii="Roboto" w:cs="Roboto" w:eastAsia="Roboto" w:hAnsi="Roboto"/>
          <w:sz w:val="34"/>
          <w:szCs w:val="34"/>
          <w:rtl w:val="0"/>
        </w:rPr>
        <w:t xml:space="preserve">7. The "What Finally Pushed Them To Buy" Moments (real triggers from threads)</w:t>
      </w:r>
    </w:p>
    <w:p w:rsidR="00000000" w:rsidDel="00000000" w:rsidP="00000000" w:rsidRDefault="00000000" w:rsidRPr="00000000" w14:paraId="000000DE">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In order of frequency:</w:t>
      </w:r>
    </w:p>
    <w:p w:rsidR="00000000" w:rsidDel="00000000" w:rsidP="00000000" w:rsidRDefault="00000000" w:rsidRPr="00000000" w14:paraId="000000DF">
      <w:pPr>
        <w:numPr>
          <w:ilvl w:val="0"/>
          <w:numId w:val="14"/>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A boil-water advisory in their own town. (most common in 2024–2026 thanks to mainstream coverage)</w:t>
      </w:r>
    </w:p>
    <w:p w:rsidR="00000000" w:rsidDel="00000000" w:rsidP="00000000" w:rsidRDefault="00000000" w:rsidRPr="00000000" w14:paraId="000000E0">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Watching a hurricane survivor on the news say "we had no water for X days."</w:t>
      </w:r>
    </w:p>
    <w:p w:rsidR="00000000" w:rsidDel="00000000" w:rsidP="00000000" w:rsidRDefault="00000000" w:rsidRPr="00000000" w14:paraId="000000E1">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 water bill that jumped 30–80% with no explanation.</w:t>
      </w:r>
    </w:p>
    <w:p w:rsidR="00000000" w:rsidDel="00000000" w:rsidP="00000000" w:rsidRDefault="00000000" w:rsidRPr="00000000" w14:paraId="000000E2">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An EWG / Consumer Reports / news headline naming PFAS in their county.</w:t>
      </w:r>
    </w:p>
    <w:p w:rsidR="00000000" w:rsidDel="00000000" w:rsidP="00000000" w:rsidRDefault="00000000" w:rsidRPr="00000000" w14:paraId="000000E3">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 neighbor's well running dry.</w:t>
      </w:r>
    </w:p>
    <w:p w:rsidR="00000000" w:rsidDel="00000000" w:rsidP="00000000" w:rsidRDefault="00000000" w:rsidRPr="00000000" w14:paraId="000000E4">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The Texas 2021 freeze (still cited as a turning point three years later).</w:t>
      </w:r>
    </w:p>
    <w:p w:rsidR="00000000" w:rsidDel="00000000" w:rsidP="00000000" w:rsidRDefault="00000000" w:rsidRPr="00000000" w14:paraId="000000E5">
      <w:pPr>
        <w:numPr>
          <w:ilvl w:val="0"/>
          <w:numId w:val="14"/>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 child or pregnancy event making "what's in this water" a fresh question.</w:t>
      </w:r>
    </w:p>
    <w:p w:rsidR="00000000" w:rsidDel="00000000" w:rsidP="00000000" w:rsidRDefault="00000000" w:rsidRPr="00000000" w14:paraId="000000E6">
      <w:pPr>
        <w:numPr>
          <w:ilvl w:val="0"/>
          <w:numId w:val="14"/>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A lead-pipe replacement notification from the utility.</w:t>
      </w:r>
    </w:p>
    <w:p w:rsidR="00000000" w:rsidDel="00000000" w:rsidP="00000000" w:rsidRDefault="00000000" w:rsidRPr="00000000" w14:paraId="000000E7">
      <w:pPr>
        <w:spacing w:after="160" w:lineRule="auto"/>
        <w:rPr>
          <w:rFonts w:ascii="Roboto" w:cs="Roboto" w:eastAsia="Roboto" w:hAnsi="Roboto"/>
          <w:sz w:val="21"/>
          <w:szCs w:val="21"/>
        </w:rPr>
      </w:pPr>
      <w:r w:rsidDel="00000000" w:rsidR="00000000" w:rsidRPr="00000000">
        <w:rPr>
          <w:rFonts w:ascii="Roboto" w:cs="Roboto" w:eastAsia="Roboto" w:hAnsi="Roboto"/>
          <w:b w:val="1"/>
          <w:bCs w:val="1"/>
          <w:sz w:val="21"/>
          <w:szCs w:val="21"/>
          <w:rtl w:val="0"/>
        </w:rPr>
        <w:t xml:space="preserve">Strategic note:</w:t>
      </w:r>
      <w:r w:rsidDel="00000000" w:rsidR="00000000" w:rsidRPr="00000000">
        <w:rPr>
          <w:rFonts w:ascii="Roboto" w:cs="Roboto" w:eastAsia="Roboto" w:hAnsi="Roboto"/>
          <w:sz w:val="21"/>
          <w:szCs w:val="21"/>
          <w:rtl w:val="0"/>
        </w:rPr>
        <w:t xml:space="preserve"> every one of these is a clean, factual, news-supportable trigger. You can build creatives around any of them without fearmongering. The VSL's "fires in LA" hook works because it's #2 above. Keep that. </w:t>
      </w:r>
      <w:r w:rsidDel="00000000" w:rsidR="00000000" w:rsidRPr="00000000">
        <w:rPr>
          <w:rFonts w:ascii="Roboto" w:cs="Roboto" w:eastAsia="Roboto" w:hAnsi="Roboto"/>
          <w:i w:val="1"/>
          <w:iCs w:val="1"/>
          <w:sz w:val="21"/>
          <w:szCs w:val="21"/>
          <w:rtl w:val="0"/>
        </w:rPr>
        <w:t xml:space="preserve">Drop</w:t>
      </w:r>
      <w:r w:rsidDel="00000000" w:rsidR="00000000" w:rsidRPr="00000000">
        <w:rPr>
          <w:rFonts w:ascii="Roboto" w:cs="Roboto" w:eastAsia="Roboto" w:hAnsi="Roboto"/>
          <w:sz w:val="21"/>
          <w:szCs w:val="21"/>
          <w:rtl w:val="0"/>
        </w:rPr>
        <w:t xml:space="preserve"> the "deep state" framing that follows — it's optional and net-negative.</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2"/>
        <w:keepNext w:val="0"/>
        <w:keepLines w:val="0"/>
        <w:spacing w:after="180" w:before="340" w:lineRule="auto"/>
        <w:rPr>
          <w:rFonts w:ascii="Roboto" w:cs="Roboto" w:eastAsia="Roboto" w:hAnsi="Roboto"/>
          <w:sz w:val="34"/>
          <w:szCs w:val="34"/>
        </w:rPr>
      </w:pPr>
      <w:bookmarkStart w:colFirst="0" w:colLast="0" w:name="_yxr39f697al2" w:id="20"/>
      <w:bookmarkEnd w:id="20"/>
      <w:r w:rsidDel="00000000" w:rsidR="00000000" w:rsidRPr="00000000">
        <w:rPr>
          <w:rFonts w:ascii="Roboto" w:cs="Roboto" w:eastAsia="Roboto" w:hAnsi="Roboto"/>
          <w:sz w:val="34"/>
          <w:szCs w:val="34"/>
          <w:rtl w:val="0"/>
        </w:rPr>
        <w:t xml:space="preserve">8. Sustainable Advertorial Positioning (the one-line decision)</w:t>
      </w:r>
    </w:p>
    <w:p w:rsidR="00000000" w:rsidDel="00000000" w:rsidP="00000000" w:rsidRDefault="00000000" w:rsidRPr="00000000" w14:paraId="000000EA">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Position SmartWaterBox as:</w:t>
      </w:r>
    </w:p>
    <w:p w:rsidR="00000000" w:rsidDel="00000000" w:rsidP="00000000" w:rsidRDefault="00000000" w:rsidRPr="00000000" w14:paraId="000000EB">
      <w:pPr>
        <w:spacing w:after="160" w:before="160" w:lineRule="auto"/>
        <w:rPr>
          <w:rFonts w:ascii="Roboto" w:cs="Roboto" w:eastAsia="Roboto" w:hAnsi="Roboto"/>
          <w:b w:val="1"/>
          <w:bCs w:val="1"/>
          <w:sz w:val="21"/>
          <w:szCs w:val="21"/>
        </w:rPr>
      </w:pPr>
      <w:r w:rsidDel="00000000" w:rsidR="00000000" w:rsidRPr="00000000">
        <w:rPr>
          <w:rFonts w:ascii="Roboto" w:cs="Roboto" w:eastAsia="Roboto" w:hAnsi="Roboto"/>
          <w:b w:val="1"/>
          <w:bCs w:val="1"/>
          <w:sz w:val="21"/>
          <w:szCs w:val="21"/>
          <w:rtl w:val="0"/>
        </w:rPr>
        <w:t xml:space="preserve">"A simple backup-water guide for the kind of household that already keeps a fire extinguisher under the sink."</w:t>
      </w:r>
    </w:p>
    <w:p w:rsidR="00000000" w:rsidDel="00000000" w:rsidP="00000000" w:rsidRDefault="00000000" w:rsidRPr="00000000" w14:paraId="000000EC">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That single sentence:</w:t>
      </w:r>
    </w:p>
    <w:p w:rsidR="00000000" w:rsidDel="00000000" w:rsidP="00000000" w:rsidRDefault="00000000" w:rsidRPr="00000000" w14:paraId="000000ED">
      <w:pPr>
        <w:numPr>
          <w:ilvl w:val="0"/>
          <w:numId w:val="5"/>
        </w:numPr>
        <w:spacing w:after="0" w:afterAutospacing="0" w:before="160" w:lineRule="auto"/>
        <w:ind w:left="720" w:hanging="360"/>
        <w:rPr>
          <w:color w:val="000000"/>
        </w:rPr>
      </w:pPr>
      <w:r w:rsidDel="00000000" w:rsidR="00000000" w:rsidRPr="00000000">
        <w:rPr>
          <w:rFonts w:ascii="Roboto" w:cs="Roboto" w:eastAsia="Roboto" w:hAnsi="Roboto"/>
          <w:sz w:val="21"/>
          <w:szCs w:val="21"/>
          <w:rtl w:val="0"/>
        </w:rPr>
        <w:t xml:space="preserve">Anchors Persona A.</w:t>
      </w:r>
    </w:p>
    <w:p w:rsidR="00000000" w:rsidDel="00000000" w:rsidP="00000000" w:rsidRDefault="00000000" w:rsidRPr="00000000" w14:paraId="000000EE">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Frames the offer as </w:t>
      </w:r>
      <w:r w:rsidDel="00000000" w:rsidR="00000000" w:rsidRPr="00000000">
        <w:rPr>
          <w:rFonts w:ascii="Roboto" w:cs="Roboto" w:eastAsia="Roboto" w:hAnsi="Roboto"/>
          <w:i w:val="1"/>
          <w:iCs w:val="1"/>
          <w:sz w:val="21"/>
          <w:szCs w:val="21"/>
          <w:rtl w:val="0"/>
        </w:rPr>
        <w:t xml:space="preserve">additive</w:t>
      </w:r>
      <w:r w:rsidDel="00000000" w:rsidR="00000000" w:rsidRPr="00000000">
        <w:rPr>
          <w:rFonts w:ascii="Roboto" w:cs="Roboto" w:eastAsia="Roboto" w:hAnsi="Roboto"/>
          <w:sz w:val="21"/>
          <w:szCs w:val="21"/>
          <w:rtl w:val="0"/>
        </w:rPr>
        <w:t xml:space="preserve">, not transformative (lower refund psych).</w:t>
      </w:r>
    </w:p>
    <w:p w:rsidR="00000000" w:rsidDel="00000000" w:rsidP="00000000" w:rsidRDefault="00000000" w:rsidRPr="00000000" w14:paraId="000000EF">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Uses universally-accepted preparedness analogy.</w:t>
      </w:r>
    </w:p>
    <w:p w:rsidR="00000000" w:rsidDel="00000000" w:rsidP="00000000" w:rsidRDefault="00000000" w:rsidRPr="00000000" w14:paraId="000000F0">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Carries zero political coding.</w:t>
      </w:r>
    </w:p>
    <w:p w:rsidR="00000000" w:rsidDel="00000000" w:rsidP="00000000" w:rsidRDefault="00000000" w:rsidRPr="00000000" w14:paraId="000000F1">
      <w:pPr>
        <w:numPr>
          <w:ilvl w:val="0"/>
          <w:numId w:val="5"/>
        </w:numPr>
        <w:spacing w:after="0" w:afterAutospacing="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Survives Meta review for years.</w:t>
      </w:r>
    </w:p>
    <w:p w:rsidR="00000000" w:rsidDel="00000000" w:rsidP="00000000" w:rsidRDefault="00000000" w:rsidRPr="00000000" w14:paraId="000000F2">
      <w:pPr>
        <w:numPr>
          <w:ilvl w:val="0"/>
          <w:numId w:val="5"/>
        </w:numPr>
        <w:spacing w:after="160" w:before="0" w:beforeAutospacing="0" w:lineRule="auto"/>
        <w:ind w:left="720" w:hanging="360"/>
        <w:rPr>
          <w:color w:val="000000"/>
        </w:rPr>
      </w:pPr>
      <w:r w:rsidDel="00000000" w:rsidR="00000000" w:rsidRPr="00000000">
        <w:rPr>
          <w:rFonts w:ascii="Roboto" w:cs="Roboto" w:eastAsia="Roboto" w:hAnsi="Roboto"/>
          <w:sz w:val="21"/>
          <w:szCs w:val="21"/>
          <w:rtl w:val="0"/>
        </w:rPr>
        <w:t xml:space="preserve">Lets you cycle news hooks (Cluster 1, 2, 4) without changing the core promise.</w:t>
      </w:r>
    </w:p>
    <w:p w:rsidR="00000000" w:rsidDel="00000000" w:rsidP="00000000" w:rsidRDefault="00000000" w:rsidRPr="00000000" w14:paraId="000000F3">
      <w:pPr>
        <w:spacing w:after="16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Everything in your ad library, bridge, and VSL opener should ladder back to that frame. The deep-state material can stay as an </w:t>
      </w:r>
      <w:r w:rsidDel="00000000" w:rsidR="00000000" w:rsidRPr="00000000">
        <w:rPr>
          <w:rFonts w:ascii="Roboto" w:cs="Roboto" w:eastAsia="Roboto" w:hAnsi="Roboto"/>
          <w:i w:val="1"/>
          <w:iCs w:val="1"/>
          <w:sz w:val="21"/>
          <w:szCs w:val="21"/>
          <w:rtl w:val="0"/>
        </w:rPr>
        <w:t xml:space="preserve">internal</w:t>
      </w:r>
      <w:r w:rsidDel="00000000" w:rsidR="00000000" w:rsidRPr="00000000">
        <w:rPr>
          <w:rFonts w:ascii="Roboto" w:cs="Roboto" w:eastAsia="Roboto" w:hAnsi="Roboto"/>
          <w:sz w:val="21"/>
          <w:szCs w:val="21"/>
          <w:rtl w:val="0"/>
        </w:rPr>
        <w:t xml:space="preserve"> story beat in the VSL's mid-section if you want to keep momentum, but it cannot appear above the fold in any ad or bridge.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strike w:val="0"/>
        <w:color w:val="fffff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