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hint="eastAsia" w:ascii="微软雅黑" w:hAnsi="微软雅黑" w:eastAsia="微软雅黑" w:cstheme="majorEastAsia"/>
          <w:b/>
          <w:sz w:val="44"/>
          <w:szCs w:val="32"/>
          <w:lang w:val="zh-TW" w:eastAsia="zh-TW"/>
        </w:rPr>
        <w:t>E</w:t>
      </w: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 xml:space="preserve">xperimental </w:t>
      </w:r>
      <w:r>
        <w:rPr>
          <w:rFonts w:ascii="微软雅黑" w:hAnsi="微软雅黑" w:eastAsia="PMingLiU" w:cstheme="majorEastAsia"/>
          <w:b/>
          <w:sz w:val="44"/>
          <w:szCs w:val="32"/>
          <w:lang w:val="zh-TW" w:eastAsia="zh-TW"/>
        </w:rPr>
        <w:t>R</w:t>
      </w: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32"/>
              </w:rPr>
              <w:t>Com</w:t>
            </w: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puter Networking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</w:t>
            </w:r>
            <w:r>
              <w:rPr>
                <w:rFonts w:hint="eastAsia" w:ascii="微软雅黑" w:hAnsi="微软雅黑" w:eastAsia="微软雅黑" w:cstheme="majorEastAsia"/>
                <w:b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eastAsia="微软雅黑" w:asciiTheme="majorEastAsia" w:hAnsi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  <w:lang w:val="en-US" w:eastAsia="zh-CN"/>
              </w:rPr>
              <w:t xml:space="preserve"> SE4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Zheng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 Yang (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杨铮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08"/>
        <w:gridCol w:w="322"/>
        <w:gridCol w:w="2635"/>
        <w:gridCol w:w="909"/>
        <w:gridCol w:w="143"/>
        <w:gridCol w:w="289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</w:rPr>
              <w:t>HTTP服务的配置及分析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jc w:val="left"/>
              <w:rPr>
                <w:rFonts w:hint="default" w:ascii="微软雅黑" w:hAnsi="微软雅黑" w:eastAsia="微软雅黑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en-US" w:eastAsia="zh-CN"/>
              </w:rPr>
              <w:t>2021/4/14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Objectives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掌握Windows2008 IIS服务器的安装方法。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掌握Windows2008 IIS服务器的配置方法。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Virtual box + windows 2008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numPr>
                <w:ilvl w:val="0"/>
                <w:numId w:val="2"/>
              </w:numPr>
              <w:ind w:left="425" w:leftChars="0" w:hanging="425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安装IIS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drawing>
                <wp:inline distT="0" distB="0" distL="0" distR="0">
                  <wp:extent cx="4374515" cy="3628390"/>
                  <wp:effectExtent l="0" t="0" r="6985" b="1016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12564" r="54154" b="19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5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2"/>
              </w:numPr>
              <w:ind w:left="425" w:leftChars="0" w:hanging="425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ISS的配置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          配置Web站点：</w:t>
            </w:r>
          </w:p>
          <w:p>
            <w:pPr>
              <w:numPr>
                <w:numId w:val="0"/>
              </w:numPr>
              <w:ind w:leftChars="0"/>
              <w:jc w:val="left"/>
            </w:pPr>
            <w:r>
              <w:drawing>
                <wp:inline distT="0" distB="0" distL="0" distR="0">
                  <wp:extent cx="4722495" cy="3922395"/>
                  <wp:effectExtent l="0" t="0" r="190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13121" r="54599" b="19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495" cy="392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 w:eastAsia="SimSun"/>
                <w:lang w:val="en-US" w:eastAsia="zh-CN"/>
              </w:rPr>
            </w:pPr>
            <w:r>
              <w:rPr>
                <w:rFonts w:hint="eastAsia" w:eastAsia="SimSun"/>
                <w:lang w:val="en-US" w:eastAsia="zh-CN"/>
              </w:rPr>
              <w:t xml:space="preserve">            权限修改：</w:t>
            </w:r>
          </w:p>
          <w:p>
            <w:pPr>
              <w:numPr>
                <w:numId w:val="0"/>
              </w:numPr>
              <w:ind w:leftChars="0"/>
              <w:jc w:val="left"/>
            </w:pPr>
            <w:r>
              <w:drawing>
                <wp:inline distT="0" distB="0" distL="0" distR="0">
                  <wp:extent cx="4323080" cy="3502660"/>
                  <wp:effectExtent l="0" t="0" r="127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12693" r="53612" b="20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080" cy="350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 w:eastAsia="SimSun"/>
                <w:lang w:val="en-US" w:eastAsia="zh-CN"/>
              </w:rPr>
            </w:pPr>
            <w:r>
              <w:rPr>
                <w:rFonts w:hint="eastAsia" w:eastAsia="SimSun"/>
                <w:lang w:val="en-US" w:eastAsia="zh-CN"/>
              </w:rPr>
              <w:t xml:space="preserve">           虚拟目录的创建：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0" distR="0">
                  <wp:extent cx="4405630" cy="3580130"/>
                  <wp:effectExtent l="0" t="0" r="1397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2949" r="53829" b="20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63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425" w:leftChars="0" w:hanging="425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通过虚拟目录访问的效果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drawing>
                <wp:inline distT="0" distB="0" distL="0" distR="0">
                  <wp:extent cx="4653915" cy="3856355"/>
                  <wp:effectExtent l="0" t="0" r="13335" b="1079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6080" t="12842" r="48411" b="20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915" cy="38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eastAsia="zh-TW"/>
              </w:rPr>
              <w:t>A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nalysis and discussion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eastAsia="zh-TW"/>
              </w:rPr>
              <w:t xml:space="preserve"> of experiment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,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summary of gains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  <w:bookmarkStart w:id="0" w:name="_GoBack"/>
            <w:bookmarkEnd w:id="0"/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DejaVu Sans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黑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PMingLiU">
    <w:altName w:val="Droid Sans Fallback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Adobe 黑体 Std R">
    <w:altName w:val="Droid Sans Fallback"/>
    <w:panose1 w:val="00000000000000000000"/>
    <w:charset w:val="86"/>
    <w:family w:val="swiss"/>
    <w:pitch w:val="default"/>
    <w:sig w:usb0="00000000" w:usb1="00000000" w:usb2="00000016" w:usb3="00000000" w:csb0="00060007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CF5CA2"/>
    <w:multiLevelType w:val="singleLevel"/>
    <w:tmpl w:val="DACF5CA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510E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65FD1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5F9B"/>
    <w:rsid w:val="001E2367"/>
    <w:rsid w:val="001E6203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2E2"/>
    <w:rsid w:val="00246BAF"/>
    <w:rsid w:val="00246FB4"/>
    <w:rsid w:val="002513EB"/>
    <w:rsid w:val="0025476F"/>
    <w:rsid w:val="00254C11"/>
    <w:rsid w:val="00257745"/>
    <w:rsid w:val="00262A7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6C6D"/>
    <w:rsid w:val="00297FF9"/>
    <w:rsid w:val="002A6FB5"/>
    <w:rsid w:val="002B650D"/>
    <w:rsid w:val="002B7FAA"/>
    <w:rsid w:val="002C11DD"/>
    <w:rsid w:val="002C2442"/>
    <w:rsid w:val="002C25CC"/>
    <w:rsid w:val="002C2D1B"/>
    <w:rsid w:val="002D6240"/>
    <w:rsid w:val="002D7F4E"/>
    <w:rsid w:val="002E194C"/>
    <w:rsid w:val="002E62D6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0C95"/>
    <w:rsid w:val="004A1775"/>
    <w:rsid w:val="004A4702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E61"/>
    <w:rsid w:val="005322BE"/>
    <w:rsid w:val="00536146"/>
    <w:rsid w:val="00543B39"/>
    <w:rsid w:val="00544A7C"/>
    <w:rsid w:val="0055237D"/>
    <w:rsid w:val="00553D95"/>
    <w:rsid w:val="005664A8"/>
    <w:rsid w:val="00566B37"/>
    <w:rsid w:val="00572E9F"/>
    <w:rsid w:val="00575093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1BC0"/>
    <w:rsid w:val="006566A3"/>
    <w:rsid w:val="00661247"/>
    <w:rsid w:val="0066563E"/>
    <w:rsid w:val="00672C28"/>
    <w:rsid w:val="006744AC"/>
    <w:rsid w:val="006873CB"/>
    <w:rsid w:val="006936E4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70583A"/>
    <w:rsid w:val="00706B33"/>
    <w:rsid w:val="007125B0"/>
    <w:rsid w:val="00713599"/>
    <w:rsid w:val="007158C0"/>
    <w:rsid w:val="007222A4"/>
    <w:rsid w:val="007302A6"/>
    <w:rsid w:val="007323FD"/>
    <w:rsid w:val="00732902"/>
    <w:rsid w:val="007368DA"/>
    <w:rsid w:val="007369FE"/>
    <w:rsid w:val="0073730F"/>
    <w:rsid w:val="00741C3F"/>
    <w:rsid w:val="00743ECA"/>
    <w:rsid w:val="00750EFD"/>
    <w:rsid w:val="00753147"/>
    <w:rsid w:val="00754227"/>
    <w:rsid w:val="00756495"/>
    <w:rsid w:val="0076131E"/>
    <w:rsid w:val="0076279C"/>
    <w:rsid w:val="00762D46"/>
    <w:rsid w:val="007636C5"/>
    <w:rsid w:val="0076443F"/>
    <w:rsid w:val="00764500"/>
    <w:rsid w:val="00766C8C"/>
    <w:rsid w:val="0077282A"/>
    <w:rsid w:val="00772C80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D4155"/>
    <w:rsid w:val="007D42DF"/>
    <w:rsid w:val="007E3F76"/>
    <w:rsid w:val="007F3015"/>
    <w:rsid w:val="007F649F"/>
    <w:rsid w:val="00801319"/>
    <w:rsid w:val="00801528"/>
    <w:rsid w:val="00802701"/>
    <w:rsid w:val="00803192"/>
    <w:rsid w:val="00804720"/>
    <w:rsid w:val="00804FF4"/>
    <w:rsid w:val="00805D2F"/>
    <w:rsid w:val="00807697"/>
    <w:rsid w:val="00820673"/>
    <w:rsid w:val="00825C1F"/>
    <w:rsid w:val="00827BE4"/>
    <w:rsid w:val="00831340"/>
    <w:rsid w:val="0083331A"/>
    <w:rsid w:val="00833D11"/>
    <w:rsid w:val="008408E4"/>
    <w:rsid w:val="008439BD"/>
    <w:rsid w:val="00844487"/>
    <w:rsid w:val="00845F11"/>
    <w:rsid w:val="00855BC7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C56E8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654D"/>
    <w:rsid w:val="009D0483"/>
    <w:rsid w:val="009D10BA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229B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521C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37EE"/>
    <w:rsid w:val="00AE3E8E"/>
    <w:rsid w:val="00AE775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4FB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5125B"/>
    <w:rsid w:val="00C606AA"/>
    <w:rsid w:val="00C61E1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A1065"/>
    <w:rsid w:val="00CA1620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0A8D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8789B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E6FE7"/>
    <w:rsid w:val="00DF1394"/>
    <w:rsid w:val="00DF1DE6"/>
    <w:rsid w:val="00E0377E"/>
    <w:rsid w:val="00E11C4C"/>
    <w:rsid w:val="00E1413E"/>
    <w:rsid w:val="00E30D7F"/>
    <w:rsid w:val="00E30EDE"/>
    <w:rsid w:val="00E35562"/>
    <w:rsid w:val="00E42E1A"/>
    <w:rsid w:val="00E44C24"/>
    <w:rsid w:val="00E46389"/>
    <w:rsid w:val="00E51ED4"/>
    <w:rsid w:val="00E54CE6"/>
    <w:rsid w:val="00E54D95"/>
    <w:rsid w:val="00E612C4"/>
    <w:rsid w:val="00E634C8"/>
    <w:rsid w:val="00E714A0"/>
    <w:rsid w:val="00E718F8"/>
    <w:rsid w:val="00E7654C"/>
    <w:rsid w:val="00E77501"/>
    <w:rsid w:val="00E805D3"/>
    <w:rsid w:val="00E832CF"/>
    <w:rsid w:val="00E86700"/>
    <w:rsid w:val="00EA0437"/>
    <w:rsid w:val="00EA5070"/>
    <w:rsid w:val="00EA5911"/>
    <w:rsid w:val="00EA7B8D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2BD78AB1"/>
    <w:rsid w:val="33B902A4"/>
    <w:rsid w:val="64AF4D8A"/>
    <w:rsid w:val="7C2B4337"/>
    <w:rsid w:val="7DF30E1C"/>
    <w:rsid w:val="7E1FF534"/>
    <w:rsid w:val="DEE73FD2"/>
    <w:rsid w:val="E06F9AC2"/>
    <w:rsid w:val="F7E5A179"/>
    <w:rsid w:val="F8EF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5">
    <w:name w:val="Body Text"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9">
    <w:name w:val="Hyperlink"/>
    <w:qFormat/>
    <w:uiPriority w:val="0"/>
    <w:rPr>
      <w:u w:val="single"/>
    </w:rPr>
  </w:style>
  <w:style w:type="paragraph" w:styleId="10">
    <w:name w:val="Normal (Web)"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1">
    <w:name w:val="Table Grid"/>
    <w:basedOn w:val="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 字符"/>
    <w:basedOn w:val="2"/>
    <w:link w:val="4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 字符"/>
    <w:basedOn w:val="2"/>
    <w:link w:val="7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 字符"/>
    <w:basedOn w:val="2"/>
    <w:link w:val="6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117</Words>
  <Characters>671</Characters>
  <Lines>5</Lines>
  <Paragraphs>1</Paragraphs>
  <TotalTime>4</TotalTime>
  <ScaleCrop>false</ScaleCrop>
  <LinksUpToDate>false</LinksUpToDate>
  <CharactersWithSpaces>787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2017-03-15T03:34:00Z</dcterms:created>
  <dc:creator>TINGG</dc:creator>
  <cp:lastModifiedBy>zinkt</cp:lastModifiedBy>
  <dcterms:modified xsi:type="dcterms:W3CDTF">2021-04-14T19:49:05Z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