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AE" w:rsidRDefault="003501AE" w:rsidP="00856916">
      <w:pPr>
        <w:jc w:val="center"/>
        <w:rPr>
          <w:rFonts w:asciiTheme="majorHAnsi" w:hAnsiTheme="minorEastAsia" w:hint="eastAsia"/>
          <w:b/>
          <w:sz w:val="72"/>
          <w:szCs w:val="72"/>
        </w:rPr>
      </w:pPr>
    </w:p>
    <w:p w:rsidR="003501AE" w:rsidRDefault="003501AE" w:rsidP="00856916">
      <w:pPr>
        <w:jc w:val="center"/>
        <w:rPr>
          <w:rFonts w:asciiTheme="majorHAnsi" w:hAnsiTheme="minorEastAsia" w:hint="eastAsia"/>
          <w:b/>
          <w:sz w:val="72"/>
          <w:szCs w:val="72"/>
        </w:rPr>
      </w:pPr>
    </w:p>
    <w:p w:rsidR="00835E06" w:rsidRDefault="00D001D5" w:rsidP="00856916">
      <w:pPr>
        <w:jc w:val="center"/>
        <w:rPr>
          <w:rFonts w:asciiTheme="majorHAnsi" w:hAnsiTheme="minorEastAsia"/>
          <w:b/>
          <w:sz w:val="72"/>
          <w:szCs w:val="72"/>
        </w:rPr>
      </w:pPr>
      <w:r w:rsidRPr="00856916">
        <w:rPr>
          <w:rFonts w:asciiTheme="majorHAnsi" w:hAnsiTheme="minorEastAsia"/>
          <w:b/>
          <w:sz w:val="72"/>
          <w:szCs w:val="72"/>
        </w:rPr>
        <w:t>技术文件</w:t>
      </w:r>
    </w:p>
    <w:p w:rsidR="00856916" w:rsidRDefault="00856916" w:rsidP="00856916">
      <w:pPr>
        <w:jc w:val="center"/>
        <w:rPr>
          <w:rFonts w:asciiTheme="majorHAnsi" w:hAnsiTheme="minorEastAsia"/>
          <w:b/>
          <w:sz w:val="72"/>
          <w:szCs w:val="72"/>
        </w:rPr>
      </w:pPr>
    </w:p>
    <w:p w:rsidR="00856916" w:rsidRDefault="00856916" w:rsidP="00856916">
      <w:pPr>
        <w:jc w:val="center"/>
        <w:rPr>
          <w:rFonts w:asciiTheme="majorHAnsi" w:hAnsiTheme="majorHAnsi" w:hint="eastAsia"/>
          <w:b/>
          <w:sz w:val="72"/>
          <w:szCs w:val="72"/>
        </w:rPr>
      </w:pPr>
    </w:p>
    <w:p w:rsidR="003501AE" w:rsidRDefault="003501AE" w:rsidP="00856916">
      <w:pPr>
        <w:jc w:val="center"/>
        <w:rPr>
          <w:rFonts w:asciiTheme="majorHAnsi" w:hAnsiTheme="majorHAnsi" w:hint="eastAsia"/>
          <w:b/>
          <w:sz w:val="72"/>
          <w:szCs w:val="72"/>
        </w:rPr>
      </w:pPr>
    </w:p>
    <w:p w:rsidR="003501AE" w:rsidRPr="003501AE" w:rsidRDefault="003501AE" w:rsidP="00856916">
      <w:pPr>
        <w:jc w:val="center"/>
        <w:rPr>
          <w:rFonts w:asciiTheme="majorHAnsi" w:hAnsiTheme="majorHAnsi"/>
          <w:b/>
          <w:sz w:val="72"/>
          <w:szCs w:val="72"/>
        </w:rPr>
      </w:pPr>
    </w:p>
    <w:p w:rsidR="00D001D5" w:rsidRDefault="00D001D5" w:rsidP="00856916">
      <w:pPr>
        <w:jc w:val="center"/>
      </w:pPr>
      <w:r>
        <w:rPr>
          <w:rFonts w:hint="eastAsia"/>
        </w:rPr>
        <w:t>技术文件名称：</w:t>
      </w:r>
      <w:r>
        <w:rPr>
          <w:rFonts w:hint="eastAsia"/>
        </w:rPr>
        <w:t xml:space="preserve"> XX</w:t>
      </w:r>
      <w:r>
        <w:rPr>
          <w:rFonts w:hint="eastAsia"/>
        </w:rPr>
        <w:t>需求分析与概要设计文档</w:t>
      </w:r>
    </w:p>
    <w:p w:rsidR="00D001D5" w:rsidRDefault="00D001D5" w:rsidP="00856916">
      <w:pPr>
        <w:jc w:val="center"/>
      </w:pPr>
      <w:r>
        <w:rPr>
          <w:rFonts w:hint="eastAsia"/>
        </w:rPr>
        <w:t>版本：</w:t>
      </w:r>
      <w:r>
        <w:rPr>
          <w:rFonts w:hint="eastAsia"/>
        </w:rPr>
        <w:t xml:space="preserve"> V1.0</w:t>
      </w:r>
    </w:p>
    <w:p w:rsidR="00856916" w:rsidRDefault="00856916" w:rsidP="00856916">
      <w:pPr>
        <w:jc w:val="center"/>
      </w:pPr>
    </w:p>
    <w:p w:rsidR="00856916" w:rsidRDefault="00856916">
      <w:pPr>
        <w:widowControl/>
        <w:jc w:val="left"/>
      </w:pPr>
      <w:r>
        <w:br w:type="page"/>
      </w:r>
    </w:p>
    <w:p w:rsidR="00856916" w:rsidRPr="00D572FD" w:rsidRDefault="00856916" w:rsidP="00856916">
      <w:pPr>
        <w:jc w:val="center"/>
        <w:rPr>
          <w:b/>
          <w:sz w:val="30"/>
          <w:szCs w:val="30"/>
        </w:rPr>
      </w:pPr>
      <w:r w:rsidRPr="00D572FD">
        <w:rPr>
          <w:rFonts w:hint="eastAsia"/>
          <w:b/>
          <w:sz w:val="30"/>
          <w:szCs w:val="30"/>
        </w:rPr>
        <w:lastRenderedPageBreak/>
        <w:t>目录</w:t>
      </w:r>
    </w:p>
    <w:p w:rsidR="00D572FD" w:rsidRDefault="00A9634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D572FD">
        <w:instrText xml:space="preserve"> TOC \o "1-3" \h \z \u </w:instrText>
      </w:r>
      <w:r>
        <w:fldChar w:fldCharType="separate"/>
      </w:r>
      <w:hyperlink w:anchor="_Toc335414185" w:history="1">
        <w:r w:rsidR="00D572FD" w:rsidRPr="00BD7E47">
          <w:rPr>
            <w:rStyle w:val="a5"/>
            <w:rFonts w:hint="eastAsia"/>
            <w:noProof/>
          </w:rPr>
          <w:t>１　概述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186" w:history="1">
        <w:r w:rsidR="00D572FD" w:rsidRPr="00BD7E47">
          <w:rPr>
            <w:rStyle w:val="a5"/>
            <w:rFonts w:hint="eastAsia"/>
            <w:noProof/>
          </w:rPr>
          <w:t>１</w:t>
        </w:r>
        <w:r w:rsidR="00D572FD" w:rsidRPr="00BD7E47">
          <w:rPr>
            <w:rStyle w:val="a5"/>
            <w:noProof/>
          </w:rPr>
          <w:t>.</w:t>
        </w:r>
        <w:r w:rsidR="00D572FD" w:rsidRPr="00BD7E47">
          <w:rPr>
            <w:rStyle w:val="a5"/>
            <w:rFonts w:hint="eastAsia"/>
            <w:noProof/>
          </w:rPr>
          <w:t>１　应用项目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187" w:history="1">
        <w:r w:rsidR="00D572FD" w:rsidRPr="00BD7E47">
          <w:rPr>
            <w:rStyle w:val="a5"/>
            <w:rFonts w:hint="eastAsia"/>
            <w:noProof/>
          </w:rPr>
          <w:t>１</w:t>
        </w:r>
        <w:r w:rsidR="00D572FD" w:rsidRPr="00BD7E47">
          <w:rPr>
            <w:rStyle w:val="a5"/>
            <w:noProof/>
          </w:rPr>
          <w:t>.</w:t>
        </w:r>
        <w:r w:rsidR="00D572FD" w:rsidRPr="00BD7E47">
          <w:rPr>
            <w:rStyle w:val="a5"/>
            <w:rFonts w:hint="eastAsia"/>
            <w:noProof/>
          </w:rPr>
          <w:t>２　开发背景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10"/>
        <w:tabs>
          <w:tab w:val="right" w:leader="dot" w:pos="8296"/>
        </w:tabs>
        <w:rPr>
          <w:noProof/>
        </w:rPr>
      </w:pPr>
      <w:hyperlink w:anchor="_Toc335414188" w:history="1">
        <w:r w:rsidR="00D572FD" w:rsidRPr="00BD7E47">
          <w:rPr>
            <w:rStyle w:val="a5"/>
            <w:rFonts w:hint="eastAsia"/>
            <w:noProof/>
          </w:rPr>
          <w:t>２　需求分析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35414189" w:history="1">
        <w:r w:rsidR="00D572FD" w:rsidRPr="00BD7E47">
          <w:rPr>
            <w:rStyle w:val="a5"/>
            <w:noProof/>
          </w:rPr>
          <w:t>2.1</w:t>
        </w:r>
        <w:r w:rsidR="00D572FD">
          <w:rPr>
            <w:noProof/>
          </w:rPr>
          <w:tab/>
        </w:r>
        <w:r w:rsidR="00D572FD" w:rsidRPr="00BD7E47">
          <w:rPr>
            <w:rStyle w:val="a5"/>
            <w:rFonts w:hint="eastAsia"/>
            <w:noProof/>
          </w:rPr>
          <w:t>非功能需求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0" w:history="1">
        <w:r w:rsidR="00D572FD" w:rsidRPr="00BD7E47">
          <w:rPr>
            <w:rStyle w:val="a5"/>
            <w:noProof/>
          </w:rPr>
          <w:t xml:space="preserve">2.1.1 </w:t>
        </w:r>
        <w:r w:rsidR="00D572FD" w:rsidRPr="00BD7E47">
          <w:rPr>
            <w:rStyle w:val="a5"/>
            <w:rFonts w:hint="eastAsia"/>
            <w:noProof/>
          </w:rPr>
          <w:t>运行环境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1" w:history="1">
        <w:r w:rsidR="00D572FD" w:rsidRPr="00BD7E47">
          <w:rPr>
            <w:rStyle w:val="a5"/>
            <w:noProof/>
          </w:rPr>
          <w:t xml:space="preserve">2.1.2 </w:t>
        </w:r>
        <w:r w:rsidR="00D572FD" w:rsidRPr="00BD7E47">
          <w:rPr>
            <w:rStyle w:val="a5"/>
            <w:rFonts w:hint="eastAsia"/>
            <w:noProof/>
          </w:rPr>
          <w:t>性能约束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2" w:history="1">
        <w:r w:rsidR="00D572FD" w:rsidRPr="00BD7E47">
          <w:rPr>
            <w:rStyle w:val="a5"/>
            <w:noProof/>
          </w:rPr>
          <w:t xml:space="preserve">2.1.3 </w:t>
        </w:r>
        <w:r w:rsidR="00D572FD" w:rsidRPr="00BD7E47">
          <w:rPr>
            <w:rStyle w:val="a5"/>
            <w:rFonts w:hint="eastAsia"/>
            <w:noProof/>
          </w:rPr>
          <w:t>稳定性</w:t>
        </w:r>
        <w:r w:rsidR="00D572FD" w:rsidRPr="00BD7E47">
          <w:rPr>
            <w:rStyle w:val="a5"/>
            <w:noProof/>
          </w:rPr>
          <w:t>/</w:t>
        </w:r>
        <w:r w:rsidR="00D572FD" w:rsidRPr="00BD7E47">
          <w:rPr>
            <w:rStyle w:val="a5"/>
            <w:rFonts w:hint="eastAsia"/>
            <w:noProof/>
          </w:rPr>
          <w:t>可靠性约束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3" w:history="1">
        <w:r w:rsidR="00D572FD" w:rsidRPr="00BD7E47">
          <w:rPr>
            <w:rStyle w:val="a5"/>
            <w:noProof/>
          </w:rPr>
          <w:t xml:space="preserve">2.1.4 </w:t>
        </w:r>
        <w:r w:rsidR="00D572FD" w:rsidRPr="00BD7E47">
          <w:rPr>
            <w:rStyle w:val="a5"/>
            <w:rFonts w:hint="eastAsia"/>
            <w:noProof/>
          </w:rPr>
          <w:t>其他约束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194" w:history="1">
        <w:r w:rsidR="00D572FD" w:rsidRPr="00BD7E47">
          <w:rPr>
            <w:rStyle w:val="a5"/>
            <w:noProof/>
          </w:rPr>
          <w:t xml:space="preserve">2.2 </w:t>
        </w:r>
        <w:r w:rsidR="00D572FD" w:rsidRPr="00BD7E47">
          <w:rPr>
            <w:rStyle w:val="a5"/>
            <w:rFonts w:hint="eastAsia"/>
            <w:noProof/>
          </w:rPr>
          <w:t>功能需求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5" w:history="1">
        <w:r w:rsidR="00D572FD" w:rsidRPr="00BD7E47">
          <w:rPr>
            <w:rStyle w:val="a5"/>
            <w:noProof/>
          </w:rPr>
          <w:t xml:space="preserve">2.2.1 </w:t>
        </w:r>
        <w:r w:rsidR="00D572FD" w:rsidRPr="00BD7E47">
          <w:rPr>
            <w:rStyle w:val="a5"/>
            <w:rFonts w:hint="eastAsia"/>
            <w:noProof/>
          </w:rPr>
          <w:t>用例清单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6" w:history="1">
        <w:r w:rsidR="00D572FD" w:rsidRPr="00BD7E47">
          <w:rPr>
            <w:rStyle w:val="a5"/>
            <w:noProof/>
          </w:rPr>
          <w:t xml:space="preserve">2.2.2 </w:t>
        </w:r>
        <w:r w:rsidR="00D572FD" w:rsidRPr="00BD7E47">
          <w:rPr>
            <w:rStyle w:val="a5"/>
            <w:rFonts w:hint="eastAsia"/>
            <w:noProof/>
          </w:rPr>
          <w:t>用例图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197" w:history="1">
        <w:r w:rsidR="00D572FD" w:rsidRPr="00BD7E47">
          <w:rPr>
            <w:rStyle w:val="a5"/>
            <w:noProof/>
          </w:rPr>
          <w:t>2.2.3</w:t>
        </w:r>
        <w:r w:rsidR="00D572FD" w:rsidRPr="00BD7E47">
          <w:rPr>
            <w:rStyle w:val="a5"/>
            <w:rFonts w:hint="eastAsia"/>
            <w:noProof/>
          </w:rPr>
          <w:t>用例详述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10"/>
        <w:tabs>
          <w:tab w:val="right" w:leader="dot" w:pos="8296"/>
        </w:tabs>
        <w:rPr>
          <w:noProof/>
        </w:rPr>
      </w:pPr>
      <w:hyperlink w:anchor="_Toc335414198" w:history="1">
        <w:r w:rsidR="00D572FD" w:rsidRPr="00BD7E47">
          <w:rPr>
            <w:rStyle w:val="a5"/>
            <w:rFonts w:hint="eastAsia"/>
            <w:noProof/>
          </w:rPr>
          <w:t>３　概要设计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199" w:history="1">
        <w:r w:rsidR="00D572FD" w:rsidRPr="00BD7E47">
          <w:rPr>
            <w:rStyle w:val="a5"/>
            <w:noProof/>
          </w:rPr>
          <w:t xml:space="preserve">3.1 </w:t>
        </w:r>
        <w:r w:rsidR="00D572FD" w:rsidRPr="00BD7E47">
          <w:rPr>
            <w:rStyle w:val="a5"/>
            <w:rFonts w:hint="eastAsia"/>
            <w:noProof/>
          </w:rPr>
          <w:t>总体结构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200" w:history="1">
        <w:r w:rsidR="00D572FD" w:rsidRPr="00BD7E47">
          <w:rPr>
            <w:rStyle w:val="a5"/>
            <w:noProof/>
          </w:rPr>
          <w:t xml:space="preserve">3.2 </w:t>
        </w:r>
        <w:r w:rsidR="00D572FD" w:rsidRPr="00BD7E47">
          <w:rPr>
            <w:rStyle w:val="a5"/>
            <w:rFonts w:hint="eastAsia"/>
            <w:noProof/>
          </w:rPr>
          <w:t>背景技术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201" w:history="1">
        <w:r w:rsidR="00D572FD" w:rsidRPr="00BD7E47">
          <w:rPr>
            <w:rStyle w:val="a5"/>
            <w:noProof/>
          </w:rPr>
          <w:t xml:space="preserve">3.3 </w:t>
        </w:r>
        <w:r w:rsidR="00D572FD" w:rsidRPr="00BD7E47">
          <w:rPr>
            <w:rStyle w:val="a5"/>
            <w:rFonts w:hint="eastAsia"/>
            <w:noProof/>
          </w:rPr>
          <w:t>本模块的组织结构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202" w:history="1">
        <w:r w:rsidR="00D572FD" w:rsidRPr="00BD7E47">
          <w:rPr>
            <w:rStyle w:val="a5"/>
            <w:noProof/>
          </w:rPr>
          <w:t xml:space="preserve">3.4 </w:t>
        </w:r>
        <w:r w:rsidR="00D572FD" w:rsidRPr="00BD7E47">
          <w:rPr>
            <w:rStyle w:val="a5"/>
            <w:rFonts w:hint="eastAsia"/>
            <w:noProof/>
          </w:rPr>
          <w:t>子模块概要设计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203" w:history="1">
        <w:r w:rsidR="00D572FD" w:rsidRPr="00BD7E47">
          <w:rPr>
            <w:rStyle w:val="a5"/>
            <w:noProof/>
          </w:rPr>
          <w:t xml:space="preserve">3.5 </w:t>
        </w:r>
        <w:r w:rsidR="00D572FD" w:rsidRPr="00BD7E47">
          <w:rPr>
            <w:rStyle w:val="a5"/>
            <w:rFonts w:hint="eastAsia"/>
            <w:noProof/>
          </w:rPr>
          <w:t>用例实现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30"/>
        <w:tabs>
          <w:tab w:val="right" w:leader="dot" w:pos="8296"/>
        </w:tabs>
        <w:rPr>
          <w:noProof/>
        </w:rPr>
      </w:pPr>
      <w:hyperlink w:anchor="_Toc335414204" w:history="1">
        <w:r w:rsidR="00D572FD" w:rsidRPr="00BD7E47">
          <w:rPr>
            <w:rStyle w:val="a5"/>
            <w:noProof/>
          </w:rPr>
          <w:t xml:space="preserve">3.5.1 </w:t>
        </w:r>
        <w:r w:rsidR="00D572FD" w:rsidRPr="00BD7E47">
          <w:rPr>
            <w:rStyle w:val="a5"/>
            <w:rFonts w:hint="eastAsia"/>
            <w:noProof/>
          </w:rPr>
          <w:t>用例编号</w:t>
        </w:r>
        <w:r w:rsidR="00D572FD" w:rsidRPr="00BD7E47">
          <w:rPr>
            <w:rStyle w:val="a5"/>
            <w:noProof/>
          </w:rPr>
          <w:t xml:space="preserve"> +</w:t>
        </w:r>
        <w:r w:rsidR="00D572FD" w:rsidRPr="00BD7E47">
          <w:rPr>
            <w:rStyle w:val="a5"/>
            <w:rFonts w:hint="eastAsia"/>
            <w:noProof/>
          </w:rPr>
          <w:t xml:space="preserve">　用例名称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2FD" w:rsidRDefault="00A9634C">
      <w:pPr>
        <w:pStyle w:val="20"/>
        <w:tabs>
          <w:tab w:val="right" w:leader="dot" w:pos="8296"/>
        </w:tabs>
        <w:rPr>
          <w:noProof/>
        </w:rPr>
      </w:pPr>
      <w:hyperlink w:anchor="_Toc335414205" w:history="1">
        <w:r w:rsidR="00D572FD" w:rsidRPr="00BD7E47">
          <w:rPr>
            <w:rStyle w:val="a5"/>
            <w:rFonts w:hint="eastAsia"/>
            <w:noProof/>
          </w:rPr>
          <w:t>３</w:t>
        </w:r>
        <w:r w:rsidR="00D572FD" w:rsidRPr="00BD7E47">
          <w:rPr>
            <w:rStyle w:val="a5"/>
            <w:noProof/>
          </w:rPr>
          <w:t>.</w:t>
        </w:r>
        <w:r w:rsidR="00D572FD" w:rsidRPr="00BD7E47">
          <w:rPr>
            <w:rStyle w:val="a5"/>
            <w:rFonts w:hint="eastAsia"/>
            <w:noProof/>
          </w:rPr>
          <w:t>６　非功能性约束的实现</w:t>
        </w:r>
        <w:r w:rsidR="00D572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FD">
          <w:rPr>
            <w:noProof/>
            <w:webHidden/>
          </w:rPr>
          <w:instrText xml:space="preserve"> PAGEREF _Toc335414205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2FD" w:rsidRDefault="00A9634C" w:rsidP="00D572FD">
      <w:pPr>
        <w:jc w:val="left"/>
      </w:pPr>
      <w:r>
        <w:fldChar w:fldCharType="end"/>
      </w:r>
    </w:p>
    <w:p w:rsidR="00856916" w:rsidRDefault="00856916">
      <w:pPr>
        <w:widowControl/>
        <w:jc w:val="left"/>
      </w:pPr>
      <w:r>
        <w:br w:type="page"/>
      </w:r>
    </w:p>
    <w:p w:rsidR="00856916" w:rsidRPr="00272442" w:rsidRDefault="00F71262" w:rsidP="00272442">
      <w:pPr>
        <w:pStyle w:val="1"/>
        <w:rPr>
          <w:sz w:val="28"/>
          <w:szCs w:val="28"/>
        </w:rPr>
      </w:pPr>
      <w:bookmarkStart w:id="0" w:name="_Toc335414185"/>
      <w:r>
        <w:rPr>
          <w:rFonts w:hint="eastAsia"/>
          <w:sz w:val="28"/>
          <w:szCs w:val="28"/>
        </w:rPr>
        <w:lastRenderedPageBreak/>
        <w:t xml:space="preserve">１　</w:t>
      </w:r>
      <w:r w:rsidR="00856916" w:rsidRPr="00272442">
        <w:rPr>
          <w:rFonts w:hint="eastAsia"/>
          <w:sz w:val="28"/>
          <w:szCs w:val="28"/>
        </w:rPr>
        <w:t>概述</w:t>
      </w:r>
      <w:bookmarkEnd w:id="0"/>
    </w:p>
    <w:p w:rsidR="00856916" w:rsidRPr="004623C8" w:rsidRDefault="004623C8" w:rsidP="004623C8">
      <w:pPr>
        <w:pStyle w:val="2"/>
        <w:rPr>
          <w:sz w:val="24"/>
          <w:szCs w:val="24"/>
        </w:rPr>
      </w:pPr>
      <w:bookmarkStart w:id="1" w:name="_Toc335414186"/>
      <w:r>
        <w:rPr>
          <w:rFonts w:hint="eastAsia"/>
          <w:sz w:val="24"/>
          <w:szCs w:val="24"/>
        </w:rPr>
        <w:t>１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１　</w:t>
      </w:r>
      <w:r w:rsidR="00856916" w:rsidRPr="004623C8">
        <w:rPr>
          <w:rFonts w:hint="eastAsia"/>
          <w:sz w:val="24"/>
          <w:szCs w:val="24"/>
        </w:rPr>
        <w:t>应用项目</w:t>
      </w:r>
      <w:bookmarkEnd w:id="1"/>
    </w:p>
    <w:p w:rsidR="00856916" w:rsidRPr="0024727A" w:rsidRDefault="00856916" w:rsidP="00856916">
      <w:pPr>
        <w:pStyle w:val="a3"/>
        <w:ind w:left="420" w:firstLineChars="0" w:firstLine="0"/>
        <w:jc w:val="left"/>
        <w:rPr>
          <w:i/>
        </w:rPr>
      </w:pPr>
      <w:r w:rsidRPr="0024727A">
        <w:rPr>
          <w:rFonts w:hint="eastAsia"/>
          <w:i/>
        </w:rPr>
        <w:t>关键词：项目名称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多项目差异点</w:t>
      </w:r>
    </w:p>
    <w:p w:rsidR="00856916" w:rsidRPr="0024727A" w:rsidRDefault="00856916" w:rsidP="00856916">
      <w:pPr>
        <w:pStyle w:val="a3"/>
        <w:ind w:left="420" w:firstLineChars="0" w:firstLine="0"/>
        <w:jc w:val="left"/>
        <w:rPr>
          <w:i/>
        </w:rPr>
      </w:pPr>
      <w:r w:rsidRPr="0024727A">
        <w:rPr>
          <w:rFonts w:hint="eastAsia"/>
          <w:i/>
        </w:rPr>
        <w:t>说明本模块应用的项目名称，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若有多项目，还需要描述本模块在各项目之间的差异点</w:t>
      </w:r>
    </w:p>
    <w:p w:rsidR="00856916" w:rsidRPr="004623C8" w:rsidRDefault="004623C8" w:rsidP="004623C8">
      <w:pPr>
        <w:pStyle w:val="2"/>
        <w:rPr>
          <w:sz w:val="24"/>
          <w:szCs w:val="24"/>
        </w:rPr>
      </w:pPr>
      <w:bookmarkStart w:id="2" w:name="_Toc335414187"/>
      <w:r>
        <w:rPr>
          <w:rFonts w:hint="eastAsia"/>
          <w:sz w:val="24"/>
          <w:szCs w:val="24"/>
        </w:rPr>
        <w:t>１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２　</w:t>
      </w:r>
      <w:r w:rsidR="00856916" w:rsidRPr="004623C8">
        <w:rPr>
          <w:rFonts w:hint="eastAsia"/>
          <w:sz w:val="24"/>
          <w:szCs w:val="24"/>
        </w:rPr>
        <w:t>开发背景</w:t>
      </w:r>
      <w:bookmarkEnd w:id="2"/>
    </w:p>
    <w:p w:rsidR="00856916" w:rsidRPr="0024727A" w:rsidRDefault="00856916" w:rsidP="00856916">
      <w:pPr>
        <w:pStyle w:val="a3"/>
        <w:ind w:left="420" w:firstLineChars="0" w:firstLine="0"/>
        <w:jc w:val="left"/>
        <w:rPr>
          <w:i/>
        </w:rPr>
      </w:pPr>
      <w:r w:rsidRPr="0024727A">
        <w:rPr>
          <w:rFonts w:hint="eastAsia"/>
          <w:i/>
        </w:rPr>
        <w:t>简要说明本功能开发的必要性及优势价值</w:t>
      </w:r>
    </w:p>
    <w:p w:rsidR="00856916" w:rsidRPr="00C00123" w:rsidRDefault="00C00123" w:rsidP="00C00123">
      <w:pPr>
        <w:pStyle w:val="1"/>
        <w:rPr>
          <w:sz w:val="28"/>
          <w:szCs w:val="28"/>
        </w:rPr>
      </w:pPr>
      <w:bookmarkStart w:id="3" w:name="_Toc335414188"/>
      <w:r>
        <w:rPr>
          <w:rFonts w:hint="eastAsia"/>
          <w:sz w:val="28"/>
          <w:szCs w:val="28"/>
        </w:rPr>
        <w:t xml:space="preserve">２　</w:t>
      </w:r>
      <w:r w:rsidR="00856916" w:rsidRPr="00C00123">
        <w:rPr>
          <w:rFonts w:hint="eastAsia"/>
          <w:sz w:val="28"/>
          <w:szCs w:val="28"/>
        </w:rPr>
        <w:t>需求分析</w:t>
      </w:r>
      <w:bookmarkEnd w:id="3"/>
    </w:p>
    <w:p w:rsidR="00856916" w:rsidRPr="0024727A" w:rsidRDefault="00856916" w:rsidP="0024727A">
      <w:pPr>
        <w:pStyle w:val="2"/>
        <w:rPr>
          <w:sz w:val="24"/>
          <w:szCs w:val="24"/>
        </w:rPr>
      </w:pPr>
      <w:bookmarkStart w:id="4" w:name="_Toc335414189"/>
      <w:r w:rsidRPr="0024727A">
        <w:rPr>
          <w:rFonts w:hint="eastAsia"/>
          <w:sz w:val="24"/>
          <w:szCs w:val="24"/>
        </w:rPr>
        <w:t>2.1</w:t>
      </w:r>
      <w:r w:rsidRPr="0024727A">
        <w:rPr>
          <w:rFonts w:hint="eastAsia"/>
          <w:sz w:val="24"/>
          <w:szCs w:val="24"/>
        </w:rPr>
        <w:tab/>
      </w:r>
      <w:r w:rsidRPr="0024727A">
        <w:rPr>
          <w:rFonts w:hint="eastAsia"/>
          <w:sz w:val="24"/>
          <w:szCs w:val="24"/>
        </w:rPr>
        <w:t>非功能需求</w:t>
      </w:r>
      <w:bookmarkEnd w:id="4"/>
    </w:p>
    <w:p w:rsidR="00856916" w:rsidRPr="0024727A" w:rsidRDefault="00856916" w:rsidP="0024727A">
      <w:pPr>
        <w:pStyle w:val="3"/>
        <w:rPr>
          <w:sz w:val="21"/>
          <w:szCs w:val="21"/>
        </w:rPr>
      </w:pPr>
      <w:bookmarkStart w:id="5" w:name="_Toc335414190"/>
      <w:r w:rsidRPr="0024727A">
        <w:rPr>
          <w:rFonts w:hint="eastAsia"/>
          <w:sz w:val="21"/>
          <w:szCs w:val="21"/>
        </w:rPr>
        <w:t xml:space="preserve">2.1.1 </w:t>
      </w:r>
      <w:r w:rsidRPr="0024727A">
        <w:rPr>
          <w:rFonts w:hint="eastAsia"/>
          <w:sz w:val="21"/>
          <w:szCs w:val="21"/>
        </w:rPr>
        <w:t>运行环境</w:t>
      </w:r>
      <w:bookmarkEnd w:id="5"/>
    </w:p>
    <w:p w:rsidR="00856916" w:rsidRPr="0024727A" w:rsidRDefault="00856916" w:rsidP="00856916">
      <w:pPr>
        <w:jc w:val="left"/>
        <w:rPr>
          <w:i/>
        </w:rPr>
      </w:pPr>
      <w:r>
        <w:rPr>
          <w:rFonts w:hint="eastAsia"/>
        </w:rPr>
        <w:tab/>
      </w:r>
      <w:r w:rsidRPr="0024727A">
        <w:rPr>
          <w:rFonts w:hint="eastAsia"/>
          <w:i/>
        </w:rPr>
        <w:t>包括硬件环境、软件环境（操作系统版本、语言文化等）。</w:t>
      </w:r>
    </w:p>
    <w:p w:rsidR="00856916" w:rsidRPr="0024727A" w:rsidRDefault="00856916" w:rsidP="0024727A">
      <w:pPr>
        <w:pStyle w:val="3"/>
        <w:rPr>
          <w:sz w:val="21"/>
          <w:szCs w:val="21"/>
        </w:rPr>
      </w:pPr>
      <w:bookmarkStart w:id="6" w:name="_Toc335414191"/>
      <w:r w:rsidRPr="0024727A">
        <w:rPr>
          <w:rFonts w:hint="eastAsia"/>
          <w:sz w:val="21"/>
          <w:szCs w:val="21"/>
        </w:rPr>
        <w:t xml:space="preserve">2.1.2 </w:t>
      </w:r>
      <w:r w:rsidRPr="0024727A">
        <w:rPr>
          <w:rFonts w:hint="eastAsia"/>
          <w:sz w:val="21"/>
          <w:szCs w:val="21"/>
        </w:rPr>
        <w:t>性能约束</w:t>
      </w:r>
      <w:bookmarkEnd w:id="6"/>
    </w:p>
    <w:p w:rsidR="00856916" w:rsidRPr="0024727A" w:rsidRDefault="00856916" w:rsidP="00856916">
      <w:pPr>
        <w:ind w:leftChars="200" w:left="420"/>
        <w:jc w:val="left"/>
        <w:rPr>
          <w:i/>
        </w:rPr>
      </w:pPr>
      <w:r>
        <w:rPr>
          <w:rFonts w:hint="eastAsia"/>
        </w:rPr>
        <w:tab/>
      </w:r>
      <w:r w:rsidRPr="0024727A">
        <w:rPr>
          <w:rFonts w:hint="eastAsia"/>
          <w:i/>
        </w:rPr>
        <w:t>描述需求中对系统性能方面的要求，如响应时间（如搜索模块）、内存空间（如</w:t>
      </w:r>
      <w:r w:rsidRPr="0024727A">
        <w:rPr>
          <w:rFonts w:hint="eastAsia"/>
          <w:i/>
        </w:rPr>
        <w:t>3D</w:t>
      </w:r>
      <w:r w:rsidRPr="0024727A">
        <w:rPr>
          <w:rFonts w:hint="eastAsia"/>
          <w:i/>
        </w:rPr>
        <w:t>模块）、功耗（如长时间监听模块）等。没有明确需求的可不填。</w:t>
      </w:r>
    </w:p>
    <w:p w:rsidR="00856916" w:rsidRPr="0024727A" w:rsidRDefault="00856916" w:rsidP="0024727A">
      <w:pPr>
        <w:pStyle w:val="3"/>
        <w:rPr>
          <w:sz w:val="21"/>
          <w:szCs w:val="21"/>
        </w:rPr>
      </w:pPr>
      <w:bookmarkStart w:id="7" w:name="_Toc335414192"/>
      <w:r w:rsidRPr="0024727A">
        <w:rPr>
          <w:rFonts w:hint="eastAsia"/>
          <w:sz w:val="21"/>
          <w:szCs w:val="21"/>
        </w:rPr>
        <w:t xml:space="preserve">2.1.3 </w:t>
      </w:r>
      <w:r w:rsidRPr="0024727A">
        <w:rPr>
          <w:rFonts w:hint="eastAsia"/>
          <w:sz w:val="21"/>
          <w:szCs w:val="21"/>
        </w:rPr>
        <w:t>稳定性</w:t>
      </w:r>
      <w:r w:rsidRPr="0024727A">
        <w:rPr>
          <w:rFonts w:hint="eastAsia"/>
          <w:sz w:val="21"/>
          <w:szCs w:val="21"/>
        </w:rPr>
        <w:t>/</w:t>
      </w:r>
      <w:r w:rsidRPr="0024727A">
        <w:rPr>
          <w:rFonts w:hint="eastAsia"/>
          <w:sz w:val="21"/>
          <w:szCs w:val="21"/>
        </w:rPr>
        <w:t>可靠性约束</w:t>
      </w:r>
      <w:bookmarkEnd w:id="7"/>
    </w:p>
    <w:p w:rsidR="00856916" w:rsidRPr="0024727A" w:rsidRDefault="00856916" w:rsidP="0024727A">
      <w:pPr>
        <w:ind w:leftChars="200" w:left="420"/>
        <w:jc w:val="left"/>
        <w:rPr>
          <w:i/>
        </w:rPr>
      </w:pPr>
      <w:r>
        <w:rPr>
          <w:rFonts w:hint="eastAsia"/>
        </w:rPr>
        <w:tab/>
      </w:r>
      <w:r w:rsidRPr="0024727A">
        <w:rPr>
          <w:rFonts w:hint="eastAsia"/>
          <w:i/>
        </w:rPr>
        <w:t>描述需求中的对稳定运行时间的要求（平均无故障时间、容错范围等指标）、对可靠性的要求（平均有效输出率、成功率等指标）。没有明确需求的可不填。</w:t>
      </w:r>
    </w:p>
    <w:p w:rsidR="00856916" w:rsidRPr="0024727A" w:rsidRDefault="00856916" w:rsidP="0024727A">
      <w:pPr>
        <w:pStyle w:val="3"/>
        <w:rPr>
          <w:sz w:val="21"/>
          <w:szCs w:val="21"/>
        </w:rPr>
      </w:pPr>
      <w:bookmarkStart w:id="8" w:name="_Toc335414193"/>
      <w:r w:rsidRPr="0024727A">
        <w:rPr>
          <w:rFonts w:hint="eastAsia"/>
          <w:sz w:val="21"/>
          <w:szCs w:val="21"/>
        </w:rPr>
        <w:t xml:space="preserve">2.1.4 </w:t>
      </w:r>
      <w:r w:rsidRPr="0024727A">
        <w:rPr>
          <w:rFonts w:hint="eastAsia"/>
          <w:sz w:val="21"/>
          <w:szCs w:val="21"/>
        </w:rPr>
        <w:t>其他约束</w:t>
      </w:r>
      <w:bookmarkEnd w:id="8"/>
    </w:p>
    <w:p w:rsidR="00856916" w:rsidRPr="0024727A" w:rsidRDefault="00856916" w:rsidP="00856916">
      <w:pPr>
        <w:jc w:val="left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4727A">
        <w:rPr>
          <w:rFonts w:hint="eastAsia"/>
          <w:i/>
        </w:rPr>
        <w:t>描述其他需求约束，如可移植性、兼容性、与其他系统的互操作性、可生产性等。</w:t>
      </w:r>
    </w:p>
    <w:p w:rsidR="00856916" w:rsidRPr="0024727A" w:rsidRDefault="00856916" w:rsidP="0024727A">
      <w:pPr>
        <w:pStyle w:val="2"/>
        <w:rPr>
          <w:sz w:val="24"/>
          <w:szCs w:val="24"/>
        </w:rPr>
      </w:pPr>
      <w:bookmarkStart w:id="9" w:name="_Toc335414194"/>
      <w:r w:rsidRPr="0024727A">
        <w:rPr>
          <w:rFonts w:hint="eastAsia"/>
          <w:sz w:val="24"/>
          <w:szCs w:val="24"/>
        </w:rPr>
        <w:lastRenderedPageBreak/>
        <w:t xml:space="preserve">2.2 </w:t>
      </w:r>
      <w:r w:rsidRPr="0024727A">
        <w:rPr>
          <w:rFonts w:hint="eastAsia"/>
          <w:sz w:val="24"/>
          <w:szCs w:val="24"/>
        </w:rPr>
        <w:t>功能需求</w:t>
      </w:r>
      <w:bookmarkEnd w:id="9"/>
    </w:p>
    <w:p w:rsidR="00856916" w:rsidRPr="0024727A" w:rsidRDefault="00856916" w:rsidP="0024727A">
      <w:pPr>
        <w:pStyle w:val="3"/>
        <w:rPr>
          <w:sz w:val="21"/>
          <w:szCs w:val="21"/>
        </w:rPr>
      </w:pPr>
      <w:bookmarkStart w:id="10" w:name="_Toc335414195"/>
      <w:r w:rsidRPr="0024727A">
        <w:rPr>
          <w:rFonts w:hint="eastAsia"/>
          <w:sz w:val="21"/>
          <w:szCs w:val="21"/>
        </w:rPr>
        <w:t xml:space="preserve">2.2.1 </w:t>
      </w:r>
      <w:r w:rsidRPr="0024727A">
        <w:rPr>
          <w:rFonts w:hint="eastAsia"/>
          <w:sz w:val="21"/>
          <w:szCs w:val="21"/>
        </w:rPr>
        <w:t>用例清单</w:t>
      </w:r>
      <w:bookmarkEnd w:id="10"/>
    </w:p>
    <w:p w:rsidR="00856916" w:rsidRPr="0024727A" w:rsidRDefault="00856916" w:rsidP="00856916">
      <w:pPr>
        <w:jc w:val="left"/>
        <w:rPr>
          <w:i/>
        </w:rPr>
      </w:pPr>
      <w:r>
        <w:rPr>
          <w:rFonts w:hint="eastAsia"/>
        </w:rPr>
        <w:tab/>
      </w:r>
      <w:r w:rsidRPr="0024727A">
        <w:rPr>
          <w:rFonts w:hint="eastAsia"/>
          <w:i/>
        </w:rPr>
        <w:t>关键词：仅涉及开发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死机编号</w:t>
      </w:r>
      <w:r w:rsidRPr="0024727A">
        <w:rPr>
          <w:rFonts w:hint="eastAsia"/>
          <w:i/>
        </w:rPr>
        <w:t xml:space="preserve"> SPEC</w:t>
      </w:r>
      <w:r w:rsidRPr="0024727A">
        <w:rPr>
          <w:rFonts w:hint="eastAsia"/>
          <w:i/>
        </w:rPr>
        <w:t>同步</w:t>
      </w:r>
    </w:p>
    <w:p w:rsidR="00856916" w:rsidRPr="0024727A" w:rsidRDefault="00856916" w:rsidP="00856916">
      <w:pPr>
        <w:pStyle w:val="a3"/>
        <w:numPr>
          <w:ilvl w:val="0"/>
          <w:numId w:val="3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本清单</w:t>
      </w:r>
      <w:proofErr w:type="gramStart"/>
      <w:r w:rsidRPr="0024727A">
        <w:rPr>
          <w:rFonts w:hint="eastAsia"/>
          <w:i/>
        </w:rPr>
        <w:t>仅分析</w:t>
      </w:r>
      <w:proofErr w:type="gramEnd"/>
      <w:r w:rsidRPr="0024727A">
        <w:rPr>
          <w:rFonts w:hint="eastAsia"/>
          <w:i/>
        </w:rPr>
        <w:t>涉及开发改动的需求，对于基础代码已实现的需求，本清单不再分析；</w:t>
      </w:r>
    </w:p>
    <w:p w:rsidR="00856916" w:rsidRPr="0024727A" w:rsidRDefault="00856916" w:rsidP="00856916">
      <w:pPr>
        <w:pStyle w:val="a3"/>
        <w:numPr>
          <w:ilvl w:val="0"/>
          <w:numId w:val="3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本清单不是原始需求的简单罗列，而是对原始需求的闺房分析后、提取的外部角色与系统的交互场景，这意味着，可能存在多个需求的公共用例的提取；</w:t>
      </w:r>
    </w:p>
    <w:p w:rsidR="00856916" w:rsidRPr="0024727A" w:rsidRDefault="00856916" w:rsidP="00856916">
      <w:pPr>
        <w:pStyle w:val="a3"/>
        <w:numPr>
          <w:ilvl w:val="0"/>
          <w:numId w:val="3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用例编号最多四级，多于四级表明用例过细、需合并用例；</w:t>
      </w:r>
    </w:p>
    <w:p w:rsidR="00856916" w:rsidRPr="0024727A" w:rsidRDefault="00856916" w:rsidP="00856916">
      <w:pPr>
        <w:pStyle w:val="a3"/>
        <w:numPr>
          <w:ilvl w:val="0"/>
          <w:numId w:val="3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清单的需求来源必须与</w:t>
      </w:r>
      <w:r w:rsidRPr="0024727A">
        <w:rPr>
          <w:rFonts w:hint="eastAsia"/>
          <w:i/>
        </w:rPr>
        <w:t>SPEC</w:t>
      </w:r>
      <w:r w:rsidRPr="0024727A">
        <w:rPr>
          <w:rFonts w:hint="eastAsia"/>
          <w:i/>
        </w:rPr>
        <w:t>同步，当</w:t>
      </w:r>
      <w:r w:rsidRPr="0024727A">
        <w:rPr>
          <w:rFonts w:hint="eastAsia"/>
          <w:i/>
        </w:rPr>
        <w:t>SPEC</w:t>
      </w:r>
      <w:r w:rsidRPr="0024727A">
        <w:rPr>
          <w:rFonts w:hint="eastAsia"/>
          <w:i/>
        </w:rPr>
        <w:t>更新时本清单也需要更新。</w:t>
      </w:r>
    </w:p>
    <w:tbl>
      <w:tblPr>
        <w:tblStyle w:val="a4"/>
        <w:tblW w:w="0" w:type="auto"/>
        <w:tblInd w:w="780" w:type="dxa"/>
        <w:tblLook w:val="04A0"/>
      </w:tblPr>
      <w:tblGrid>
        <w:gridCol w:w="1964"/>
        <w:gridCol w:w="1917"/>
        <w:gridCol w:w="1918"/>
        <w:gridCol w:w="1943"/>
      </w:tblGrid>
      <w:tr w:rsidR="00E05035" w:rsidTr="0024727A">
        <w:tc>
          <w:tcPr>
            <w:tcW w:w="2130" w:type="dxa"/>
            <w:shd w:val="clear" w:color="auto" w:fill="D6E3BC" w:themeFill="accent3" w:themeFillTint="66"/>
          </w:tcPr>
          <w:p w:rsidR="00E05035" w:rsidRDefault="00E05035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E05035" w:rsidRDefault="00E05035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E05035" w:rsidRDefault="00E05035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E05035" w:rsidRDefault="00E05035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需求来源</w:t>
            </w:r>
          </w:p>
        </w:tc>
      </w:tr>
      <w:tr w:rsidR="00E05035" w:rsidTr="00E05035">
        <w:tc>
          <w:tcPr>
            <w:tcW w:w="2130" w:type="dxa"/>
          </w:tcPr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编号形式：</w:t>
            </w:r>
          </w:p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1</w:t>
            </w:r>
          </w:p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1.1</w:t>
            </w:r>
          </w:p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1.1.1</w:t>
            </w:r>
          </w:p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1.1.1.1</w:t>
            </w:r>
          </w:p>
        </w:tc>
        <w:tc>
          <w:tcPr>
            <w:tcW w:w="2130" w:type="dxa"/>
          </w:tcPr>
          <w:p w:rsidR="00E05035" w:rsidRPr="0024727A" w:rsidRDefault="00E05035" w:rsidP="0024727A">
            <w:pPr>
              <w:jc w:val="left"/>
              <w:rPr>
                <w:i/>
              </w:rPr>
            </w:pPr>
          </w:p>
        </w:tc>
        <w:tc>
          <w:tcPr>
            <w:tcW w:w="2131" w:type="dxa"/>
          </w:tcPr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用例概要说明</w:t>
            </w:r>
          </w:p>
        </w:tc>
        <w:tc>
          <w:tcPr>
            <w:tcW w:w="2131" w:type="dxa"/>
          </w:tcPr>
          <w:p w:rsidR="00E05035" w:rsidRPr="0024727A" w:rsidRDefault="00E05035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SPEC</w:t>
            </w:r>
            <w:r w:rsidRPr="0024727A">
              <w:rPr>
                <w:rFonts w:hint="eastAsia"/>
                <w:i/>
              </w:rPr>
              <w:t>章节编号等</w:t>
            </w:r>
          </w:p>
        </w:tc>
      </w:tr>
    </w:tbl>
    <w:p w:rsidR="00F1133B" w:rsidRDefault="00F1133B" w:rsidP="00F1133B">
      <w:pPr>
        <w:pStyle w:val="a3"/>
        <w:ind w:left="780" w:firstLineChars="0" w:firstLine="0"/>
        <w:jc w:val="left"/>
      </w:pPr>
    </w:p>
    <w:p w:rsidR="00E5671D" w:rsidRDefault="00E5671D" w:rsidP="00F1133B">
      <w:pPr>
        <w:pStyle w:val="a3"/>
        <w:ind w:left="780" w:firstLineChars="0" w:firstLine="0"/>
        <w:jc w:val="left"/>
      </w:pPr>
      <w:r>
        <w:rPr>
          <w:rFonts w:hint="eastAsia"/>
        </w:rPr>
        <w:t>范例：</w:t>
      </w:r>
    </w:p>
    <w:tbl>
      <w:tblPr>
        <w:tblStyle w:val="a4"/>
        <w:tblW w:w="0" w:type="auto"/>
        <w:tblInd w:w="780" w:type="dxa"/>
        <w:tblLook w:val="04A0"/>
      </w:tblPr>
      <w:tblGrid>
        <w:gridCol w:w="1909"/>
        <w:gridCol w:w="1901"/>
        <w:gridCol w:w="1930"/>
        <w:gridCol w:w="2002"/>
      </w:tblGrid>
      <w:tr w:rsidR="00E5671D" w:rsidTr="0024727A">
        <w:tc>
          <w:tcPr>
            <w:tcW w:w="2130" w:type="dxa"/>
            <w:shd w:val="clear" w:color="auto" w:fill="D6E3BC" w:themeFill="accent3" w:themeFillTint="66"/>
          </w:tcPr>
          <w:p w:rsidR="00E5671D" w:rsidRDefault="00E5671D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E5671D" w:rsidRDefault="00E5671D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E5671D" w:rsidRDefault="00E5671D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E5671D" w:rsidRDefault="00E5671D" w:rsidP="00F1133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需求来源</w:t>
            </w:r>
          </w:p>
        </w:tc>
      </w:tr>
      <w:tr w:rsidR="00E5671D" w:rsidTr="00E5671D">
        <w:tc>
          <w:tcPr>
            <w:tcW w:w="2130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2</w:t>
            </w:r>
          </w:p>
        </w:tc>
        <w:tc>
          <w:tcPr>
            <w:tcW w:w="2130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用户登录</w:t>
            </w:r>
          </w:p>
        </w:tc>
        <w:tc>
          <w:tcPr>
            <w:tcW w:w="2131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用户通过系统首页输入用户名和密码，验证成功后，登录系统进入主页。如果是新用户，可以切换到注册页面</w:t>
            </w:r>
          </w:p>
        </w:tc>
        <w:tc>
          <w:tcPr>
            <w:tcW w:w="2131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见《用户资料关系系统</w:t>
            </w:r>
            <w:r w:rsidRPr="0024727A">
              <w:rPr>
                <w:rFonts w:hint="eastAsia"/>
                <w:i/>
              </w:rPr>
              <w:t>Spec.doc</w:t>
            </w:r>
            <w:r w:rsidRPr="0024727A">
              <w:rPr>
                <w:rFonts w:hint="eastAsia"/>
                <w:i/>
              </w:rPr>
              <w:t>》</w:t>
            </w:r>
            <w:r w:rsidRPr="0024727A">
              <w:rPr>
                <w:rFonts w:hint="eastAsia"/>
                <w:i/>
              </w:rPr>
              <w:t xml:space="preserve"> 1.2</w:t>
            </w:r>
            <w:r w:rsidRPr="0024727A">
              <w:rPr>
                <w:rFonts w:hint="eastAsia"/>
                <w:i/>
              </w:rPr>
              <w:t>及</w:t>
            </w:r>
            <w:r w:rsidRPr="0024727A">
              <w:rPr>
                <w:rFonts w:hint="eastAsia"/>
                <w:i/>
              </w:rPr>
              <w:t>1.4</w:t>
            </w:r>
            <w:r w:rsidRPr="0024727A">
              <w:rPr>
                <w:rFonts w:hint="eastAsia"/>
                <w:i/>
              </w:rPr>
              <w:t>节</w:t>
            </w:r>
          </w:p>
        </w:tc>
      </w:tr>
      <w:tr w:rsidR="00E5671D" w:rsidTr="00E5671D">
        <w:tc>
          <w:tcPr>
            <w:tcW w:w="2130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2.1</w:t>
            </w:r>
          </w:p>
        </w:tc>
        <w:tc>
          <w:tcPr>
            <w:tcW w:w="2130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注册新用户</w:t>
            </w:r>
          </w:p>
        </w:tc>
        <w:tc>
          <w:tcPr>
            <w:tcW w:w="2131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用户在注册页面输入一个有效邮箱作为注册</w:t>
            </w:r>
            <w:proofErr w:type="gramStart"/>
            <w:r w:rsidRPr="0024727A">
              <w:rPr>
                <w:rFonts w:hint="eastAsia"/>
                <w:i/>
              </w:rPr>
              <w:t>帐号</w:t>
            </w:r>
            <w:proofErr w:type="gramEnd"/>
            <w:r w:rsidRPr="0024727A">
              <w:rPr>
                <w:rFonts w:hint="eastAsia"/>
                <w:i/>
              </w:rPr>
              <w:t>，并提供一个初始密码，系统验证无重复后，向邮箱发送验证信息，用户输入验证信息完成注册</w:t>
            </w:r>
          </w:p>
        </w:tc>
        <w:tc>
          <w:tcPr>
            <w:tcW w:w="2131" w:type="dxa"/>
          </w:tcPr>
          <w:p w:rsidR="00E5671D" w:rsidRPr="0024727A" w:rsidRDefault="00E5671D" w:rsidP="0024727A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见《用户资料关系系统</w:t>
            </w:r>
            <w:r w:rsidRPr="0024727A">
              <w:rPr>
                <w:rFonts w:hint="eastAsia"/>
                <w:i/>
              </w:rPr>
              <w:t>Spec.doc</w:t>
            </w:r>
            <w:r w:rsidRPr="0024727A">
              <w:rPr>
                <w:rFonts w:hint="eastAsia"/>
                <w:i/>
              </w:rPr>
              <w:t>》</w:t>
            </w:r>
            <w:r w:rsidRPr="0024727A">
              <w:rPr>
                <w:rFonts w:hint="eastAsia"/>
                <w:i/>
              </w:rPr>
              <w:t>1.4</w:t>
            </w:r>
            <w:r w:rsidRPr="0024727A">
              <w:rPr>
                <w:rFonts w:hint="eastAsia"/>
                <w:i/>
              </w:rPr>
              <w:t>节</w:t>
            </w:r>
          </w:p>
        </w:tc>
      </w:tr>
    </w:tbl>
    <w:p w:rsidR="00E5671D" w:rsidRPr="0024727A" w:rsidRDefault="00647551" w:rsidP="0024727A">
      <w:pPr>
        <w:pStyle w:val="3"/>
        <w:rPr>
          <w:sz w:val="21"/>
          <w:szCs w:val="21"/>
        </w:rPr>
      </w:pPr>
      <w:bookmarkStart w:id="11" w:name="_Toc335414196"/>
      <w:r w:rsidRPr="0024727A">
        <w:rPr>
          <w:rFonts w:hint="eastAsia"/>
          <w:sz w:val="21"/>
          <w:szCs w:val="21"/>
        </w:rPr>
        <w:t xml:space="preserve">2.2.2 </w:t>
      </w:r>
      <w:r w:rsidRPr="0024727A">
        <w:rPr>
          <w:rFonts w:hint="eastAsia"/>
          <w:sz w:val="21"/>
          <w:szCs w:val="21"/>
        </w:rPr>
        <w:t>用例图</w:t>
      </w:r>
      <w:bookmarkEnd w:id="11"/>
    </w:p>
    <w:p w:rsidR="00647551" w:rsidRPr="0024727A" w:rsidRDefault="00647551" w:rsidP="00647551">
      <w:pPr>
        <w:jc w:val="left"/>
        <w:rPr>
          <w:i/>
        </w:rPr>
      </w:pPr>
      <w:r>
        <w:rPr>
          <w:rFonts w:hint="eastAsia"/>
        </w:rPr>
        <w:tab/>
      </w:r>
      <w:r w:rsidRPr="0024727A">
        <w:rPr>
          <w:rFonts w:hint="eastAsia"/>
          <w:i/>
        </w:rPr>
        <w:t>关键词：</w:t>
      </w:r>
      <w:r w:rsidRPr="0024727A">
        <w:rPr>
          <w:rFonts w:hint="eastAsia"/>
          <w:i/>
        </w:rPr>
        <w:t xml:space="preserve"> </w:t>
      </w:r>
      <w:proofErr w:type="spellStart"/>
      <w:r w:rsidRPr="0024727A">
        <w:rPr>
          <w:rFonts w:hint="eastAsia"/>
          <w:i/>
        </w:rPr>
        <w:t>MagicDraw</w:t>
      </w:r>
      <w:proofErr w:type="spellEnd"/>
    </w:p>
    <w:p w:rsidR="00647551" w:rsidRPr="0024727A" w:rsidRDefault="00647551" w:rsidP="00647551">
      <w:pPr>
        <w:pStyle w:val="a3"/>
        <w:numPr>
          <w:ilvl w:val="0"/>
          <w:numId w:val="4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本图与用例清单对应；</w:t>
      </w:r>
    </w:p>
    <w:p w:rsidR="00647551" w:rsidRPr="0024727A" w:rsidRDefault="00647551" w:rsidP="00647551">
      <w:pPr>
        <w:pStyle w:val="a3"/>
        <w:numPr>
          <w:ilvl w:val="0"/>
          <w:numId w:val="4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用例图一般按角色（如最终用户</w:t>
      </w:r>
      <w:r w:rsidRPr="0024727A">
        <w:rPr>
          <w:rFonts w:hint="eastAsia"/>
          <w:i/>
        </w:rPr>
        <w:t>/</w:t>
      </w:r>
      <w:r w:rsidRPr="0024727A">
        <w:rPr>
          <w:rFonts w:hint="eastAsia"/>
          <w:i/>
        </w:rPr>
        <w:t>管理员</w:t>
      </w:r>
      <w:r w:rsidRPr="0024727A">
        <w:rPr>
          <w:rFonts w:hint="eastAsia"/>
          <w:i/>
        </w:rPr>
        <w:t>/</w:t>
      </w:r>
      <w:r w:rsidRPr="0024727A">
        <w:rPr>
          <w:rFonts w:hint="eastAsia"/>
          <w:i/>
        </w:rPr>
        <w:t>第三方应用）分组，也可按功能关联性分组；</w:t>
      </w:r>
    </w:p>
    <w:p w:rsidR="00647551" w:rsidRPr="0024727A" w:rsidRDefault="00647551" w:rsidP="00647551">
      <w:pPr>
        <w:pStyle w:val="a3"/>
        <w:numPr>
          <w:ilvl w:val="0"/>
          <w:numId w:val="4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要求使用</w:t>
      </w:r>
      <w:proofErr w:type="spellStart"/>
      <w:r w:rsidRPr="0024727A">
        <w:rPr>
          <w:rFonts w:hint="eastAsia"/>
          <w:i/>
        </w:rPr>
        <w:t>MagicDraw</w:t>
      </w:r>
      <w:proofErr w:type="spellEnd"/>
      <w:r w:rsidRPr="0024727A">
        <w:rPr>
          <w:rFonts w:hint="eastAsia"/>
          <w:i/>
        </w:rPr>
        <w:t>工具绘制</w:t>
      </w:r>
      <w:r w:rsidRPr="0024727A">
        <w:rPr>
          <w:rFonts w:hint="eastAsia"/>
          <w:i/>
        </w:rPr>
        <w:t>UML Use Case</w:t>
      </w:r>
      <w:r w:rsidRPr="0024727A">
        <w:rPr>
          <w:rFonts w:hint="eastAsia"/>
          <w:i/>
        </w:rPr>
        <w:t>图；</w:t>
      </w:r>
    </w:p>
    <w:p w:rsidR="00647551" w:rsidRPr="0024727A" w:rsidRDefault="00647551" w:rsidP="00647551">
      <w:pPr>
        <w:pStyle w:val="a3"/>
        <w:numPr>
          <w:ilvl w:val="0"/>
          <w:numId w:val="4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途中需要标注用例编号</w:t>
      </w:r>
    </w:p>
    <w:p w:rsidR="00647551" w:rsidRPr="0024727A" w:rsidRDefault="00647551" w:rsidP="0024727A">
      <w:pPr>
        <w:pStyle w:val="3"/>
        <w:rPr>
          <w:sz w:val="21"/>
          <w:szCs w:val="21"/>
        </w:rPr>
      </w:pPr>
      <w:bookmarkStart w:id="12" w:name="_Toc335414197"/>
      <w:r w:rsidRPr="0024727A">
        <w:rPr>
          <w:rFonts w:hint="eastAsia"/>
          <w:sz w:val="21"/>
          <w:szCs w:val="21"/>
        </w:rPr>
        <w:lastRenderedPageBreak/>
        <w:t>2.2.3</w:t>
      </w:r>
      <w:r w:rsidRPr="0024727A">
        <w:rPr>
          <w:rFonts w:hint="eastAsia"/>
          <w:sz w:val="21"/>
          <w:szCs w:val="21"/>
        </w:rPr>
        <w:t>用例详述</w:t>
      </w:r>
      <w:bookmarkEnd w:id="12"/>
    </w:p>
    <w:p w:rsidR="00647551" w:rsidRPr="0024727A" w:rsidRDefault="00647551" w:rsidP="0024727A">
      <w:pPr>
        <w:pStyle w:val="4"/>
        <w:rPr>
          <w:i/>
          <w:sz w:val="21"/>
          <w:szCs w:val="21"/>
        </w:rPr>
      </w:pPr>
      <w:r w:rsidRPr="0024727A">
        <w:rPr>
          <w:rFonts w:hint="eastAsia"/>
          <w:i/>
          <w:sz w:val="21"/>
          <w:szCs w:val="21"/>
        </w:rPr>
        <w:t xml:space="preserve">2.2.3.1 </w:t>
      </w:r>
      <w:r w:rsidRPr="0024727A">
        <w:rPr>
          <w:rFonts w:hint="eastAsia"/>
          <w:i/>
          <w:sz w:val="21"/>
          <w:szCs w:val="21"/>
        </w:rPr>
        <w:t>用例编号</w:t>
      </w:r>
      <w:r w:rsidRPr="0024727A">
        <w:rPr>
          <w:rFonts w:hint="eastAsia"/>
          <w:i/>
          <w:sz w:val="21"/>
          <w:szCs w:val="21"/>
        </w:rPr>
        <w:t xml:space="preserve"> + </w:t>
      </w:r>
      <w:r w:rsidRPr="0024727A">
        <w:rPr>
          <w:rFonts w:hint="eastAsia"/>
          <w:i/>
          <w:sz w:val="21"/>
          <w:szCs w:val="21"/>
        </w:rPr>
        <w:t>用例名称</w:t>
      </w:r>
    </w:p>
    <w:tbl>
      <w:tblPr>
        <w:tblStyle w:val="a4"/>
        <w:tblW w:w="0" w:type="auto"/>
        <w:tblLook w:val="04A0"/>
      </w:tblPr>
      <w:tblGrid>
        <w:gridCol w:w="1101"/>
        <w:gridCol w:w="3402"/>
        <w:gridCol w:w="708"/>
        <w:gridCol w:w="3311"/>
      </w:tblGrid>
      <w:tr w:rsidR="00850BCE" w:rsidTr="0024727A">
        <w:tc>
          <w:tcPr>
            <w:tcW w:w="1101" w:type="dxa"/>
            <w:shd w:val="clear" w:color="auto" w:fill="DBE5F1" w:themeFill="accent1" w:themeFillTint="33"/>
          </w:tcPr>
          <w:p w:rsidR="00850BCE" w:rsidRDefault="00850BCE" w:rsidP="0064755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3402" w:type="dxa"/>
          </w:tcPr>
          <w:p w:rsidR="00850BCE" w:rsidRPr="0024727A" w:rsidRDefault="00850BCE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用例编号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850BCE" w:rsidRDefault="00850BCE" w:rsidP="00850BC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3311" w:type="dxa"/>
          </w:tcPr>
          <w:p w:rsidR="00850BCE" w:rsidRPr="0024727A" w:rsidRDefault="00850BCE" w:rsidP="00850BCE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用例名称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421" w:type="dxa"/>
            <w:gridSpan w:val="3"/>
          </w:tcPr>
          <w:p w:rsidR="00647551" w:rsidRPr="0024727A" w:rsidRDefault="00A14130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用例的参与者：用户角色或外部系统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简述</w:t>
            </w:r>
          </w:p>
        </w:tc>
        <w:tc>
          <w:tcPr>
            <w:tcW w:w="7421" w:type="dxa"/>
            <w:gridSpan w:val="3"/>
          </w:tcPr>
          <w:p w:rsidR="00647551" w:rsidRPr="0024727A" w:rsidRDefault="00A14130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用例完成任务的大致描述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421" w:type="dxa"/>
            <w:gridSpan w:val="3"/>
          </w:tcPr>
          <w:p w:rsidR="00647551" w:rsidRPr="0024727A" w:rsidRDefault="00A14130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【可选】</w:t>
            </w:r>
            <w:proofErr w:type="gramStart"/>
            <w:r w:rsidRPr="0024727A">
              <w:rPr>
                <w:rFonts w:hint="eastAsia"/>
                <w:i/>
              </w:rPr>
              <w:t>启动此</w:t>
            </w:r>
            <w:proofErr w:type="gramEnd"/>
            <w:r w:rsidRPr="0024727A">
              <w:rPr>
                <w:rFonts w:hint="eastAsia"/>
                <w:i/>
              </w:rPr>
              <w:t>任务需要满足的条件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421" w:type="dxa"/>
            <w:gridSpan w:val="3"/>
          </w:tcPr>
          <w:p w:rsidR="00647551" w:rsidRPr="0024727A" w:rsidRDefault="00A14130" w:rsidP="00647551">
            <w:pPr>
              <w:jc w:val="left"/>
              <w:rPr>
                <w:i/>
              </w:rPr>
            </w:pPr>
            <w:proofErr w:type="gramStart"/>
            <w:r w:rsidRPr="0024727A">
              <w:rPr>
                <w:rFonts w:hint="eastAsia"/>
                <w:i/>
              </w:rPr>
              <w:t>启动此</w:t>
            </w:r>
            <w:proofErr w:type="gramEnd"/>
            <w:r w:rsidRPr="0024727A">
              <w:rPr>
                <w:rFonts w:hint="eastAsia"/>
                <w:i/>
              </w:rPr>
              <w:t>任务的场景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7421" w:type="dxa"/>
            <w:gridSpan w:val="3"/>
          </w:tcPr>
          <w:p w:rsidR="00647551" w:rsidRPr="0024727A" w:rsidRDefault="00B62589" w:rsidP="00B62589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Step1</w:t>
            </w:r>
          </w:p>
          <w:p w:rsidR="00B62589" w:rsidRPr="0024727A" w:rsidRDefault="00B62589" w:rsidP="00B62589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Step2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7421" w:type="dxa"/>
            <w:gridSpan w:val="3"/>
          </w:tcPr>
          <w:p w:rsidR="00647551" w:rsidRPr="0024727A" w:rsidRDefault="00647551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【可选】某些步骤的异常流程描述，可选</w:t>
            </w:r>
          </w:p>
          <w:p w:rsidR="00647551" w:rsidRPr="0024727A" w:rsidRDefault="00647551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Step1</w:t>
            </w:r>
            <w:r w:rsidRPr="0024727A">
              <w:rPr>
                <w:rFonts w:hint="eastAsia"/>
                <w:i/>
              </w:rPr>
              <w:t>的异常流程条件</w:t>
            </w:r>
          </w:p>
          <w:p w:rsidR="00647551" w:rsidRPr="0024727A" w:rsidRDefault="00647551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Step2</w:t>
            </w:r>
            <w:r w:rsidRPr="0024727A">
              <w:rPr>
                <w:rFonts w:hint="eastAsia"/>
                <w:i/>
              </w:rPr>
              <w:t>的异常流程描述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421" w:type="dxa"/>
            <w:gridSpan w:val="3"/>
          </w:tcPr>
          <w:p w:rsidR="00647551" w:rsidRPr="0024727A" w:rsidRDefault="00647551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【可选】其他约束，性能、资源等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421" w:type="dxa"/>
            <w:gridSpan w:val="3"/>
          </w:tcPr>
          <w:p w:rsidR="00647551" w:rsidRPr="0024727A" w:rsidRDefault="00647551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输出的可观察结果</w:t>
            </w:r>
          </w:p>
        </w:tc>
      </w:tr>
      <w:tr w:rsidR="00647551" w:rsidTr="0024727A">
        <w:tc>
          <w:tcPr>
            <w:tcW w:w="1101" w:type="dxa"/>
            <w:shd w:val="clear" w:color="auto" w:fill="DBE5F1" w:themeFill="accent1" w:themeFillTint="33"/>
          </w:tcPr>
          <w:p w:rsidR="00647551" w:rsidRDefault="00647551" w:rsidP="00647551">
            <w:pPr>
              <w:jc w:val="left"/>
            </w:pPr>
            <w:r>
              <w:rPr>
                <w:rFonts w:hint="eastAsia"/>
              </w:rPr>
              <w:t>扩展点</w:t>
            </w:r>
          </w:p>
        </w:tc>
        <w:tc>
          <w:tcPr>
            <w:tcW w:w="7421" w:type="dxa"/>
            <w:gridSpan w:val="3"/>
          </w:tcPr>
          <w:p w:rsidR="00647551" w:rsidRPr="0024727A" w:rsidRDefault="00647551" w:rsidP="00647551">
            <w:pPr>
              <w:jc w:val="left"/>
              <w:rPr>
                <w:i/>
              </w:rPr>
            </w:pPr>
            <w:r w:rsidRPr="0024727A">
              <w:rPr>
                <w:rFonts w:hint="eastAsia"/>
                <w:i/>
              </w:rPr>
              <w:t>【可选】与其他用例的联系</w:t>
            </w:r>
          </w:p>
        </w:tc>
      </w:tr>
    </w:tbl>
    <w:p w:rsidR="00647551" w:rsidRPr="00647551" w:rsidRDefault="00647551" w:rsidP="00647551">
      <w:pPr>
        <w:jc w:val="left"/>
      </w:pPr>
    </w:p>
    <w:p w:rsidR="00856916" w:rsidRPr="004623C8" w:rsidRDefault="004623C8" w:rsidP="004623C8">
      <w:pPr>
        <w:pStyle w:val="1"/>
        <w:rPr>
          <w:sz w:val="28"/>
          <w:szCs w:val="28"/>
        </w:rPr>
      </w:pPr>
      <w:bookmarkStart w:id="13" w:name="_Toc335414198"/>
      <w:r>
        <w:rPr>
          <w:rFonts w:hint="eastAsia"/>
          <w:sz w:val="28"/>
          <w:szCs w:val="28"/>
        </w:rPr>
        <w:t xml:space="preserve">３　</w:t>
      </w:r>
      <w:r w:rsidR="00AD7F0A" w:rsidRPr="004623C8">
        <w:rPr>
          <w:rFonts w:hint="eastAsia"/>
          <w:sz w:val="28"/>
          <w:szCs w:val="28"/>
        </w:rPr>
        <w:t>概要设计</w:t>
      </w:r>
      <w:bookmarkEnd w:id="13"/>
    </w:p>
    <w:p w:rsidR="00AD7F0A" w:rsidRPr="0024727A" w:rsidRDefault="00AD7F0A" w:rsidP="0024727A">
      <w:pPr>
        <w:pStyle w:val="2"/>
        <w:rPr>
          <w:sz w:val="24"/>
          <w:szCs w:val="24"/>
        </w:rPr>
      </w:pPr>
      <w:bookmarkStart w:id="14" w:name="_Toc335414199"/>
      <w:r w:rsidRPr="0024727A">
        <w:rPr>
          <w:rFonts w:hint="eastAsia"/>
          <w:sz w:val="24"/>
          <w:szCs w:val="24"/>
        </w:rPr>
        <w:t xml:space="preserve">3.1 </w:t>
      </w:r>
      <w:r w:rsidRPr="0024727A">
        <w:rPr>
          <w:rFonts w:hint="eastAsia"/>
          <w:sz w:val="24"/>
          <w:szCs w:val="24"/>
        </w:rPr>
        <w:t>总体结构</w:t>
      </w:r>
      <w:bookmarkEnd w:id="14"/>
    </w:p>
    <w:p w:rsidR="00AD7F0A" w:rsidRPr="0024727A" w:rsidRDefault="00AD7F0A" w:rsidP="00AD7F0A">
      <w:pPr>
        <w:jc w:val="left"/>
        <w:rPr>
          <w:i/>
        </w:rPr>
      </w:pPr>
      <w:r>
        <w:rPr>
          <w:rFonts w:hint="eastAsia"/>
        </w:rPr>
        <w:tab/>
      </w:r>
      <w:r w:rsidRPr="0024727A">
        <w:rPr>
          <w:rFonts w:hint="eastAsia"/>
          <w:i/>
        </w:rPr>
        <w:t>关键词：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层次图</w:t>
      </w:r>
      <w:r w:rsidRPr="0024727A">
        <w:rPr>
          <w:rFonts w:hint="eastAsia"/>
          <w:i/>
        </w:rPr>
        <w:t xml:space="preserve"> VISIO </w:t>
      </w:r>
      <w:r w:rsidRPr="0024727A">
        <w:rPr>
          <w:rFonts w:hint="eastAsia"/>
          <w:i/>
        </w:rPr>
        <w:t>工具</w:t>
      </w:r>
    </w:p>
    <w:p w:rsidR="00AD7F0A" w:rsidRPr="0024727A" w:rsidRDefault="00AD7F0A" w:rsidP="00AD7F0A">
      <w:pPr>
        <w:pStyle w:val="a3"/>
        <w:numPr>
          <w:ilvl w:val="0"/>
          <w:numId w:val="6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必须在软件总体架构图中绘制出本模块的位置，并简要描述本模块与周边系统的交互关系（如依赖方向、通信手段等）；</w:t>
      </w:r>
    </w:p>
    <w:p w:rsidR="00AD7F0A" w:rsidRPr="0024727A" w:rsidRDefault="00AD7F0A" w:rsidP="00AD7F0A">
      <w:pPr>
        <w:pStyle w:val="a3"/>
        <w:numPr>
          <w:ilvl w:val="0"/>
          <w:numId w:val="6"/>
        </w:numPr>
        <w:ind w:firstLineChars="0"/>
        <w:jc w:val="left"/>
        <w:rPr>
          <w:i/>
        </w:rPr>
      </w:pPr>
      <w:proofErr w:type="gramStart"/>
      <w:r w:rsidRPr="0024727A">
        <w:rPr>
          <w:rFonts w:hint="eastAsia"/>
          <w:i/>
        </w:rPr>
        <w:t>对见使用</w:t>
      </w:r>
      <w:proofErr w:type="gramEnd"/>
      <w:r w:rsidRPr="0024727A">
        <w:rPr>
          <w:rFonts w:hint="eastAsia"/>
          <w:i/>
        </w:rPr>
        <w:t xml:space="preserve">VISIO </w:t>
      </w:r>
      <w:r w:rsidRPr="0024727A">
        <w:rPr>
          <w:rFonts w:hint="eastAsia"/>
          <w:i/>
        </w:rPr>
        <w:t>工具进行绘制。</w:t>
      </w:r>
    </w:p>
    <w:p w:rsidR="00AD7F0A" w:rsidRPr="0024727A" w:rsidRDefault="00AD7F0A" w:rsidP="0024727A">
      <w:pPr>
        <w:pStyle w:val="2"/>
        <w:rPr>
          <w:sz w:val="24"/>
          <w:szCs w:val="24"/>
        </w:rPr>
      </w:pPr>
      <w:bookmarkStart w:id="15" w:name="_Toc335414200"/>
      <w:r w:rsidRPr="0024727A">
        <w:rPr>
          <w:rFonts w:hint="eastAsia"/>
          <w:sz w:val="24"/>
          <w:szCs w:val="24"/>
        </w:rPr>
        <w:t xml:space="preserve">3.2 </w:t>
      </w:r>
      <w:r w:rsidRPr="0024727A">
        <w:rPr>
          <w:rFonts w:hint="eastAsia"/>
          <w:sz w:val="24"/>
          <w:szCs w:val="24"/>
        </w:rPr>
        <w:t>背景技术</w:t>
      </w:r>
      <w:bookmarkEnd w:id="15"/>
    </w:p>
    <w:p w:rsidR="00AD7F0A" w:rsidRPr="0024727A" w:rsidRDefault="00AD7F0A" w:rsidP="00AD7F0A">
      <w:pPr>
        <w:jc w:val="left"/>
        <w:rPr>
          <w:i/>
        </w:rPr>
      </w:pPr>
      <w:r w:rsidRPr="0024727A">
        <w:rPr>
          <w:rFonts w:hint="eastAsia"/>
          <w:i/>
        </w:rPr>
        <w:t>【可选】本模块采用的主要技术的介绍，包括预研情况等。</w:t>
      </w:r>
    </w:p>
    <w:p w:rsidR="0095354F" w:rsidRPr="0024727A" w:rsidRDefault="0095354F" w:rsidP="0024727A">
      <w:pPr>
        <w:pStyle w:val="2"/>
        <w:rPr>
          <w:sz w:val="24"/>
          <w:szCs w:val="24"/>
        </w:rPr>
      </w:pPr>
      <w:bookmarkStart w:id="16" w:name="_Toc335414201"/>
      <w:r w:rsidRPr="0024727A">
        <w:rPr>
          <w:rFonts w:hint="eastAsia"/>
          <w:sz w:val="24"/>
          <w:szCs w:val="24"/>
        </w:rPr>
        <w:t xml:space="preserve">3.3 </w:t>
      </w:r>
      <w:r w:rsidRPr="0024727A">
        <w:rPr>
          <w:rFonts w:hint="eastAsia"/>
          <w:sz w:val="24"/>
          <w:szCs w:val="24"/>
        </w:rPr>
        <w:t>本模块的组织结构</w:t>
      </w:r>
      <w:bookmarkEnd w:id="16"/>
    </w:p>
    <w:p w:rsidR="0095354F" w:rsidRPr="0024727A" w:rsidRDefault="0095354F" w:rsidP="00AD7F0A">
      <w:pPr>
        <w:jc w:val="left"/>
        <w:rPr>
          <w:i/>
        </w:rPr>
      </w:pPr>
      <w:r w:rsidRPr="0024727A">
        <w:rPr>
          <w:rFonts w:hint="eastAsia"/>
          <w:i/>
        </w:rPr>
        <w:t>关键词：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组件图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包图</w:t>
      </w:r>
      <w:r w:rsidRPr="0024727A">
        <w:rPr>
          <w:rFonts w:hint="eastAsia"/>
          <w:i/>
        </w:rPr>
        <w:t xml:space="preserve"> VISIO</w:t>
      </w:r>
      <w:r w:rsidRPr="0024727A">
        <w:rPr>
          <w:rFonts w:hint="eastAsia"/>
          <w:i/>
        </w:rPr>
        <w:t>工具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仅需绘制涉及开发改动的组件图与包图；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组件图主要体现静态的物理连接关系，包图主要体现静态的逻辑连接关系；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组件包括</w:t>
      </w:r>
      <w:r w:rsidRPr="0024727A">
        <w:rPr>
          <w:rFonts w:hint="eastAsia"/>
          <w:i/>
        </w:rPr>
        <w:t>APK</w:t>
      </w:r>
      <w:r w:rsidRPr="0024727A">
        <w:rPr>
          <w:rFonts w:hint="eastAsia"/>
          <w:i/>
        </w:rPr>
        <w:t>、可执行文件</w:t>
      </w:r>
      <w:r w:rsidRPr="0024727A">
        <w:rPr>
          <w:rFonts w:hint="eastAsia"/>
          <w:i/>
        </w:rPr>
        <w:t xml:space="preserve">*.exe </w:t>
      </w:r>
      <w:r w:rsidRPr="0024727A">
        <w:rPr>
          <w:rFonts w:hint="eastAsia"/>
          <w:i/>
        </w:rPr>
        <w:t>、</w:t>
      </w:r>
      <w:r w:rsidRPr="0024727A">
        <w:rPr>
          <w:rFonts w:hint="eastAsia"/>
          <w:i/>
        </w:rPr>
        <w:t>*.so</w:t>
      </w:r>
      <w:r w:rsidRPr="0024727A">
        <w:rPr>
          <w:rFonts w:hint="eastAsia"/>
          <w:i/>
        </w:rPr>
        <w:t>文件、</w:t>
      </w:r>
      <w:r w:rsidRPr="0024727A">
        <w:rPr>
          <w:rFonts w:hint="eastAsia"/>
          <w:i/>
        </w:rPr>
        <w:t>*.jar</w:t>
      </w:r>
      <w:r w:rsidRPr="0024727A">
        <w:rPr>
          <w:rFonts w:hint="eastAsia"/>
          <w:i/>
        </w:rPr>
        <w:t>文件、</w:t>
      </w:r>
      <w:r w:rsidRPr="0024727A">
        <w:rPr>
          <w:rFonts w:hint="eastAsia"/>
          <w:i/>
        </w:rPr>
        <w:t>*.lib</w:t>
      </w:r>
      <w:r w:rsidRPr="0024727A">
        <w:rPr>
          <w:rFonts w:hint="eastAsia"/>
          <w:i/>
        </w:rPr>
        <w:t>文件与</w:t>
      </w:r>
      <w:r w:rsidRPr="0024727A">
        <w:rPr>
          <w:rFonts w:hint="eastAsia"/>
          <w:i/>
        </w:rPr>
        <w:t>*.dll</w:t>
      </w:r>
      <w:r w:rsidRPr="0024727A">
        <w:rPr>
          <w:rFonts w:hint="eastAsia"/>
          <w:i/>
        </w:rPr>
        <w:t>文件等；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若本模块不涉及组件开发，则不用绘制组件图；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proofErr w:type="gramStart"/>
      <w:r w:rsidRPr="0024727A">
        <w:rPr>
          <w:rFonts w:hint="eastAsia"/>
          <w:i/>
        </w:rPr>
        <w:t>此处包图主要</w:t>
      </w:r>
      <w:proofErr w:type="gramEnd"/>
      <w:r w:rsidRPr="0024727A">
        <w:rPr>
          <w:rFonts w:hint="eastAsia"/>
          <w:i/>
        </w:rPr>
        <w:t>绘制包与</w:t>
      </w:r>
      <w:proofErr w:type="gramStart"/>
      <w:r w:rsidRPr="0024727A">
        <w:rPr>
          <w:rFonts w:hint="eastAsia"/>
          <w:i/>
        </w:rPr>
        <w:t>包之间</w:t>
      </w:r>
      <w:proofErr w:type="gramEnd"/>
      <w:r w:rsidRPr="0024727A">
        <w:rPr>
          <w:rFonts w:hint="eastAsia"/>
          <w:i/>
        </w:rPr>
        <w:t>的关联关系，</w:t>
      </w:r>
      <w:proofErr w:type="gramStart"/>
      <w:r w:rsidRPr="0024727A">
        <w:rPr>
          <w:rFonts w:hint="eastAsia"/>
          <w:i/>
        </w:rPr>
        <w:t>包内部</w:t>
      </w:r>
      <w:proofErr w:type="gramEnd"/>
      <w:r w:rsidRPr="0024727A">
        <w:rPr>
          <w:rFonts w:hint="eastAsia"/>
          <w:i/>
        </w:rPr>
        <w:t>的关系不描绘；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lastRenderedPageBreak/>
        <w:t>需配合文字描述进行介绍，包括各子模块的具体职能、子模块间的通信关系及手段</w:t>
      </w:r>
    </w:p>
    <w:p w:rsidR="0095354F" w:rsidRPr="0024727A" w:rsidRDefault="0095354F" w:rsidP="0095354F">
      <w:pPr>
        <w:pStyle w:val="a3"/>
        <w:numPr>
          <w:ilvl w:val="0"/>
          <w:numId w:val="7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推荐使用</w:t>
      </w:r>
      <w:r w:rsidRPr="0024727A">
        <w:rPr>
          <w:rFonts w:hint="eastAsia"/>
          <w:i/>
        </w:rPr>
        <w:t>VISIO</w:t>
      </w:r>
      <w:r w:rsidRPr="0024727A">
        <w:rPr>
          <w:rFonts w:hint="eastAsia"/>
          <w:i/>
        </w:rPr>
        <w:t>工具进行绘制。</w:t>
      </w:r>
    </w:p>
    <w:p w:rsidR="00AD7F0A" w:rsidRPr="0024727A" w:rsidRDefault="0095354F" w:rsidP="0024727A">
      <w:pPr>
        <w:pStyle w:val="2"/>
        <w:rPr>
          <w:sz w:val="24"/>
          <w:szCs w:val="24"/>
        </w:rPr>
      </w:pPr>
      <w:bookmarkStart w:id="17" w:name="_Toc335414202"/>
      <w:r w:rsidRPr="0024727A">
        <w:rPr>
          <w:rFonts w:hint="eastAsia"/>
          <w:sz w:val="24"/>
          <w:szCs w:val="24"/>
        </w:rPr>
        <w:t xml:space="preserve">3.4 </w:t>
      </w:r>
      <w:r w:rsidRPr="0024727A">
        <w:rPr>
          <w:rFonts w:hint="eastAsia"/>
          <w:sz w:val="24"/>
          <w:szCs w:val="24"/>
        </w:rPr>
        <w:t>子模块概要设计</w:t>
      </w:r>
      <w:bookmarkEnd w:id="17"/>
    </w:p>
    <w:p w:rsidR="0095354F" w:rsidRPr="0024727A" w:rsidRDefault="0095354F" w:rsidP="0095354F">
      <w:pPr>
        <w:jc w:val="left"/>
        <w:rPr>
          <w:i/>
        </w:rPr>
      </w:pPr>
      <w:r w:rsidRPr="0024727A">
        <w:rPr>
          <w:rFonts w:hint="eastAsia"/>
          <w:i/>
        </w:rPr>
        <w:t>关键词：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包图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类图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序列图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状态图</w:t>
      </w:r>
      <w:r w:rsidRPr="0024727A">
        <w:rPr>
          <w:rFonts w:hint="eastAsia"/>
          <w:i/>
        </w:rPr>
        <w:t xml:space="preserve"> VISIO</w:t>
      </w:r>
    </w:p>
    <w:p w:rsidR="0095354F" w:rsidRPr="0024727A" w:rsidRDefault="0095354F" w:rsidP="0095354F">
      <w:pPr>
        <w:pStyle w:val="a3"/>
        <w:numPr>
          <w:ilvl w:val="0"/>
          <w:numId w:val="8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仅需要绘制涉及开发改动的结构图</w:t>
      </w:r>
    </w:p>
    <w:p w:rsidR="0095354F" w:rsidRPr="0024727A" w:rsidRDefault="0095354F" w:rsidP="0095354F">
      <w:pPr>
        <w:pStyle w:val="a3"/>
        <w:numPr>
          <w:ilvl w:val="0"/>
          <w:numId w:val="8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类图与包图主要体现模块内部的静态结构，序列图、状态图主要体现模块内部的动态结构；</w:t>
      </w:r>
    </w:p>
    <w:p w:rsidR="0095354F" w:rsidRPr="0024727A" w:rsidRDefault="0095354F" w:rsidP="0095354F">
      <w:pPr>
        <w:pStyle w:val="a3"/>
        <w:numPr>
          <w:ilvl w:val="0"/>
          <w:numId w:val="8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类图主要描绘类与类之间的关联关系，类的内部细节不描绘；</w:t>
      </w:r>
    </w:p>
    <w:p w:rsidR="0095354F" w:rsidRPr="0024727A" w:rsidRDefault="0095354F" w:rsidP="0095354F">
      <w:pPr>
        <w:pStyle w:val="a3"/>
        <w:numPr>
          <w:ilvl w:val="0"/>
          <w:numId w:val="8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此处包图主要绘制包的内部关系；</w:t>
      </w:r>
    </w:p>
    <w:p w:rsidR="0095354F" w:rsidRPr="0024727A" w:rsidRDefault="0095354F" w:rsidP="0095354F">
      <w:pPr>
        <w:pStyle w:val="a3"/>
        <w:numPr>
          <w:ilvl w:val="0"/>
          <w:numId w:val="8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需配合文字描述进行介绍；</w:t>
      </w:r>
    </w:p>
    <w:p w:rsidR="0095354F" w:rsidRPr="0024727A" w:rsidRDefault="0095354F" w:rsidP="0095354F">
      <w:pPr>
        <w:pStyle w:val="a3"/>
        <w:numPr>
          <w:ilvl w:val="0"/>
          <w:numId w:val="8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推荐使用</w:t>
      </w:r>
      <w:r w:rsidRPr="0024727A">
        <w:rPr>
          <w:rFonts w:hint="eastAsia"/>
          <w:i/>
        </w:rPr>
        <w:t>VISIO</w:t>
      </w:r>
      <w:r w:rsidRPr="0024727A">
        <w:rPr>
          <w:rFonts w:hint="eastAsia"/>
          <w:i/>
        </w:rPr>
        <w:t>工具进行绘制；</w:t>
      </w:r>
    </w:p>
    <w:p w:rsidR="00696031" w:rsidRPr="0024727A" w:rsidRDefault="00696031" w:rsidP="0024727A">
      <w:pPr>
        <w:pStyle w:val="2"/>
        <w:rPr>
          <w:sz w:val="24"/>
          <w:szCs w:val="24"/>
        </w:rPr>
      </w:pPr>
      <w:bookmarkStart w:id="18" w:name="_Toc335414203"/>
      <w:r w:rsidRPr="0024727A">
        <w:rPr>
          <w:rFonts w:hint="eastAsia"/>
          <w:sz w:val="24"/>
          <w:szCs w:val="24"/>
        </w:rPr>
        <w:t xml:space="preserve">3.5 </w:t>
      </w:r>
      <w:r w:rsidRPr="0024727A">
        <w:rPr>
          <w:rFonts w:hint="eastAsia"/>
          <w:sz w:val="24"/>
          <w:szCs w:val="24"/>
        </w:rPr>
        <w:t>用例实现</w:t>
      </w:r>
      <w:bookmarkEnd w:id="18"/>
    </w:p>
    <w:p w:rsidR="00696031" w:rsidRPr="0024727A" w:rsidRDefault="00696031" w:rsidP="00696031">
      <w:pPr>
        <w:jc w:val="left"/>
        <w:rPr>
          <w:i/>
        </w:rPr>
      </w:pPr>
      <w:r w:rsidRPr="0024727A">
        <w:rPr>
          <w:rFonts w:hint="eastAsia"/>
          <w:i/>
        </w:rPr>
        <w:t>关键词：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用例</w:t>
      </w:r>
      <w:r w:rsidRPr="0024727A">
        <w:rPr>
          <w:rFonts w:hint="eastAsia"/>
          <w:i/>
        </w:rPr>
        <w:t xml:space="preserve"> </w:t>
      </w:r>
      <w:r w:rsidRPr="0024727A">
        <w:rPr>
          <w:rFonts w:hint="eastAsia"/>
          <w:i/>
        </w:rPr>
        <w:t>序列图</w:t>
      </w:r>
    </w:p>
    <w:p w:rsidR="00696031" w:rsidRPr="0024727A" w:rsidRDefault="00696031" w:rsidP="00696031">
      <w:pPr>
        <w:pStyle w:val="a3"/>
        <w:numPr>
          <w:ilvl w:val="0"/>
          <w:numId w:val="9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用序列</w:t>
      </w:r>
      <w:proofErr w:type="gramStart"/>
      <w:r w:rsidRPr="0024727A">
        <w:rPr>
          <w:rFonts w:hint="eastAsia"/>
          <w:i/>
        </w:rPr>
        <w:t>图配合</w:t>
      </w:r>
      <w:proofErr w:type="gramEnd"/>
      <w:r w:rsidRPr="0024727A">
        <w:rPr>
          <w:rFonts w:hint="eastAsia"/>
          <w:i/>
        </w:rPr>
        <w:t>我呢子描述进行各个用例的概要流程介绍，只要给出子模块间的交互即可，不必深入到子模块内部。</w:t>
      </w:r>
    </w:p>
    <w:p w:rsidR="00696031" w:rsidRPr="0024727A" w:rsidRDefault="00696031" w:rsidP="00696031">
      <w:pPr>
        <w:pStyle w:val="a3"/>
        <w:numPr>
          <w:ilvl w:val="0"/>
          <w:numId w:val="9"/>
        </w:numPr>
        <w:ind w:firstLineChars="0"/>
        <w:jc w:val="left"/>
        <w:rPr>
          <w:i/>
        </w:rPr>
      </w:pPr>
      <w:r w:rsidRPr="0024727A">
        <w:rPr>
          <w:rFonts w:hint="eastAsia"/>
          <w:i/>
        </w:rPr>
        <w:t>必须针对用例清单中的每个用例进行描述。</w:t>
      </w:r>
    </w:p>
    <w:p w:rsidR="00696031" w:rsidRPr="0024727A" w:rsidRDefault="00696031" w:rsidP="0024727A">
      <w:pPr>
        <w:pStyle w:val="3"/>
        <w:rPr>
          <w:sz w:val="21"/>
          <w:szCs w:val="21"/>
        </w:rPr>
      </w:pPr>
      <w:bookmarkStart w:id="19" w:name="_Toc335414204"/>
      <w:r w:rsidRPr="0024727A">
        <w:rPr>
          <w:rFonts w:hint="eastAsia"/>
          <w:sz w:val="21"/>
          <w:szCs w:val="21"/>
        </w:rPr>
        <w:t xml:space="preserve">3.5.1 </w:t>
      </w:r>
      <w:r w:rsidRPr="0024727A">
        <w:rPr>
          <w:rFonts w:hint="eastAsia"/>
          <w:sz w:val="21"/>
          <w:szCs w:val="21"/>
        </w:rPr>
        <w:t>用例编号</w:t>
      </w:r>
      <w:r w:rsidRPr="0024727A">
        <w:rPr>
          <w:rFonts w:hint="eastAsia"/>
          <w:sz w:val="21"/>
          <w:szCs w:val="21"/>
        </w:rPr>
        <w:t xml:space="preserve"> +</w:t>
      </w:r>
      <w:r w:rsidRPr="0024727A">
        <w:rPr>
          <w:rFonts w:hint="eastAsia"/>
          <w:sz w:val="21"/>
          <w:szCs w:val="21"/>
        </w:rPr>
        <w:t xml:space="preserve">　用例名称</w:t>
      </w:r>
      <w:bookmarkEnd w:id="19"/>
    </w:p>
    <w:p w:rsidR="00696031" w:rsidRDefault="00696031" w:rsidP="00696031">
      <w:pPr>
        <w:jc w:val="left"/>
      </w:pPr>
    </w:p>
    <w:p w:rsidR="00696031" w:rsidRPr="0024727A" w:rsidRDefault="00696031" w:rsidP="0024727A">
      <w:pPr>
        <w:pStyle w:val="2"/>
        <w:rPr>
          <w:sz w:val="24"/>
          <w:szCs w:val="24"/>
        </w:rPr>
      </w:pPr>
      <w:bookmarkStart w:id="20" w:name="_Toc335414205"/>
      <w:r w:rsidRPr="0024727A">
        <w:rPr>
          <w:rFonts w:hint="eastAsia"/>
          <w:sz w:val="24"/>
          <w:szCs w:val="24"/>
        </w:rPr>
        <w:t>３</w:t>
      </w:r>
      <w:r w:rsidRPr="0024727A">
        <w:rPr>
          <w:rFonts w:hint="eastAsia"/>
          <w:sz w:val="24"/>
          <w:szCs w:val="24"/>
        </w:rPr>
        <w:t>.</w:t>
      </w:r>
      <w:r w:rsidRPr="0024727A">
        <w:rPr>
          <w:rFonts w:hint="eastAsia"/>
          <w:sz w:val="24"/>
          <w:szCs w:val="24"/>
        </w:rPr>
        <w:t>６　非功能性约束的实现</w:t>
      </w:r>
      <w:bookmarkEnd w:id="20"/>
    </w:p>
    <w:p w:rsidR="00696031" w:rsidRPr="0024727A" w:rsidRDefault="00696031" w:rsidP="00696031">
      <w:pPr>
        <w:jc w:val="left"/>
        <w:rPr>
          <w:i/>
        </w:rPr>
      </w:pPr>
      <w:r w:rsidRPr="0024727A">
        <w:rPr>
          <w:rFonts w:hint="eastAsia"/>
          <w:i/>
        </w:rPr>
        <w:t>含性能分析、可靠性评估等。</w:t>
      </w:r>
    </w:p>
    <w:sectPr w:rsidR="00696031" w:rsidRPr="0024727A" w:rsidSect="00A95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933"/>
    <w:multiLevelType w:val="multilevel"/>
    <w:tmpl w:val="27A2D7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BC2159"/>
    <w:multiLevelType w:val="hybridMultilevel"/>
    <w:tmpl w:val="B9E2BBA4"/>
    <w:lvl w:ilvl="0" w:tplc="C77A09E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DA60AE"/>
    <w:multiLevelType w:val="hybridMultilevel"/>
    <w:tmpl w:val="0074D546"/>
    <w:lvl w:ilvl="0" w:tplc="1788149C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AF65DD"/>
    <w:multiLevelType w:val="hybridMultilevel"/>
    <w:tmpl w:val="74AE9582"/>
    <w:lvl w:ilvl="0" w:tplc="D7E2A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9763C6"/>
    <w:multiLevelType w:val="hybridMultilevel"/>
    <w:tmpl w:val="37CE2C5E"/>
    <w:lvl w:ilvl="0" w:tplc="1EDC66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225B14"/>
    <w:multiLevelType w:val="hybridMultilevel"/>
    <w:tmpl w:val="25300828"/>
    <w:lvl w:ilvl="0" w:tplc="0C44F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46501"/>
    <w:multiLevelType w:val="hybridMultilevel"/>
    <w:tmpl w:val="940C043E"/>
    <w:lvl w:ilvl="0" w:tplc="815C2E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583620"/>
    <w:multiLevelType w:val="hybridMultilevel"/>
    <w:tmpl w:val="82404FA6"/>
    <w:lvl w:ilvl="0" w:tplc="3EB030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C6402F"/>
    <w:multiLevelType w:val="hybridMultilevel"/>
    <w:tmpl w:val="C350589C"/>
    <w:lvl w:ilvl="0" w:tplc="64C432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571"/>
    <w:rsid w:val="0024727A"/>
    <w:rsid w:val="00260358"/>
    <w:rsid w:val="00272442"/>
    <w:rsid w:val="003501AE"/>
    <w:rsid w:val="004623C8"/>
    <w:rsid w:val="00595571"/>
    <w:rsid w:val="00613B67"/>
    <w:rsid w:val="00647551"/>
    <w:rsid w:val="00696031"/>
    <w:rsid w:val="00835E06"/>
    <w:rsid w:val="00850BCE"/>
    <w:rsid w:val="00856916"/>
    <w:rsid w:val="008D1190"/>
    <w:rsid w:val="0095354F"/>
    <w:rsid w:val="00A14130"/>
    <w:rsid w:val="00A95D2A"/>
    <w:rsid w:val="00A9634C"/>
    <w:rsid w:val="00AD7F0A"/>
    <w:rsid w:val="00B62589"/>
    <w:rsid w:val="00C00123"/>
    <w:rsid w:val="00D001D5"/>
    <w:rsid w:val="00D572FD"/>
    <w:rsid w:val="00D902AE"/>
    <w:rsid w:val="00DB622E"/>
    <w:rsid w:val="00E05035"/>
    <w:rsid w:val="00E5671D"/>
    <w:rsid w:val="00E83E05"/>
    <w:rsid w:val="00EF29F5"/>
    <w:rsid w:val="00F1133B"/>
    <w:rsid w:val="00F71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D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916"/>
    <w:pPr>
      <w:ind w:firstLineChars="200" w:firstLine="420"/>
    </w:pPr>
  </w:style>
  <w:style w:type="table" w:styleId="a4">
    <w:name w:val="Table Grid"/>
    <w:basedOn w:val="a1"/>
    <w:uiPriority w:val="59"/>
    <w:rsid w:val="00E050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724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2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2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2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72FD"/>
  </w:style>
  <w:style w:type="paragraph" w:styleId="20">
    <w:name w:val="toc 2"/>
    <w:basedOn w:val="a"/>
    <w:next w:val="a"/>
    <w:autoRedefine/>
    <w:uiPriority w:val="39"/>
    <w:unhideWhenUsed/>
    <w:rsid w:val="00D572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72FD"/>
    <w:pPr>
      <w:ind w:leftChars="400" w:left="840"/>
    </w:pPr>
  </w:style>
  <w:style w:type="character" w:styleId="a5">
    <w:name w:val="Hyperlink"/>
    <w:basedOn w:val="a0"/>
    <w:uiPriority w:val="99"/>
    <w:unhideWhenUsed/>
    <w:rsid w:val="00D572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FFCB-F483-4B2B-9F5A-35743D9E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1</Pages>
  <Words>528</Words>
  <Characters>3012</Characters>
  <Application>Microsoft Office Word</Application>
  <DocSecurity>0</DocSecurity>
  <Lines>25</Lines>
  <Paragraphs>7</Paragraphs>
  <ScaleCrop>false</ScaleCrop>
  <Company>ztemt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wealth.zhou</dc:creator>
  <cp:keywords/>
  <dc:description/>
  <cp:lastModifiedBy>wealth.zhou</cp:lastModifiedBy>
  <cp:revision>18</cp:revision>
  <dcterms:created xsi:type="dcterms:W3CDTF">2012-09-14T10:34:00Z</dcterms:created>
  <dcterms:modified xsi:type="dcterms:W3CDTF">2012-09-17T08:43:00Z</dcterms:modified>
</cp:coreProperties>
</file>