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E027" w14:textId="792191C1" w:rsidR="00007BAB" w:rsidRPr="00007BAB" w:rsidRDefault="00007BAB" w:rsidP="00007BAB">
      <w:pPr>
        <w:rPr>
          <w:b/>
          <w:bCs/>
          <w:sz w:val="28"/>
          <w:szCs w:val="28"/>
        </w:rPr>
      </w:pPr>
      <w:r w:rsidRPr="00007BAB">
        <w:rPr>
          <w:b/>
          <w:bCs/>
          <w:sz w:val="28"/>
          <w:szCs w:val="28"/>
        </w:rPr>
        <w:t>Module 1: Introduction to Storytelling</w:t>
      </w:r>
      <w:r w:rsidR="006822D2">
        <w:rPr>
          <w:b/>
          <w:bCs/>
          <w:sz w:val="28"/>
          <w:szCs w:val="28"/>
        </w:rPr>
        <w:t xml:space="preserve"> </w:t>
      </w:r>
      <w:proofErr w:type="gramStart"/>
      <w:r w:rsidR="006822D2" w:rsidRPr="006822D2">
        <w:rPr>
          <w:b/>
          <w:bCs/>
          <w:color w:val="EE0000"/>
          <w:sz w:val="28"/>
          <w:szCs w:val="28"/>
        </w:rPr>
        <w:t>( 1</w:t>
      </w:r>
      <w:proofErr w:type="gramEnd"/>
      <w:r w:rsidR="006822D2" w:rsidRPr="006822D2">
        <w:rPr>
          <w:b/>
          <w:bCs/>
          <w:color w:val="EE0000"/>
          <w:sz w:val="28"/>
          <w:szCs w:val="28"/>
        </w:rPr>
        <w:t xml:space="preserve"> Hour)</w:t>
      </w:r>
    </w:p>
    <w:p w14:paraId="6A7BCCAD" w14:textId="77777777" w:rsidR="00844DB6" w:rsidRPr="000D746C" w:rsidRDefault="00844DB6" w:rsidP="00844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1 Metadata: Introduction to Storytelling</w:t>
      </w:r>
      <w:r w:rsidRPr="000D746C">
        <w:rPr>
          <w:rFonts w:ascii="Times New Roman" w:eastAsia="Times New Roman" w:hAnsi="Times New Roman" w:cs="Times New Roman"/>
          <w:kern w:val="0"/>
          <w14:ligatures w14:val="none"/>
        </w:rPr>
        <w:t xml:space="preserve"> (1 Hour)</w:t>
      </w:r>
    </w:p>
    <w:p w14:paraId="2A68095A" w14:textId="77777777" w:rsidR="00844DB6" w:rsidRPr="000D746C" w:rsidRDefault="00844DB6" w:rsidP="00844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Description</w:t>
      </w:r>
    </w:p>
    <w:p w14:paraId="743B88E0" w14:textId="77777777" w:rsidR="00844DB6" w:rsidRPr="000D746C" w:rsidRDefault="00844DB6" w:rsidP="00844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kern w:val="0"/>
          <w14:ligatures w14:val="none"/>
        </w:rPr>
        <w:t>Explore storytelling as a cultural, educational, and entrepreneurial tool. This module introduces the art of storytelling and its power to preserve identity, inspire change, and create sustainable creative ventures.</w:t>
      </w:r>
    </w:p>
    <w:p w14:paraId="2AFEE8A5" w14:textId="77777777" w:rsidR="00844DB6" w:rsidRPr="000D746C" w:rsidRDefault="00844DB6" w:rsidP="00844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 Description</w:t>
      </w:r>
    </w:p>
    <w:p w14:paraId="102FD1BE" w14:textId="77777777" w:rsidR="00844DB6" w:rsidRPr="000D746C" w:rsidRDefault="00844DB6" w:rsidP="00844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kern w:val="0"/>
          <w14:ligatures w14:val="none"/>
        </w:rPr>
        <w:t>Storytelling is how we remember, imagine, and connect — but it’s also how we build. In this foundational module, learners will explore the essence of storytelling, its cultural and educational significance, and its potential as a vehicle for entrepreneurship. Through global traditions and personal reflection, learners will discover how stories can be transformed into creative enterprises, social impact projects, and digital content with real-world value. Whether through publishing, performance, or platform-building, storytelling becomes a tool not only for expression but for economic empowerment.</w:t>
      </w:r>
    </w:p>
    <w:p w14:paraId="158E2AA9" w14:textId="77777777" w:rsidR="00844DB6" w:rsidRPr="000D746C" w:rsidRDefault="00844DB6" w:rsidP="00844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Aims</w:t>
      </w:r>
    </w:p>
    <w:p w14:paraId="0A07578F" w14:textId="77777777" w:rsidR="00844DB6" w:rsidRPr="000D746C" w:rsidRDefault="00844DB6" w:rsidP="00844DB6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kern w:val="0"/>
          <w14:ligatures w14:val="none"/>
        </w:rPr>
        <w:t>To introduce learners to storytelling as a cultural, educational, and entrepreneurial practice.</w:t>
      </w:r>
    </w:p>
    <w:p w14:paraId="56B6CB56" w14:textId="77777777" w:rsidR="00844DB6" w:rsidRPr="000D746C" w:rsidRDefault="00844DB6" w:rsidP="00844DB6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kern w:val="0"/>
          <w14:ligatures w14:val="none"/>
        </w:rPr>
        <w:t>To highlight storytelling’s role in identity formation, community building, and creative enterprise.</w:t>
      </w:r>
    </w:p>
    <w:p w14:paraId="3DA37989" w14:textId="77777777" w:rsidR="00844DB6" w:rsidRPr="000D746C" w:rsidRDefault="00844DB6" w:rsidP="00844DB6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kern w:val="0"/>
          <w14:ligatures w14:val="none"/>
        </w:rPr>
        <w:t>To inspire learners to see storytelling as a pathway to sustainable impact and income generation.</w:t>
      </w:r>
    </w:p>
    <w:p w14:paraId="437A47B3" w14:textId="77777777" w:rsidR="00844DB6" w:rsidRPr="000D746C" w:rsidRDefault="00844DB6" w:rsidP="00844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451D6A14" w14:textId="77777777" w:rsidR="00844DB6" w:rsidRPr="000D746C" w:rsidRDefault="00844DB6" w:rsidP="00844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kern w:val="0"/>
          <w14:ligatures w14:val="none"/>
        </w:rPr>
        <w:t>By the end of this module, learners will be able to:</w:t>
      </w:r>
    </w:p>
    <w:p w14:paraId="147B691F" w14:textId="77777777" w:rsidR="00844DB6" w:rsidRPr="000D746C" w:rsidRDefault="00844DB6" w:rsidP="00844DB6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kern w:val="0"/>
          <w14:ligatures w14:val="none"/>
        </w:rPr>
        <w:t>Define storytelling and articulate its core purposes.</w:t>
      </w:r>
    </w:p>
    <w:p w14:paraId="5D7C744C" w14:textId="77777777" w:rsidR="00844DB6" w:rsidRPr="000D746C" w:rsidRDefault="00844DB6" w:rsidP="00844DB6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kern w:val="0"/>
          <w14:ligatures w14:val="none"/>
        </w:rPr>
        <w:t>Identify key cultural, educational, and entrepreneurial functions of storytelling.</w:t>
      </w:r>
    </w:p>
    <w:p w14:paraId="0A865DA1" w14:textId="77777777" w:rsidR="00844DB6" w:rsidRPr="000D746C" w:rsidRDefault="00844DB6" w:rsidP="00844DB6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kern w:val="0"/>
          <w14:ligatures w14:val="none"/>
        </w:rPr>
        <w:t>Compare storytelling traditions across selected global cultures.</w:t>
      </w:r>
    </w:p>
    <w:p w14:paraId="5FC2B10B" w14:textId="77777777" w:rsidR="00844DB6" w:rsidRPr="000D746C" w:rsidRDefault="00844DB6" w:rsidP="00844DB6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kern w:val="0"/>
          <w14:ligatures w14:val="none"/>
        </w:rPr>
        <w:t>Reflect on how storytelling can be used to build creative projects, platforms, and businesses.</w:t>
      </w:r>
    </w:p>
    <w:p w14:paraId="4B0EDEBE" w14:textId="77777777" w:rsidR="00844DB6" w:rsidRPr="000D746C" w:rsidRDefault="00844DB6" w:rsidP="00844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</w:t>
      </w:r>
    </w:p>
    <w:p w14:paraId="14840082" w14:textId="77777777" w:rsidR="00844DB6" w:rsidRPr="000D746C" w:rsidRDefault="00844DB6" w:rsidP="00844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kern w:val="0"/>
          <w14:ligatures w14:val="none"/>
        </w:rPr>
        <w:t>Learners will:</w:t>
      </w:r>
    </w:p>
    <w:p w14:paraId="27143AC5" w14:textId="77777777" w:rsidR="00844DB6" w:rsidRPr="000D746C" w:rsidRDefault="00844DB6" w:rsidP="00844DB6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kern w:val="0"/>
          <w14:ligatures w14:val="none"/>
        </w:rPr>
        <w:t>Demonstrate understanding of storytelling as a cultural, educational, and entrepreneurial tool.</w:t>
      </w:r>
    </w:p>
    <w:p w14:paraId="4E1F4C3E" w14:textId="77777777" w:rsidR="00844DB6" w:rsidRPr="000D746C" w:rsidRDefault="00844DB6" w:rsidP="00844DB6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kern w:val="0"/>
          <w14:ligatures w14:val="none"/>
        </w:rPr>
        <w:t>Recognize storytelling elements and themes from diverse traditions.</w:t>
      </w:r>
    </w:p>
    <w:p w14:paraId="21BCB49A" w14:textId="77777777" w:rsidR="00844DB6" w:rsidRPr="000D746C" w:rsidRDefault="00844DB6" w:rsidP="00844DB6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Express personal insights through written and oral storytelling tasks.</w:t>
      </w:r>
    </w:p>
    <w:p w14:paraId="5F6935C2" w14:textId="77777777" w:rsidR="00844DB6" w:rsidRPr="000D746C" w:rsidRDefault="00844DB6" w:rsidP="00844DB6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746C">
        <w:rPr>
          <w:rFonts w:ascii="Times New Roman" w:eastAsia="Times New Roman" w:hAnsi="Times New Roman" w:cs="Times New Roman"/>
          <w:kern w:val="0"/>
          <w14:ligatures w14:val="none"/>
        </w:rPr>
        <w:t>Begin to conceptualize storytelling as a foundation for creative ventures, digital content, and community initiatives.</w:t>
      </w:r>
    </w:p>
    <w:p w14:paraId="7B0619E3" w14:textId="77777777" w:rsidR="00844DB6" w:rsidRDefault="00844DB6" w:rsidP="00007BAB">
      <w:pPr>
        <w:rPr>
          <w:b/>
          <w:bCs/>
        </w:rPr>
      </w:pPr>
    </w:p>
    <w:p w14:paraId="359E6075" w14:textId="77777777" w:rsidR="00844DB6" w:rsidRDefault="00844DB6" w:rsidP="00007BAB">
      <w:pPr>
        <w:rPr>
          <w:b/>
          <w:bCs/>
        </w:rPr>
      </w:pPr>
    </w:p>
    <w:p w14:paraId="1C53ADE1" w14:textId="77777777" w:rsidR="00844DB6" w:rsidRDefault="00844DB6" w:rsidP="00007BAB">
      <w:pPr>
        <w:rPr>
          <w:b/>
          <w:bCs/>
        </w:rPr>
      </w:pPr>
    </w:p>
    <w:p w14:paraId="77061ABA" w14:textId="77777777" w:rsidR="00844DB6" w:rsidRDefault="00844DB6" w:rsidP="00007BAB">
      <w:pPr>
        <w:rPr>
          <w:b/>
          <w:bCs/>
        </w:rPr>
      </w:pPr>
    </w:p>
    <w:p w14:paraId="62AA26D0" w14:textId="77777777" w:rsidR="00844DB6" w:rsidRDefault="00844DB6" w:rsidP="00007BAB">
      <w:pPr>
        <w:rPr>
          <w:b/>
          <w:bCs/>
        </w:rPr>
      </w:pPr>
    </w:p>
    <w:p w14:paraId="764C5C3F" w14:textId="77777777" w:rsidR="00844DB6" w:rsidRDefault="00844DB6" w:rsidP="00007BAB">
      <w:pPr>
        <w:rPr>
          <w:b/>
          <w:bCs/>
        </w:rPr>
      </w:pPr>
    </w:p>
    <w:p w14:paraId="18B608B8" w14:textId="349FECCE" w:rsidR="00007BAB" w:rsidRPr="00007BAB" w:rsidRDefault="00007BAB" w:rsidP="00007BAB">
      <w:pPr>
        <w:rPr>
          <w:b/>
          <w:bCs/>
        </w:rPr>
      </w:pPr>
      <w:r w:rsidRPr="00007BAB">
        <w:rPr>
          <w:b/>
          <w:bCs/>
        </w:rPr>
        <w:t>What is storytelling?</w:t>
      </w:r>
    </w:p>
    <w:p w14:paraId="374CC470" w14:textId="200AD4F5" w:rsidR="00681BD3" w:rsidRPr="00681BD3" w:rsidRDefault="00681BD3" w:rsidP="00681BD3">
      <w:r w:rsidRPr="00681BD3">
        <w:t>Storytelling is how we remember, how we imagine, and how we connect. It’s not just an art — it’s the heartbeat of human history.</w:t>
      </w:r>
    </w:p>
    <w:p w14:paraId="3776E001" w14:textId="7CB1721E" w:rsidR="00007BAB" w:rsidRPr="00007BAB" w:rsidRDefault="00681BD3" w:rsidP="00681BD3">
      <w:pPr>
        <w:rPr>
          <w:b/>
          <w:bCs/>
        </w:rPr>
      </w:pPr>
      <w:r w:rsidRPr="00681BD3">
        <w:t xml:space="preserve"> </w:t>
      </w:r>
      <w:r w:rsidR="00007BAB" w:rsidRPr="00007BAB">
        <w:rPr>
          <w:b/>
          <w:bCs/>
        </w:rPr>
        <w:t>Why do people tell stories?</w:t>
      </w:r>
      <w:r w:rsidR="005E5D23">
        <w:rPr>
          <w:b/>
          <w:bCs/>
        </w:rPr>
        <w:t xml:space="preserve"> </w:t>
      </w:r>
    </w:p>
    <w:p w14:paraId="667C4C7F" w14:textId="77777777" w:rsidR="00007BAB" w:rsidRPr="00007BAB" w:rsidRDefault="00007BAB" w:rsidP="00007BAB">
      <w:r w:rsidRPr="00007BAB">
        <w:t>People tell stories for various reasons:</w:t>
      </w:r>
    </w:p>
    <w:p w14:paraId="498F7E93" w14:textId="77777777" w:rsidR="00007BAB" w:rsidRPr="00007BAB" w:rsidRDefault="00007BAB" w:rsidP="00007BAB">
      <w:pPr>
        <w:numPr>
          <w:ilvl w:val="0"/>
          <w:numId w:val="1"/>
        </w:numPr>
      </w:pPr>
      <w:r w:rsidRPr="00007BAB">
        <w:rPr>
          <w:b/>
          <w:bCs/>
        </w:rPr>
        <w:t>To educate</w:t>
      </w:r>
      <w:r w:rsidRPr="00007BAB">
        <w:t xml:space="preserve"> – Stories help convey lessons, morals, and knowledge.</w:t>
      </w:r>
    </w:p>
    <w:p w14:paraId="20F7B076" w14:textId="77777777" w:rsidR="00007BAB" w:rsidRPr="00007BAB" w:rsidRDefault="00007BAB" w:rsidP="00007BAB">
      <w:pPr>
        <w:numPr>
          <w:ilvl w:val="0"/>
          <w:numId w:val="1"/>
        </w:numPr>
      </w:pPr>
      <w:r w:rsidRPr="00007BAB">
        <w:rPr>
          <w:b/>
          <w:bCs/>
        </w:rPr>
        <w:t>To entertain</w:t>
      </w:r>
      <w:r w:rsidRPr="00007BAB">
        <w:t xml:space="preserve"> – They captivate audiences and evoke emotions.</w:t>
      </w:r>
    </w:p>
    <w:p w14:paraId="59395749" w14:textId="77777777" w:rsidR="00007BAB" w:rsidRPr="00007BAB" w:rsidRDefault="00007BAB" w:rsidP="00007BAB">
      <w:pPr>
        <w:numPr>
          <w:ilvl w:val="0"/>
          <w:numId w:val="1"/>
        </w:numPr>
      </w:pPr>
      <w:r w:rsidRPr="00007BAB">
        <w:rPr>
          <w:b/>
          <w:bCs/>
        </w:rPr>
        <w:t>To preserve culture</w:t>
      </w:r>
      <w:r w:rsidRPr="00007BAB">
        <w:t xml:space="preserve"> – Many traditions and beliefs are passed down through storytelling.</w:t>
      </w:r>
    </w:p>
    <w:p w14:paraId="07D6831C" w14:textId="77777777" w:rsidR="00007BAB" w:rsidRPr="00007BAB" w:rsidRDefault="00007BAB" w:rsidP="00007BAB">
      <w:pPr>
        <w:numPr>
          <w:ilvl w:val="0"/>
          <w:numId w:val="1"/>
        </w:numPr>
      </w:pPr>
      <w:r w:rsidRPr="00007BAB">
        <w:rPr>
          <w:b/>
          <w:bCs/>
        </w:rPr>
        <w:t>To inspire</w:t>
      </w:r>
      <w:r w:rsidRPr="00007BAB">
        <w:t xml:space="preserve"> – Stories can motivate people to take action or change perspectives.</w:t>
      </w:r>
    </w:p>
    <w:p w14:paraId="4B7078C0" w14:textId="77777777" w:rsidR="00007BAB" w:rsidRDefault="00007BAB" w:rsidP="00007BAB">
      <w:pPr>
        <w:numPr>
          <w:ilvl w:val="0"/>
          <w:numId w:val="1"/>
        </w:numPr>
      </w:pPr>
      <w:r w:rsidRPr="00007BAB">
        <w:rPr>
          <w:b/>
          <w:bCs/>
        </w:rPr>
        <w:t>To connect</w:t>
      </w:r>
      <w:r w:rsidRPr="00007BAB">
        <w:t xml:space="preserve"> – They foster empathy and understanding among individuals and communities.</w:t>
      </w:r>
    </w:p>
    <w:p w14:paraId="0C453B4E" w14:textId="71314CF0" w:rsidR="007308E7" w:rsidRPr="00007BAB" w:rsidRDefault="007308E7" w:rsidP="00007BAB">
      <w:pPr>
        <w:numPr>
          <w:ilvl w:val="0"/>
          <w:numId w:val="1"/>
        </w:numPr>
      </w:pPr>
      <w:r>
        <w:rPr>
          <w:b/>
          <w:bCs/>
        </w:rPr>
        <w:t xml:space="preserve">To expand thinking </w:t>
      </w:r>
      <w:r>
        <w:t>– Stories increase critical thinking capabilities and analytical skills</w:t>
      </w:r>
    </w:p>
    <w:p w14:paraId="34D544B4" w14:textId="77777777" w:rsidR="00007BAB" w:rsidRPr="00007BAB" w:rsidRDefault="00007BAB" w:rsidP="00007BAB">
      <w:pPr>
        <w:rPr>
          <w:b/>
          <w:bCs/>
        </w:rPr>
      </w:pPr>
      <w:r w:rsidRPr="00007BAB">
        <w:rPr>
          <w:b/>
          <w:bCs/>
        </w:rPr>
        <w:t>The cultural and educational importance of storytelling</w:t>
      </w:r>
    </w:p>
    <w:p w14:paraId="74B976E4" w14:textId="77777777" w:rsidR="00007BAB" w:rsidRPr="00007BAB" w:rsidRDefault="00007BAB" w:rsidP="00007BAB">
      <w:r w:rsidRPr="00007BAB">
        <w:t>Storytelling plays a crucial role in shaping societies:</w:t>
      </w:r>
    </w:p>
    <w:p w14:paraId="0A13104D" w14:textId="77777777" w:rsidR="00007BAB" w:rsidRPr="00007BAB" w:rsidRDefault="00007BAB" w:rsidP="00007BAB">
      <w:pPr>
        <w:numPr>
          <w:ilvl w:val="0"/>
          <w:numId w:val="2"/>
        </w:numPr>
      </w:pPr>
      <w:r w:rsidRPr="00007BAB">
        <w:rPr>
          <w:b/>
          <w:bCs/>
        </w:rPr>
        <w:t>Cultural Importance</w:t>
      </w:r>
      <w:r w:rsidRPr="00007BAB">
        <w:t>: It preserves traditions, reinforces values, and strengthens identity. Many cultures use storytelling to explain origins, beliefs, and customs.</w:t>
      </w:r>
    </w:p>
    <w:p w14:paraId="18651D09" w14:textId="77777777" w:rsidR="00007BAB" w:rsidRPr="00007BAB" w:rsidRDefault="00007BAB" w:rsidP="00007BAB">
      <w:pPr>
        <w:numPr>
          <w:ilvl w:val="0"/>
          <w:numId w:val="2"/>
        </w:numPr>
      </w:pPr>
      <w:r w:rsidRPr="00007BAB">
        <w:rPr>
          <w:b/>
          <w:bCs/>
        </w:rPr>
        <w:t>Educational Importance</w:t>
      </w:r>
      <w:r w:rsidRPr="00007BAB">
        <w:t>: Stories enhance learning by making information more relatable and memorable. They improve comprehension, critical thinking, and creativity.</w:t>
      </w:r>
    </w:p>
    <w:p w14:paraId="7A17AB8C" w14:textId="1D975F00" w:rsidR="00007BAB" w:rsidRPr="00007BAB" w:rsidRDefault="00007BAB" w:rsidP="00007BAB">
      <w:pPr>
        <w:rPr>
          <w:b/>
          <w:bCs/>
        </w:rPr>
      </w:pPr>
      <w:r w:rsidRPr="00007BAB">
        <w:rPr>
          <w:b/>
          <w:bCs/>
        </w:rPr>
        <w:t>Overview of different storytelling traditions</w:t>
      </w:r>
      <w:r w:rsidR="005E5D23">
        <w:rPr>
          <w:b/>
          <w:bCs/>
        </w:rPr>
        <w:t xml:space="preserve"> </w:t>
      </w:r>
      <w:proofErr w:type="gramStart"/>
      <w:r w:rsidR="005E5D23">
        <w:rPr>
          <w:b/>
          <w:bCs/>
        </w:rPr>
        <w:t xml:space="preserve">( </w:t>
      </w:r>
      <w:r w:rsidR="005E5D23" w:rsidRPr="005E5D23">
        <w:rPr>
          <w:b/>
          <w:bCs/>
          <w:color w:val="EE0000"/>
        </w:rPr>
        <w:t>Video</w:t>
      </w:r>
      <w:proofErr w:type="gramEnd"/>
      <w:r w:rsidR="005E5D23" w:rsidRPr="005E5D23">
        <w:rPr>
          <w:b/>
          <w:bCs/>
          <w:color w:val="EE0000"/>
        </w:rPr>
        <w:t xml:space="preserve"> Viewing)</w:t>
      </w:r>
    </w:p>
    <w:p w14:paraId="791D0C6C" w14:textId="77777777" w:rsidR="00007BAB" w:rsidRPr="00795F37" w:rsidRDefault="00007BAB" w:rsidP="00007BAB">
      <w:pPr>
        <w:rPr>
          <w:b/>
          <w:bCs/>
        </w:rPr>
      </w:pPr>
      <w:r w:rsidRPr="00795F37">
        <w:rPr>
          <w:b/>
          <w:bCs/>
        </w:rPr>
        <w:lastRenderedPageBreak/>
        <w:t>Storytelling varies across cultures: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3878"/>
        <w:gridCol w:w="3873"/>
      </w:tblGrid>
      <w:tr w:rsidR="002046E9" w:rsidRPr="002046E9" w14:paraId="13BB20BD" w14:textId="77777777" w:rsidTr="002046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2899A" w14:textId="77777777" w:rsidR="002046E9" w:rsidRPr="002046E9" w:rsidRDefault="002046E9" w:rsidP="00204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0685CC1D" w14:textId="77777777" w:rsidR="002046E9" w:rsidRPr="002046E9" w:rsidRDefault="002046E9" w:rsidP="00204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Storytelling Elements</w:t>
            </w:r>
          </w:p>
        </w:tc>
        <w:tc>
          <w:tcPr>
            <w:tcW w:w="0" w:type="auto"/>
            <w:vAlign w:val="center"/>
            <w:hideMark/>
          </w:tcPr>
          <w:p w14:paraId="55F42EFA" w14:textId="77777777" w:rsidR="002046E9" w:rsidRPr="002046E9" w:rsidRDefault="002046E9" w:rsidP="00204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Themes Emphasized</w:t>
            </w:r>
          </w:p>
        </w:tc>
      </w:tr>
      <w:tr w:rsidR="002046E9" w:rsidRPr="002046E9" w14:paraId="7FF78214" w14:textId="77777777" w:rsidTr="00204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A610" w14:textId="0B6CA3AD" w:rsidR="002046E9" w:rsidRPr="002046E9" w:rsidRDefault="002046E9" w:rsidP="0020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Southern Africa</w:t>
            </w:r>
          </w:p>
        </w:tc>
        <w:tc>
          <w:tcPr>
            <w:tcW w:w="0" w:type="auto"/>
            <w:vAlign w:val="center"/>
            <w:hideMark/>
          </w:tcPr>
          <w:p w14:paraId="14667E85" w14:textId="77777777" w:rsidR="002046E9" w:rsidRPr="002046E9" w:rsidRDefault="002046E9" w:rsidP="0020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Iintsomi</w:t>
            </w:r>
            <w:proofErr w:type="spellEnd"/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(folktales), Praise Poetry, </w:t>
            </w:r>
            <w:proofErr w:type="spellStart"/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Imbongi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06B77" w14:textId="77777777" w:rsidR="002046E9" w:rsidRPr="002046E9" w:rsidRDefault="002046E9" w:rsidP="0020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Ubuntu, resilience, ancestral wisdom</w:t>
            </w:r>
          </w:p>
        </w:tc>
      </w:tr>
      <w:tr w:rsidR="002046E9" w:rsidRPr="002046E9" w14:paraId="66DEC222" w14:textId="77777777" w:rsidTr="00204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2EE7" w14:textId="7FEE6104" w:rsidR="002046E9" w:rsidRPr="002046E9" w:rsidRDefault="002046E9" w:rsidP="0020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India</w:t>
            </w:r>
          </w:p>
        </w:tc>
        <w:tc>
          <w:tcPr>
            <w:tcW w:w="0" w:type="auto"/>
            <w:vAlign w:val="center"/>
            <w:hideMark/>
          </w:tcPr>
          <w:p w14:paraId="008234A8" w14:textId="77777777" w:rsidR="002046E9" w:rsidRPr="002046E9" w:rsidRDefault="002046E9" w:rsidP="0020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Mahabharata, Ramayana</w:t>
            </w:r>
          </w:p>
        </w:tc>
        <w:tc>
          <w:tcPr>
            <w:tcW w:w="0" w:type="auto"/>
            <w:vAlign w:val="center"/>
            <w:hideMark/>
          </w:tcPr>
          <w:p w14:paraId="1E2AB141" w14:textId="77777777" w:rsidR="002046E9" w:rsidRPr="002046E9" w:rsidRDefault="002046E9" w:rsidP="0020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Dharma, courage, loyalty</w:t>
            </w:r>
          </w:p>
        </w:tc>
      </w:tr>
      <w:tr w:rsidR="002046E9" w:rsidRPr="002046E9" w14:paraId="1A151095" w14:textId="77777777" w:rsidTr="00204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8E8C" w14:textId="079A5EDF" w:rsidR="002046E9" w:rsidRPr="002046E9" w:rsidRDefault="002046E9" w:rsidP="0020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14:paraId="17CB5A24" w14:textId="77777777" w:rsidR="002046E9" w:rsidRPr="002046E9" w:rsidRDefault="002046E9" w:rsidP="0020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Folktales with animals and spirits</w:t>
            </w:r>
          </w:p>
        </w:tc>
        <w:tc>
          <w:tcPr>
            <w:tcW w:w="0" w:type="auto"/>
            <w:vAlign w:val="center"/>
            <w:hideMark/>
          </w:tcPr>
          <w:p w14:paraId="6F4DE347" w14:textId="77777777" w:rsidR="002046E9" w:rsidRPr="002046E9" w:rsidRDefault="002046E9" w:rsidP="0020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Harmony, nature, respect</w:t>
            </w:r>
          </w:p>
        </w:tc>
      </w:tr>
      <w:tr w:rsidR="002046E9" w:rsidRPr="002046E9" w14:paraId="17770198" w14:textId="77777777" w:rsidTr="00204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EC49" w14:textId="0565FEE3" w:rsidR="002046E9" w:rsidRPr="002046E9" w:rsidRDefault="002046E9" w:rsidP="0020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Native America</w:t>
            </w:r>
          </w:p>
        </w:tc>
        <w:tc>
          <w:tcPr>
            <w:tcW w:w="0" w:type="auto"/>
            <w:vAlign w:val="center"/>
            <w:hideMark/>
          </w:tcPr>
          <w:p w14:paraId="245A834A" w14:textId="77777777" w:rsidR="002046E9" w:rsidRPr="002046E9" w:rsidRDefault="002046E9" w:rsidP="0020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Legends explaining natural phenomena</w:t>
            </w:r>
          </w:p>
        </w:tc>
        <w:tc>
          <w:tcPr>
            <w:tcW w:w="0" w:type="auto"/>
            <w:vAlign w:val="center"/>
            <w:hideMark/>
          </w:tcPr>
          <w:p w14:paraId="3F6B6E65" w14:textId="77777777" w:rsidR="002046E9" w:rsidRPr="002046E9" w:rsidRDefault="002046E9" w:rsidP="0020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Spirituality, ecology, oral tradition</w:t>
            </w:r>
          </w:p>
        </w:tc>
      </w:tr>
      <w:tr w:rsidR="002046E9" w:rsidRPr="002046E9" w14:paraId="2D4E20E6" w14:textId="77777777" w:rsidTr="00204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E315" w14:textId="59C2E55A" w:rsidR="002046E9" w:rsidRPr="002046E9" w:rsidRDefault="002046E9" w:rsidP="0020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Hawaii</w:t>
            </w:r>
          </w:p>
        </w:tc>
        <w:tc>
          <w:tcPr>
            <w:tcW w:w="0" w:type="auto"/>
            <w:vAlign w:val="center"/>
            <w:hideMark/>
          </w:tcPr>
          <w:p w14:paraId="440885AE" w14:textId="77777777" w:rsidR="002046E9" w:rsidRPr="002046E9" w:rsidRDefault="002046E9" w:rsidP="0020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Mele (songs), Oli (chants), Hula (dance)</w:t>
            </w:r>
          </w:p>
        </w:tc>
        <w:tc>
          <w:tcPr>
            <w:tcW w:w="0" w:type="auto"/>
            <w:vAlign w:val="center"/>
            <w:hideMark/>
          </w:tcPr>
          <w:p w14:paraId="15FD3104" w14:textId="77777777" w:rsidR="002046E9" w:rsidRPr="002046E9" w:rsidRDefault="002046E9" w:rsidP="0020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46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Genealogy, respect, movement as language</w:t>
            </w:r>
          </w:p>
        </w:tc>
      </w:tr>
    </w:tbl>
    <w:p w14:paraId="348A6C6B" w14:textId="580A97BA" w:rsidR="00007BAB" w:rsidRDefault="00007BAB" w:rsidP="00F161CA"/>
    <w:p w14:paraId="5ED52158" w14:textId="094A7362" w:rsidR="00F161CA" w:rsidRPr="00F161CA" w:rsidRDefault="00F161CA" w:rsidP="00F161CA">
      <w:pPr>
        <w:pStyle w:val="NormalWeb"/>
        <w:ind w:left="720"/>
        <w:rPr>
          <w:rFonts w:hAnsi="Symbol"/>
          <w:b/>
          <w:bCs/>
          <w:sz w:val="22"/>
          <w:szCs w:val="22"/>
        </w:rPr>
      </w:pPr>
      <w:r w:rsidRPr="00F161CA">
        <w:rPr>
          <w:rFonts w:hAnsi="Symbol"/>
          <w:b/>
          <w:bCs/>
          <w:sz w:val="22"/>
          <w:szCs w:val="22"/>
        </w:rPr>
        <w:t>QUIZES</w:t>
      </w:r>
    </w:p>
    <w:p w14:paraId="31AB52A9" w14:textId="603B5267" w:rsidR="000F5917" w:rsidRDefault="000F5917" w:rsidP="000F5917">
      <w:pPr>
        <w:pStyle w:val="NormalWeb"/>
        <w:ind w:left="720"/>
        <w:rPr>
          <w:rStyle w:val="Emphasis"/>
          <w:i w:val="0"/>
          <w:iCs w:val="0"/>
        </w:rPr>
      </w:pPr>
      <w:r>
        <w:rPr>
          <w:rFonts w:hAnsi="Symbol"/>
        </w:rPr>
        <w:t></w:t>
      </w:r>
      <w:r>
        <w:t xml:space="preserve"> </w:t>
      </w:r>
      <w:r w:rsidRPr="000F5917">
        <w:rPr>
          <w:b/>
          <w:bCs/>
        </w:rPr>
        <w:t>Reflection</w:t>
      </w:r>
      <w:r>
        <w:rPr>
          <w:rStyle w:val="Strong"/>
          <w:rFonts w:eastAsiaTheme="majorEastAsia"/>
        </w:rPr>
        <w:t xml:space="preserve"> Prompt Expansion</w:t>
      </w:r>
      <w:r>
        <w:t xml:space="preserve">: </w:t>
      </w:r>
      <w:r>
        <w:rPr>
          <w:rStyle w:val="Emphasis"/>
          <w:rFonts w:eastAsiaTheme="majorEastAsia"/>
        </w:rPr>
        <w:t>Write a short paragraph about a story that shaped how you see the world today. What values did it teach, and why do you still carry it with you?</w:t>
      </w:r>
    </w:p>
    <w:p w14:paraId="77235AD5" w14:textId="77777777" w:rsidR="000F5917" w:rsidRDefault="000F5917" w:rsidP="000F5917">
      <w:pPr>
        <w:pStyle w:val="NormalWeb"/>
        <w:ind w:left="720"/>
      </w:pPr>
    </w:p>
    <w:p w14:paraId="6D0C0B95" w14:textId="0D559442" w:rsidR="000F5917" w:rsidRDefault="000F5917" w:rsidP="000F5917">
      <w:pPr>
        <w:pStyle w:val="NormalWeb"/>
        <w:ind w:left="720"/>
        <w:rPr>
          <w:rStyle w:val="Emphasis"/>
          <w:i w:val="0"/>
          <w:iCs w:val="0"/>
        </w:rPr>
      </w:pPr>
      <w:r>
        <w:rPr>
          <w:rFonts w:hAnsi="Symbol"/>
        </w:rPr>
        <w:t></w:t>
      </w:r>
      <w:r>
        <w:t xml:space="preserve"> Assignment: </w:t>
      </w:r>
      <w:r>
        <w:rPr>
          <w:rStyle w:val="Emphasis"/>
          <w:rFonts w:eastAsiaTheme="majorEastAsia"/>
        </w:rPr>
        <w:t xml:space="preserve">Use your voice, — whichever best captures the spirit of your childhood </w:t>
      </w:r>
      <w:proofErr w:type="gramStart"/>
      <w:r>
        <w:rPr>
          <w:rStyle w:val="Emphasis"/>
          <w:rFonts w:eastAsiaTheme="majorEastAsia"/>
        </w:rPr>
        <w:t>story..</w:t>
      </w:r>
      <w:proofErr w:type="gramEnd"/>
    </w:p>
    <w:p w14:paraId="12D193B7" w14:textId="77777777" w:rsidR="000F5917" w:rsidRDefault="000F5917" w:rsidP="000F5917">
      <w:pPr>
        <w:pStyle w:val="NormalWeb"/>
      </w:pPr>
    </w:p>
    <w:p w14:paraId="2A48FA39" w14:textId="17D38CCC" w:rsidR="000F5917" w:rsidRDefault="000F5917" w:rsidP="000F5917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Optional Bonus Task</w:t>
      </w:r>
      <w:r>
        <w:t xml:space="preserve">: </w:t>
      </w:r>
      <w:r>
        <w:rPr>
          <w:rStyle w:val="Emphasis"/>
          <w:rFonts w:eastAsiaTheme="majorEastAsia"/>
        </w:rPr>
        <w:t>I</w:t>
      </w:r>
      <w:r w:rsidR="0084394F">
        <w:rPr>
          <w:rStyle w:val="Emphasis"/>
          <w:rFonts w:eastAsiaTheme="majorEastAsia"/>
        </w:rPr>
        <w:t xml:space="preserve">n two minutes, explain what the story mean to you. Why did you choose to tell the story. What is it that you want your audience to take from the story. </w:t>
      </w:r>
    </w:p>
    <w:p w14:paraId="5E17B075" w14:textId="77777777" w:rsidR="006611FC" w:rsidRDefault="006611FC" w:rsidP="00260C89">
      <w:pPr>
        <w:rPr>
          <w:b/>
          <w:bCs/>
          <w:i/>
          <w:iCs/>
          <w:color w:val="4472C4" w:themeColor="accent1"/>
        </w:rPr>
      </w:pPr>
    </w:p>
    <w:p w14:paraId="2B13AE0A" w14:textId="1AEDFD5A" w:rsidR="00DB5CB4" w:rsidRDefault="00DB5CB4" w:rsidP="00007BAB">
      <w:pPr>
        <w:rPr>
          <w:b/>
          <w:bCs/>
          <w:i/>
          <w:iCs/>
          <w:color w:val="4472C4" w:themeColor="accent1"/>
        </w:rPr>
      </w:pPr>
    </w:p>
    <w:p w14:paraId="37CBFC4D" w14:textId="77777777" w:rsidR="00DB5CB4" w:rsidRDefault="00DB5CB4" w:rsidP="00007BAB">
      <w:pPr>
        <w:rPr>
          <w:b/>
          <w:bCs/>
          <w:i/>
          <w:iCs/>
          <w:color w:val="4472C4" w:themeColor="accent1"/>
        </w:rPr>
      </w:pPr>
    </w:p>
    <w:p w14:paraId="7F1872DE" w14:textId="77777777" w:rsidR="0058421B" w:rsidRPr="00933004" w:rsidRDefault="0058421B" w:rsidP="00007BAB">
      <w:pPr>
        <w:rPr>
          <w:b/>
          <w:bCs/>
          <w:color w:val="4472C4" w:themeColor="accent1"/>
        </w:rPr>
      </w:pPr>
    </w:p>
    <w:p w14:paraId="52C5CD89" w14:textId="77777777" w:rsidR="00E33AEA" w:rsidRDefault="00E33AEA"/>
    <w:sectPr w:rsidR="00E33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E02"/>
    <w:multiLevelType w:val="multilevel"/>
    <w:tmpl w:val="AA96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86260"/>
    <w:multiLevelType w:val="multilevel"/>
    <w:tmpl w:val="9B6A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77EB8"/>
    <w:multiLevelType w:val="multilevel"/>
    <w:tmpl w:val="6080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4034"/>
    <w:multiLevelType w:val="multilevel"/>
    <w:tmpl w:val="97F0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80DB9"/>
    <w:multiLevelType w:val="multilevel"/>
    <w:tmpl w:val="5A9C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C3FD3"/>
    <w:multiLevelType w:val="multilevel"/>
    <w:tmpl w:val="9E80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B2BAC"/>
    <w:multiLevelType w:val="multilevel"/>
    <w:tmpl w:val="2FAA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260884">
    <w:abstractNumId w:val="6"/>
  </w:num>
  <w:num w:numId="2" w16cid:durableId="18313217">
    <w:abstractNumId w:val="4"/>
  </w:num>
  <w:num w:numId="3" w16cid:durableId="549270127">
    <w:abstractNumId w:val="2"/>
  </w:num>
  <w:num w:numId="4" w16cid:durableId="1961297307">
    <w:abstractNumId w:val="1"/>
  </w:num>
  <w:num w:numId="5" w16cid:durableId="1316569991">
    <w:abstractNumId w:val="3"/>
  </w:num>
  <w:num w:numId="6" w16cid:durableId="1669285308">
    <w:abstractNumId w:val="5"/>
  </w:num>
  <w:num w:numId="7" w16cid:durableId="117919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EA"/>
    <w:rsid w:val="00007BAB"/>
    <w:rsid w:val="000360D0"/>
    <w:rsid w:val="00061977"/>
    <w:rsid w:val="000A71AA"/>
    <w:rsid w:val="000F5917"/>
    <w:rsid w:val="002046E9"/>
    <w:rsid w:val="00260C89"/>
    <w:rsid w:val="00366C59"/>
    <w:rsid w:val="003F07C7"/>
    <w:rsid w:val="0058421B"/>
    <w:rsid w:val="005E5D23"/>
    <w:rsid w:val="006611FC"/>
    <w:rsid w:val="00681BD3"/>
    <w:rsid w:val="006822D2"/>
    <w:rsid w:val="0069142C"/>
    <w:rsid w:val="007308E7"/>
    <w:rsid w:val="00795F37"/>
    <w:rsid w:val="0084394F"/>
    <w:rsid w:val="00844DB6"/>
    <w:rsid w:val="008E3C8C"/>
    <w:rsid w:val="00913B3B"/>
    <w:rsid w:val="00933004"/>
    <w:rsid w:val="00942EC1"/>
    <w:rsid w:val="00A644C8"/>
    <w:rsid w:val="00B402BB"/>
    <w:rsid w:val="00B90337"/>
    <w:rsid w:val="00BE2D56"/>
    <w:rsid w:val="00C43E01"/>
    <w:rsid w:val="00CD435C"/>
    <w:rsid w:val="00D03890"/>
    <w:rsid w:val="00DB5CB4"/>
    <w:rsid w:val="00E33AEA"/>
    <w:rsid w:val="00F161CA"/>
    <w:rsid w:val="00FF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8D2E1"/>
  <w15:chartTrackingRefBased/>
  <w15:docId w15:val="{A1B93FFB-88AC-483B-94AD-E5A80F7A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A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2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02BB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402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02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02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02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02B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F5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5917"/>
    <w:rPr>
      <w:b/>
      <w:bCs/>
    </w:rPr>
  </w:style>
  <w:style w:type="character" w:styleId="Emphasis">
    <w:name w:val="Emphasis"/>
    <w:basedOn w:val="DefaultParagraphFont"/>
    <w:uiPriority w:val="20"/>
    <w:qFormat/>
    <w:rsid w:val="000F59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7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18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0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3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9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2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97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12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83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47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2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1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60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57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59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964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9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15</cp:revision>
  <dcterms:created xsi:type="dcterms:W3CDTF">2025-06-06T14:33:00Z</dcterms:created>
  <dcterms:modified xsi:type="dcterms:W3CDTF">2025-09-18T13:13:00Z</dcterms:modified>
</cp:coreProperties>
</file>