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60" w:before="60" w:line="27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Lab - Install Third-Party Software in Windows 7 and Vista</w:t>
      </w:r>
    </w:p>
    <w:p w:rsidR="00000000" w:rsidDel="00000000" w:rsidP="00000000" w:rsidRDefault="00000000" w:rsidRPr="00000000" w14:paraId="00000002">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this lab, you will install and remove a third party software application supplied by your instructor. You will install the Packet Tracer Windows application.</w:t>
      </w:r>
    </w:p>
    <w:p w:rsidR="00000000" w:rsidDel="00000000" w:rsidP="00000000" w:rsidRDefault="00000000" w:rsidRPr="00000000" w14:paraId="00000004">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Recommended Equipment</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equipment is required for this exercise: </w:t>
      </w:r>
    </w:p>
    <w:p w:rsidR="00000000" w:rsidDel="00000000" w:rsidP="00000000" w:rsidRDefault="00000000" w:rsidRPr="00000000" w14:paraId="0000000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computer that is using Windows 7</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flash drive or CD with the latest Packet Tracer Windows install package</w:t>
      </w:r>
    </w:p>
    <w:p w:rsidR="00000000" w:rsidDel="00000000" w:rsidP="00000000" w:rsidRDefault="00000000" w:rsidRPr="00000000" w14:paraId="00000008">
      <w:pPr>
        <w:keepNext w:val="1"/>
        <w:keepLines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Locating the Installer</w:t>
      </w:r>
    </w:p>
    <w:p w:rsidR="00000000" w:rsidDel="00000000" w:rsidP="00000000" w:rsidRDefault="00000000" w:rsidRPr="00000000" w14:paraId="00000009">
      <w:pPr>
        <w:keepNext w:val="0"/>
        <w:keepLines w:val="0"/>
        <w:widowControl w:val="0"/>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Log on to the computer with the Administrator account and use Windows Explorer to navigate to the folder where the Packet Tracer installer is located. This folder could be on the local hard drive, on an external flash drive or on a CD.</w:t>
      </w:r>
    </w:p>
    <w:p w:rsidR="00000000" w:rsidDel="00000000" w:rsidP="00000000" w:rsidRDefault="00000000" w:rsidRPr="00000000" w14:paraId="0000000A">
      <w:pPr>
        <w:keepNext w:val="0"/>
        <w:keepLines w:val="0"/>
        <w:widowControl w:val="0"/>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Locate the PacketTracer###_setup.exe (where ### is the version number) application. Click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PacketTracer6.2_setup.exe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icon to start the installation process of the Packet Tracer application. You may need to double-click the icon to start the installation.</w:t>
      </w:r>
    </w:p>
    <w:p w:rsidR="00000000" w:rsidDel="00000000" w:rsidP="00000000" w:rsidRDefault="00000000" w:rsidRPr="00000000" w14:paraId="0000000B">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version shown in the file name depends on the version of Packet Tracer you are installing and may vary.</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147488" cy="3161507"/>
            <wp:effectExtent b="0" l="0" r="0" t="0"/>
            <wp:docPr id="54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47488" cy="316150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Open File – Security Warning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Run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Continue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E">
      <w:pPr>
        <w:keepNext w:val="1"/>
        <w:keepLines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Running the Packet Tracer Installer</w:t>
      </w:r>
    </w:p>
    <w:p w:rsidR="00000000" w:rsidDel="00000000" w:rsidP="00000000" w:rsidRDefault="00000000" w:rsidRPr="00000000" w14:paraId="0000000F">
      <w:pPr>
        <w:keepNext w:val="0"/>
        <w:keepLines w:val="0"/>
        <w:widowControl w:val="0"/>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Setup – Cisco Packet Tracer 6.2 Instructor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tl w:val="0"/>
        </w:rPr>
      </w:r>
    </w:p>
    <w:p w:rsidR="00000000" w:rsidDel="00000000" w:rsidP="00000000" w:rsidRDefault="00000000" w:rsidRPr="00000000" w14:paraId="00000010">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window name may not contain the word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Instructor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 will depend on the version of Packet Tracer being installed.</w: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71950" cy="3218124"/>
            <wp:effectExtent b="0" l="0" r="0" t="0"/>
            <wp:docPr id="54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171950" cy="3218124"/>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License Agreement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Select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accept the agreement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19575" cy="3254860"/>
            <wp:effectExtent b="0" l="0" r="0" t="0"/>
            <wp:docPr id="54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219575" cy="325486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Destination Location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Keep the default settings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19550" cy="3100567"/>
            <wp:effectExtent b="0" l="0" r="0" t="0"/>
            <wp:docPr id="5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19550" cy="310056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1"/>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What is the default location for Packet Tracer?</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60" w:before="120" w:line="240" w:lineRule="auto"/>
        <w:ind w:left="720" w:right="0" w:hanging="72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color w:val="ff0000"/>
          <w:highlight w:val="white"/>
          <w:rtl w:val="0"/>
        </w:rPr>
        <w:t xml:space="preserve">C:\Program Files (x86)\Cisco Packet Tracer 6.2iv. </w:t>
      </w:r>
      <w:r w:rsidDel="00000000" w:rsidR="00000000" w:rsidRPr="00000000">
        <w:rPr>
          <w:rtl w:val="0"/>
        </w:rPr>
      </w:r>
    </w:p>
    <w:p w:rsidR="00000000" w:rsidDel="00000000" w:rsidP="00000000" w:rsidRDefault="00000000" w:rsidRPr="00000000" w14:paraId="00000018">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Start Menu Folder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Keep the default settings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105275" cy="3166693"/>
            <wp:effectExtent b="0" l="0" r="0" t="0"/>
            <wp:docPr id="54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105275" cy="316669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Select Additional Tasks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Keep the default settings.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Next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247757" cy="3276600"/>
            <wp:effectExtent b="0" l="0" r="0" t="0"/>
            <wp:docPr id="54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47757"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Ready to Install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321846" cy="3333750"/>
            <wp:effectExtent b="0" l="0" r="0" t="0"/>
            <wp:docPr id="54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21846"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Installing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progress window opens.</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56460" cy="3514725"/>
            <wp:effectExtent b="0" l="0" r="0" t="0"/>
            <wp:docPr id="54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55646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an information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629150" cy="1533524"/>
            <wp:effectExtent b="0" l="0" r="0" t="0"/>
            <wp:docPr id="54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629150" cy="153352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Completing the Cisco Packet Tracer 6.2 Setup Wizard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Finish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099579" cy="3162300"/>
            <wp:effectExtent b="0" l="0" r="0" t="0"/>
            <wp:docPr id="55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099579"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widowControl w:val="0"/>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You are running Packet Tracer for the first time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5">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Windows Security Alert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appears,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Unblock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705350" cy="3181350"/>
            <wp:effectExtent b="0" l="0" r="0" t="0"/>
            <wp:docPr descr="5317s2f11" id="550" name="image11.jpg"/>
            <a:graphic>
              <a:graphicData uri="http://schemas.openxmlformats.org/drawingml/2006/picture">
                <pic:pic>
                  <pic:nvPicPr>
                    <pic:cNvPr descr="5317s2f11" id="0" name="image11.jpg"/>
                    <pic:cNvPicPr preferRelativeResize="0"/>
                  </pic:nvPicPr>
                  <pic:blipFill>
                    <a:blip r:embed="rId17"/>
                    <a:srcRect b="0" l="0" r="0" t="0"/>
                    <a:stretch>
                      <a:fillRect/>
                    </a:stretch>
                  </pic:blipFill>
                  <pic:spPr>
                    <a:xfrm>
                      <a:off x="0" y="0"/>
                      <a:ext cx="47053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Packet Tracer opens. Close Packet Tracer and all other open windows.</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562475" cy="3687404"/>
            <wp:effectExtent b="0" l="0" r="0" t="0"/>
            <wp:docPr id="55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562475" cy="368740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1"/>
        <w:keepLines w:val="0"/>
        <w:widowControl w:val="1"/>
        <w:numPr>
          <w:ilvl w:val="1"/>
          <w:numId w:val="2"/>
        </w:numPr>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Uninstalling Packet Tracer</w:t>
      </w:r>
    </w:p>
    <w:p w:rsidR="00000000" w:rsidDel="00000000" w:rsidP="00000000" w:rsidRDefault="00000000" w:rsidRPr="00000000" w14:paraId="0000002A">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To uninstall a program,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Control Panel &gt;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Programs and Features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 Packet Tracer</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 the list and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Uninstall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5010150" cy="1976896"/>
            <wp:effectExtent b="0" l="0" r="0" t="0"/>
            <wp:docPr id="55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010150" cy="197689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Cisco Packet Tracer Uninstall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opens.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Yes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813142" cy="1638300"/>
            <wp:effectExtent b="0" l="0" r="0" t="0"/>
            <wp:docPr id="554"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813142"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When the successfully removed message appears, click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OK</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838700" cy="1616246"/>
            <wp:effectExtent b="0" l="0" r="0" t="0"/>
            <wp:docPr id="55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838700" cy="1616246"/>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keepLines w:val="0"/>
        <w:widowControl w:val="1"/>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Verify the application was removed from the list in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Programs and Features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After the application removal process, the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Programs and Features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window no longer shows Cisco Packet Tracer in the list. Close all open windows.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875834" cy="1923898"/>
            <wp:effectExtent b="0" l="0" r="0" t="0"/>
            <wp:docPr id="55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875834" cy="192389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widowControl w:val="0"/>
        <w:numPr>
          <w:ilvl w:val="2"/>
          <w:numId w:val="2"/>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Future activities in this course will require the use of Packet Tracer. Reinstall Packet Tracer</w:t>
      </w:r>
    </w:p>
    <w:p w:rsidR="00000000" w:rsidDel="00000000" w:rsidP="00000000" w:rsidRDefault="00000000" w:rsidRPr="00000000" w14:paraId="00000033">
      <w:pPr>
        <w:keepNext w:val="1"/>
        <w:keepLines w:val="0"/>
        <w:widowControl w:val="1"/>
        <w:numPr>
          <w:ilvl w:val="0"/>
          <w:numId w:val="3"/>
        </w:numPr>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Reflection</w:t>
      </w:r>
    </w:p>
    <w:p w:rsidR="00000000" w:rsidDel="00000000" w:rsidP="00000000" w:rsidRDefault="00000000" w:rsidRPr="00000000" w14:paraId="00000034">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Why does Microsoft recommend using uninstall or change a program to remove an installed application?</w:t>
      </w:r>
    </w:p>
    <w:p w:rsidR="00000000" w:rsidDel="00000000" w:rsidP="00000000" w:rsidRDefault="00000000" w:rsidRPr="00000000" w14:paraId="00000035">
      <w:pPr>
        <w:keepNext w:val="1"/>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gjdgxs" w:id="0"/>
      <w:bookmarkEnd w:id="0"/>
      <w:r w:rsidDel="00000000" w:rsidR="00000000" w:rsidRPr="00000000">
        <w:rPr>
          <w:color w:val="ff0000"/>
          <w:highlight w:val="white"/>
          <w:rtl w:val="0"/>
        </w:rPr>
        <w:t xml:space="preserve">Sometimes, the uninstall software does not fully remove all of the files and settings created by the application during installation. The Microsoft Windows Uninstall or change a program utility removes the application completely.</w:t>
      </w:r>
      <w:r w:rsidDel="00000000" w:rsidR="00000000" w:rsidRPr="00000000">
        <w:rPr>
          <w:rtl w:val="0"/>
        </w:rPr>
      </w:r>
    </w:p>
    <w:sectPr>
      <w:headerReference r:id="rId23" w:type="default"/>
      <w:headerReference r:id="rId24" w:type="first"/>
      <w:footerReference r:id="rId25" w:type="default"/>
      <w:footerReference r:id="rId26" w:type="first"/>
      <w:pgSz w:h="15840" w:w="12240"/>
      <w:pgMar w:bottom="1440" w:top="144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right" w:pos="10080"/>
      </w:tabs>
      <w:spacing w:after="0" w:before="6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2015 Cisco and/or its affiliates. All rights reserved. This document is Cisco Public.</w:t>
      <w:tab/>
      <w:t xml:space="preserve">Page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color="000000" w:space="1" w:sz="18" w:val="single"/>
        <w:right w:space="0" w:sz="0" w:val="nil"/>
        <w:between w:space="0" w:sz="0" w:val="nil"/>
      </w:pBdr>
      <w:shd w:fill="auto" w:val="clear"/>
      <w:tabs>
        <w:tab w:val="right" w:pos="10080"/>
      </w:tabs>
      <w:spacing w:after="60" w:before="6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 – Install Third Party Software in Windows 7 and Vista</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6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-274319</wp:posOffset>
          </wp:positionV>
          <wp:extent cx="7776210" cy="678180"/>
          <wp:effectExtent b="0" l="0" r="0" t="0"/>
          <wp:wrapNone/>
          <wp:docPr descr="Cisco NetAcad_Header(Vertical)-01" id="540" name="image8.jpg"/>
          <a:graphic>
            <a:graphicData uri="http://schemas.openxmlformats.org/drawingml/2006/picture">
              <pic:pic>
                <pic:nvPicPr>
                  <pic:cNvPr descr="Cisco NetAcad_Header(Vertical)-01" id="0" name="image8.jpg"/>
                  <pic:cNvPicPr preferRelativeResize="0"/>
                </pic:nvPicPr>
                <pic:blipFill>
                  <a:blip r:embed="rId1"/>
                  <a:srcRect b="0" l="0" r="0" t="0"/>
                  <a:stretch>
                    <a:fillRect/>
                  </a:stretch>
                </pic:blipFill>
                <pic:spPr>
                  <a:xfrm>
                    <a:off x="0" y="0"/>
                    <a:ext cx="7776210" cy="6781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
      <w:lvlJc w:val="left"/>
      <w:pPr>
        <w:ind w:left="1080" w:hanging="360"/>
      </w:pPr>
      <w:rPr>
        <w:color w:val="000000"/>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Part %1:"/>
      <w:lvlJc w:val="left"/>
      <w:pPr>
        <w:ind w:left="1080" w:hanging="1080"/>
      </w:pPr>
      <w:rPr/>
    </w:lvl>
    <w:lvl w:ilvl="1">
      <w:start w:val="1"/>
      <w:numFmt w:val="decimal"/>
      <w:lvlText w:val="Step %2:"/>
      <w:lvlJc w:val="left"/>
      <w:pPr>
        <w:ind w:left="936" w:hanging="936"/>
      </w:pPr>
      <w:rPr/>
    </w:lvl>
    <w:lvl w:ilvl="2">
      <w:start w:val="1"/>
      <w:numFmt w:val="lowerLetter"/>
      <w:lvlText w:val="%3."/>
      <w:lvlJc w:val="left"/>
      <w:pPr>
        <w:ind w:left="720" w:hanging="360"/>
      </w:pPr>
      <w:rPr/>
    </w:lvl>
    <w:lvl w:ilvl="3">
      <w:start w:val="1"/>
      <w:numFmt w:val="decimal"/>
      <w:lvlText w:val="%4)"/>
      <w:lvlJc w:val="left"/>
      <w:pPr>
        <w:ind w:left="1080" w:hanging="360"/>
      </w:pPr>
      <w:rPr/>
    </w:lvl>
    <w:lvl w:ilvl="4">
      <w:start w:val="1"/>
      <w:numFmt w:val="decimal"/>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60" w:before="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before="240" w:line="240" w:lineRule="auto"/>
    </w:pPr>
    <w:rPr>
      <w:b w:val="1"/>
      <w:color w:val="000000"/>
      <w:sz w:val="28"/>
      <w:szCs w:val="28"/>
    </w:rPr>
  </w:style>
  <w:style w:type="paragraph" w:styleId="Heading2">
    <w:name w:val="heading 2"/>
    <w:basedOn w:val="Normal"/>
    <w:next w:val="Normal"/>
    <w:pPr>
      <w:keepNext w:val="1"/>
      <w:keepLines w:val="1"/>
      <w:spacing w:after="0" w:before="200" w:lineRule="auto"/>
    </w:pPr>
    <w:rPr>
      <w:b w:val="1"/>
      <w:color w:val="000000"/>
      <w:sz w:val="28"/>
      <w:szCs w:val="28"/>
    </w:rPr>
  </w:style>
  <w:style w:type="paragraph" w:styleId="Heading3">
    <w:name w:val="heading 3"/>
    <w:basedOn w:val="Normal"/>
    <w:next w:val="Normal"/>
    <w:pPr>
      <w:keepNext w:val="1"/>
      <w:spacing w:before="240" w:line="240" w:lineRule="auto"/>
    </w:pPr>
    <w:rPr>
      <w:b w:val="1"/>
      <w:sz w:val="26"/>
      <w:szCs w:val="26"/>
    </w:rPr>
  </w:style>
  <w:style w:type="paragraph" w:styleId="Heading4">
    <w:name w:val="heading 4"/>
    <w:basedOn w:val="Normal"/>
    <w:next w:val="Normal"/>
    <w:pPr>
      <w:keepNext w:val="1"/>
      <w:spacing w:before="240" w:lineRule="auto"/>
    </w:pPr>
    <w:rPr>
      <w:rFonts w:ascii="Calibri" w:cs="Calibri" w:eastAsia="Calibri" w:hAnsi="Calibri"/>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unhideWhenUsed w:val="1"/>
    <w:qFormat w:val="1"/>
    <w:rsid w:val="00596998"/>
    <w:pPr>
      <w:spacing w:after="60" w:before="60" w:line="276" w:lineRule="auto"/>
    </w:pPr>
    <w:rPr>
      <w:sz w:val="22"/>
      <w:szCs w:val="22"/>
    </w:rPr>
  </w:style>
  <w:style w:type="paragraph" w:styleId="Heading1">
    <w:name w:val="heading 1"/>
    <w:basedOn w:val="Heading3"/>
    <w:next w:val="Normal"/>
    <w:link w:val="Heading1Char"/>
    <w:autoRedefine w:val="1"/>
    <w:unhideWhenUsed w:val="1"/>
    <w:qFormat w:val="1"/>
    <w:rsid w:val="003E7F06"/>
    <w:pPr>
      <w:outlineLvl w:val="0"/>
    </w:pPr>
    <w:rPr>
      <w:color w:val="000000"/>
      <w:sz w:val="28"/>
      <w:szCs w:val="28"/>
    </w:rPr>
  </w:style>
  <w:style w:type="paragraph" w:styleId="Heading2">
    <w:name w:val="heading 2"/>
    <w:basedOn w:val="Normal"/>
    <w:next w:val="Normal"/>
    <w:link w:val="Heading2Char"/>
    <w:autoRedefine w:val="1"/>
    <w:unhideWhenUsed w:val="1"/>
    <w:qFormat w:val="1"/>
    <w:rsid w:val="00323280"/>
    <w:pPr>
      <w:keepNext w:val="1"/>
      <w:keepLines w:val="1"/>
      <w:spacing w:after="0" w:before="200"/>
      <w:outlineLvl w:val="1"/>
    </w:pPr>
    <w:rPr>
      <w:rFonts w:cs="Arial" w:eastAsia="Times New Roman"/>
      <w:b w:val="1"/>
      <w:iCs w:val="1"/>
      <w:color w:val="000000" w:themeColor="text1"/>
      <w:sz w:val="28"/>
      <w:szCs w:val="28"/>
      <w:lang w:eastAsia="x-none" w:val="x-none"/>
    </w:rPr>
  </w:style>
  <w:style w:type="paragraph" w:styleId="Heading3">
    <w:name w:val="heading 3"/>
    <w:basedOn w:val="Normal"/>
    <w:next w:val="Normal"/>
    <w:link w:val="Heading3Char"/>
    <w:qFormat w:val="1"/>
    <w:rsid w:val="008C3E89"/>
    <w:pPr>
      <w:keepNext w:val="1"/>
      <w:spacing w:before="240" w:line="240" w:lineRule="auto"/>
      <w:outlineLvl w:val="2"/>
    </w:pPr>
    <w:rPr>
      <w:rFonts w:cs="Arial" w:eastAsia="Times New Roman"/>
      <w:b w:val="1"/>
      <w:bCs w:val="1"/>
      <w:sz w:val="26"/>
      <w:szCs w:val="26"/>
    </w:rPr>
  </w:style>
  <w:style w:type="paragraph" w:styleId="Heading4">
    <w:name w:val="heading 4"/>
    <w:basedOn w:val="Normal"/>
    <w:next w:val="Normal"/>
    <w:link w:val="Heading4Char"/>
    <w:unhideWhenUsed w:val="1"/>
    <w:qFormat w:val="1"/>
    <w:rsid w:val="006521EF"/>
    <w:pPr>
      <w:keepNext w:val="1"/>
      <w:spacing w:before="240"/>
      <w:outlineLvl w:val="3"/>
    </w:pPr>
    <w:rPr>
      <w:rFonts w:ascii="Calibri" w:eastAsia="Times New Roman" w:hAnsi="Calibri"/>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3E7F06"/>
    <w:rPr>
      <w:rFonts w:cs="Arial" w:eastAsia="Times New Roman"/>
      <w:b w:val="1"/>
      <w:bCs w:val="1"/>
      <w:color w:val="000000"/>
      <w:sz w:val="28"/>
      <w:szCs w:val="28"/>
    </w:rPr>
  </w:style>
  <w:style w:type="character" w:styleId="Heading2Char" w:customStyle="1">
    <w:name w:val="Heading 2 Char"/>
    <w:link w:val="Heading2"/>
    <w:rsid w:val="00323280"/>
    <w:rPr>
      <w:rFonts w:cs="Arial" w:eastAsia="Times New Roman"/>
      <w:b w:val="1"/>
      <w:iCs w:val="1"/>
      <w:color w:val="000000" w:themeColor="text1"/>
      <w:sz w:val="28"/>
      <w:szCs w:val="28"/>
      <w:lang w:eastAsia="x-none" w:val="x-none"/>
    </w:rPr>
  </w:style>
  <w:style w:type="paragraph" w:styleId="ClientNote" w:customStyle="1">
    <w:name w:val="Client Note"/>
    <w:basedOn w:val="Normal"/>
    <w:next w:val="Normal"/>
    <w:autoRedefine w:val="1"/>
    <w:semiHidden w:val="1"/>
    <w:unhideWhenUsed w:val="1"/>
    <w:qFormat w:val="1"/>
    <w:rsid w:val="003C7902"/>
    <w:pPr>
      <w:spacing w:after="0" w:line="240" w:lineRule="auto"/>
    </w:pPr>
    <w:rPr>
      <w:i w:val="1"/>
      <w:color w:val="ff0000"/>
    </w:rPr>
  </w:style>
  <w:style w:type="paragraph" w:styleId="LabSection" w:customStyle="1">
    <w:name w:val="Lab Section"/>
    <w:basedOn w:val="Normal"/>
    <w:next w:val="BodyText1"/>
    <w:qFormat w:val="1"/>
    <w:rsid w:val="00E85CD0"/>
    <w:pPr>
      <w:keepNext w:val="1"/>
      <w:numPr>
        <w:numId w:val="3"/>
      </w:numPr>
      <w:spacing w:after="120" w:before="240" w:line="240" w:lineRule="auto"/>
      <w:outlineLvl w:val="0"/>
    </w:pPr>
    <w:rPr>
      <w:rFonts w:eastAsia="Times New Roman"/>
      <w:b w:val="1"/>
      <w:bCs w:val="1"/>
      <w:iCs w:val="1"/>
      <w:sz w:val="24"/>
    </w:rPr>
  </w:style>
  <w:style w:type="paragraph" w:styleId="LabTitle" w:customStyle="1">
    <w:name w:val="Lab Title"/>
    <w:basedOn w:val="Normal"/>
    <w:qFormat w:val="1"/>
    <w:rsid w:val="00FD4A68"/>
    <w:rPr>
      <w:b w:val="1"/>
      <w:sz w:val="32"/>
    </w:rPr>
  </w:style>
  <w:style w:type="paragraph" w:styleId="PageHead" w:customStyle="1">
    <w:name w:val="Page Head"/>
    <w:basedOn w:val="Normal"/>
    <w:qFormat w:val="1"/>
    <w:rsid w:val="00C52BA6"/>
    <w:pPr>
      <w:pBdr>
        <w:bottom w:color="auto" w:space="1" w:sz="18" w:val="single"/>
      </w:pBdr>
      <w:tabs>
        <w:tab w:val="right" w:pos="10080"/>
      </w:tabs>
    </w:pPr>
    <w:rPr>
      <w:b w:val="1"/>
      <w:sz w:val="20"/>
    </w:rPr>
  </w:style>
  <w:style w:type="paragraph" w:styleId="StepHead" w:customStyle="1">
    <w:name w:val="Step Head"/>
    <w:basedOn w:val="Normal"/>
    <w:next w:val="BodyTextL25"/>
    <w:qFormat w:val="1"/>
    <w:rsid w:val="00A37EA2"/>
    <w:pPr>
      <w:keepNext w:val="1"/>
      <w:numPr>
        <w:ilvl w:val="1"/>
        <w:numId w:val="2"/>
      </w:numPr>
      <w:spacing w:after="120" w:before="240"/>
      <w:outlineLvl w:val="0"/>
    </w:pPr>
    <w:rPr>
      <w:b w:val="1"/>
    </w:rPr>
  </w:style>
  <w:style w:type="paragraph" w:styleId="Header">
    <w:name w:val="header"/>
    <w:basedOn w:val="Normal"/>
    <w:link w:val="HeaderChar"/>
    <w:unhideWhenUsed w:val="1"/>
    <w:rsid w:val="0090659A"/>
    <w:pPr>
      <w:tabs>
        <w:tab w:val="center" w:pos="4680"/>
        <w:tab w:val="right" w:pos="9360"/>
      </w:tabs>
      <w:spacing w:after="0" w:line="240" w:lineRule="auto"/>
    </w:pPr>
  </w:style>
  <w:style w:type="character" w:styleId="HeaderChar" w:customStyle="1">
    <w:name w:val="Header Char"/>
    <w:basedOn w:val="DefaultParagraphFont"/>
    <w:link w:val="Header"/>
    <w:rsid w:val="0090659A"/>
  </w:style>
  <w:style w:type="paragraph" w:styleId="Footer">
    <w:name w:val="footer"/>
    <w:basedOn w:val="Normal"/>
    <w:link w:val="FooterChar"/>
    <w:autoRedefine w:val="1"/>
    <w:unhideWhenUsed w:val="1"/>
    <w:rsid w:val="00163164"/>
    <w:pPr>
      <w:tabs>
        <w:tab w:val="right" w:pos="10080"/>
      </w:tabs>
      <w:spacing w:after="0" w:line="240" w:lineRule="auto"/>
    </w:pPr>
    <w:rPr>
      <w:sz w:val="16"/>
      <w:lang w:eastAsia="x-none" w:val="x-none"/>
    </w:rPr>
  </w:style>
  <w:style w:type="character" w:styleId="FooterChar" w:customStyle="1">
    <w:name w:val="Footer Char"/>
    <w:link w:val="Footer"/>
    <w:rsid w:val="00163164"/>
    <w:rPr>
      <w:sz w:val="16"/>
      <w:szCs w:val="22"/>
    </w:rPr>
  </w:style>
  <w:style w:type="paragraph" w:styleId="BalloonText">
    <w:name w:val="Balloon Text"/>
    <w:basedOn w:val="Normal"/>
    <w:link w:val="BalloonTextChar"/>
    <w:semiHidden w:val="1"/>
    <w:unhideWhenUsed w:val="1"/>
    <w:rsid w:val="0090659A"/>
    <w:pPr>
      <w:spacing w:after="0" w:line="240" w:lineRule="auto"/>
    </w:pPr>
    <w:rPr>
      <w:rFonts w:ascii="Tahoma" w:hAnsi="Tahoma"/>
      <w:sz w:val="16"/>
      <w:szCs w:val="16"/>
      <w:lang w:eastAsia="x-none" w:val="x-none"/>
    </w:rPr>
  </w:style>
  <w:style w:type="character" w:styleId="BalloonTextChar" w:customStyle="1">
    <w:name w:val="Balloon Text Char"/>
    <w:link w:val="BalloonText"/>
    <w:semiHidden w:val="1"/>
    <w:rsid w:val="0090659A"/>
    <w:rPr>
      <w:rFonts w:ascii="Tahoma" w:cs="Tahoma" w:hAnsi="Tahoma"/>
      <w:sz w:val="16"/>
      <w:szCs w:val="16"/>
    </w:rPr>
  </w:style>
  <w:style w:type="paragraph" w:styleId="BodyText1" w:customStyle="1">
    <w:name w:val="Body Text1"/>
    <w:basedOn w:val="Normal"/>
    <w:qFormat w:val="1"/>
    <w:rsid w:val="00596998"/>
    <w:pPr>
      <w:spacing w:line="240" w:lineRule="auto"/>
    </w:pPr>
    <w:rPr>
      <w:sz w:val="20"/>
    </w:rPr>
  </w:style>
  <w:style w:type="paragraph" w:styleId="TableText" w:customStyle="1">
    <w:name w:val="Table Text"/>
    <w:basedOn w:val="Normal"/>
    <w:link w:val="TableTextChar"/>
    <w:qFormat w:val="1"/>
    <w:rsid w:val="00097163"/>
    <w:pPr>
      <w:keepNext w:val="1"/>
      <w:spacing w:line="240" w:lineRule="auto"/>
    </w:pPr>
    <w:rPr>
      <w:sz w:val="20"/>
      <w:szCs w:val="20"/>
    </w:rPr>
  </w:style>
  <w:style w:type="character" w:styleId="TableTextChar" w:customStyle="1">
    <w:name w:val="Table Text Char"/>
    <w:link w:val="TableText"/>
    <w:rsid w:val="00097163"/>
  </w:style>
  <w:style w:type="table" w:styleId="TableGrid">
    <w:name w:val="Table Grid"/>
    <w:basedOn w:val="TableNormal"/>
    <w:rsid w:val="005D354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ableHeading" w:customStyle="1">
    <w:name w:val="Table Heading"/>
    <w:basedOn w:val="Normal"/>
    <w:qFormat w:val="1"/>
    <w:rsid w:val="00097163"/>
    <w:pPr>
      <w:keepNext w:val="1"/>
      <w:spacing w:after="120" w:before="120"/>
      <w:jc w:val="center"/>
    </w:pPr>
    <w:rPr>
      <w:b w:val="1"/>
      <w:sz w:val="20"/>
    </w:rPr>
  </w:style>
  <w:style w:type="paragraph" w:styleId="Bulletlevel1" w:customStyle="1">
    <w:name w:val="Bullet level 1"/>
    <w:basedOn w:val="Normal"/>
    <w:qFormat w:val="1"/>
    <w:rsid w:val="00AC507D"/>
    <w:pPr>
      <w:numPr>
        <w:numId w:val="1"/>
      </w:numPr>
    </w:pPr>
    <w:rPr>
      <w:sz w:val="20"/>
    </w:rPr>
  </w:style>
  <w:style w:type="paragraph" w:styleId="Bulletlevel2" w:customStyle="1">
    <w:name w:val="Bullet level 2"/>
    <w:basedOn w:val="Normal"/>
    <w:qFormat w:val="1"/>
    <w:rsid w:val="00AC507D"/>
    <w:pPr>
      <w:numPr>
        <w:ilvl w:val="1"/>
        <w:numId w:val="1"/>
      </w:numPr>
    </w:pPr>
    <w:rPr>
      <w:sz w:val="20"/>
    </w:rPr>
  </w:style>
  <w:style w:type="paragraph" w:styleId="InstNoteRed" w:customStyle="1">
    <w:name w:val="Inst Note Red"/>
    <w:basedOn w:val="BodyText1"/>
    <w:next w:val="BodyText1"/>
    <w:qFormat w:val="1"/>
    <w:rsid w:val="00FD33AB"/>
    <w:rPr>
      <w:color w:val="ff0000"/>
    </w:rPr>
  </w:style>
  <w:style w:type="paragraph" w:styleId="PartHead" w:customStyle="1">
    <w:name w:val="Part Head"/>
    <w:basedOn w:val="ListParagraph"/>
    <w:next w:val="BodyTextL25"/>
    <w:qFormat w:val="1"/>
    <w:rsid w:val="002C475E"/>
    <w:pPr>
      <w:keepNext w:val="1"/>
      <w:numPr>
        <w:numId w:val="2"/>
      </w:numPr>
      <w:spacing w:before="240"/>
      <w:outlineLvl w:val="0"/>
    </w:pPr>
    <w:rPr>
      <w:b w:val="1"/>
      <w:sz w:val="28"/>
    </w:rPr>
  </w:style>
  <w:style w:type="paragraph" w:styleId="SubStepAlpha" w:customStyle="1">
    <w:name w:val="SubStep Alpha"/>
    <w:basedOn w:val="Normal"/>
    <w:qFormat w:val="1"/>
    <w:rsid w:val="00E85CD0"/>
    <w:pPr>
      <w:widowControl w:val="0"/>
      <w:numPr>
        <w:ilvl w:val="2"/>
        <w:numId w:val="2"/>
      </w:numPr>
      <w:spacing w:after="120" w:before="120" w:line="240" w:lineRule="auto"/>
    </w:pPr>
    <w:rPr>
      <w:sz w:val="20"/>
    </w:rPr>
  </w:style>
  <w:style w:type="paragraph" w:styleId="CMD" w:customStyle="1">
    <w:name w:val="CMD"/>
    <w:basedOn w:val="Normal"/>
    <w:qFormat w:val="1"/>
    <w:rsid w:val="003A19DC"/>
    <w:pPr>
      <w:spacing w:line="240" w:lineRule="auto"/>
      <w:ind w:left="720"/>
    </w:pPr>
    <w:rPr>
      <w:rFonts w:ascii="Courier New" w:hAnsi="Courier New"/>
      <w:sz w:val="20"/>
    </w:rPr>
  </w:style>
  <w:style w:type="paragraph" w:styleId="BodyTextL50" w:customStyle="1">
    <w:name w:val="Body Text L50"/>
    <w:basedOn w:val="Normal"/>
    <w:qFormat w:val="1"/>
    <w:rsid w:val="00853418"/>
    <w:pPr>
      <w:spacing w:before="120" w:line="240" w:lineRule="auto"/>
      <w:ind w:left="720"/>
    </w:pPr>
    <w:rPr>
      <w:sz w:val="20"/>
    </w:rPr>
  </w:style>
  <w:style w:type="paragraph" w:styleId="BodyTextL25" w:customStyle="1">
    <w:name w:val="Body Text L25"/>
    <w:basedOn w:val="BodyText1"/>
    <w:qFormat w:val="1"/>
    <w:rsid w:val="00596998"/>
    <w:pPr>
      <w:spacing w:after="120" w:before="120"/>
      <w:ind w:left="360"/>
    </w:pPr>
  </w:style>
  <w:style w:type="paragraph" w:styleId="InstNoteRedL50" w:customStyle="1">
    <w:name w:val="Inst Note Red L50"/>
    <w:basedOn w:val="InstNoteRed"/>
    <w:next w:val="BodyText1"/>
    <w:qFormat w:val="1"/>
    <w:rsid w:val="0052400A"/>
    <w:pPr>
      <w:spacing w:after="120" w:before="120"/>
      <w:ind w:left="720"/>
    </w:pPr>
  </w:style>
  <w:style w:type="paragraph" w:styleId="DevConfigs" w:customStyle="1">
    <w:name w:val="DevConfigs"/>
    <w:basedOn w:val="Normal"/>
    <w:qFormat w:val="1"/>
    <w:rsid w:val="00215665"/>
    <w:pPr>
      <w:spacing w:after="0" w:before="0"/>
    </w:pPr>
    <w:rPr>
      <w:rFonts w:ascii="Courier New" w:hAnsi="Courier New"/>
      <w:sz w:val="20"/>
    </w:rPr>
  </w:style>
  <w:style w:type="paragraph" w:styleId="Visual" w:customStyle="1">
    <w:name w:val="Visual"/>
    <w:basedOn w:val="Normal"/>
    <w:qFormat w:val="1"/>
    <w:rsid w:val="00C44DB7"/>
    <w:pPr>
      <w:spacing w:after="240" w:before="240"/>
      <w:jc w:val="center"/>
    </w:pPr>
  </w:style>
  <w:style w:type="paragraph" w:styleId="DocumentMap">
    <w:name w:val="Document Map"/>
    <w:basedOn w:val="Normal"/>
    <w:link w:val="DocumentMapChar"/>
    <w:unhideWhenUsed w:val="1"/>
    <w:rsid w:val="00AB758A"/>
    <w:pPr>
      <w:spacing w:after="0" w:line="240" w:lineRule="auto"/>
    </w:pPr>
    <w:rPr>
      <w:rFonts w:ascii="Tahoma" w:hAnsi="Tahoma"/>
      <w:sz w:val="16"/>
      <w:szCs w:val="16"/>
      <w:lang w:eastAsia="x-none" w:val="x-none"/>
    </w:rPr>
  </w:style>
  <w:style w:type="character" w:styleId="DocumentMapChar" w:customStyle="1">
    <w:name w:val="Document Map Char"/>
    <w:link w:val="DocumentMap"/>
    <w:rsid w:val="00AB758A"/>
    <w:rPr>
      <w:rFonts w:ascii="Tahoma" w:cs="Tahoma" w:hAnsi="Tahoma"/>
      <w:sz w:val="16"/>
      <w:szCs w:val="16"/>
    </w:rPr>
  </w:style>
  <w:style w:type="character" w:styleId="LabTitleInstVersred" w:customStyle="1">
    <w:name w:val="Lab Title Inst Vers (red)"/>
    <w:uiPriority w:val="1"/>
    <w:qFormat w:val="1"/>
    <w:rsid w:val="00406554"/>
    <w:rPr>
      <w:rFonts w:ascii="Arial" w:hAnsi="Arial"/>
      <w:b w:val="1"/>
      <w:color w:val="ff0000"/>
      <w:sz w:val="32"/>
    </w:rPr>
  </w:style>
  <w:style w:type="character" w:styleId="AnswerGray" w:customStyle="1">
    <w:name w:val="Answer Gray"/>
    <w:uiPriority w:val="1"/>
    <w:qFormat w:val="1"/>
    <w:rsid w:val="004D682B"/>
    <w:rPr>
      <w:rFonts w:ascii="Arial" w:hAnsi="Arial"/>
      <w:sz w:val="20"/>
      <w:bdr w:color="auto" w:space="0" w:sz="0" w:val="none"/>
      <w:shd w:color="auto" w:fill="bfbfbf" w:val="clear"/>
    </w:rPr>
  </w:style>
  <w:style w:type="character" w:styleId="LabSectionGray" w:customStyle="1">
    <w:name w:val="Lab Section Gray"/>
    <w:uiPriority w:val="1"/>
    <w:qFormat w:val="1"/>
    <w:rsid w:val="003559CC"/>
    <w:rPr>
      <w:rFonts w:ascii="Arial" w:hAnsi="Arial"/>
      <w:sz w:val="24"/>
      <w:bdr w:color="auto" w:space="0" w:sz="0" w:val="none"/>
      <w:shd w:color="auto" w:fill="bfbfbf" w:val="clear"/>
    </w:rPr>
  </w:style>
  <w:style w:type="paragraph" w:styleId="SubStepNum" w:customStyle="1">
    <w:name w:val="SubStep Num"/>
    <w:basedOn w:val="SubStepAlpha"/>
    <w:qFormat w:val="1"/>
    <w:rsid w:val="002C475E"/>
    <w:pPr>
      <w:numPr>
        <w:ilvl w:val="3"/>
      </w:numPr>
    </w:pPr>
  </w:style>
  <w:style w:type="table" w:styleId="LightList-Accent11" w:customStyle="1">
    <w:name w:val="Light List - Accent 11"/>
    <w:basedOn w:val="TableNormal"/>
    <w:uiPriority w:val="61"/>
    <w:rsid w:val="00915986"/>
    <w:tblPr>
      <w:tblStyleRowBandSize w:val="1"/>
      <w:tblStyleColBandSize w:val="1"/>
      <w:tblBorders>
        <w:top w:color="4f81bd" w:space="0" w:sz="8" w:val="single"/>
        <w:left w:color="4f81bd" w:space="0" w:sz="8" w:val="single"/>
        <w:bottom w:color="4f81bd" w:space="0" w:sz="8" w:val="single"/>
        <w:right w:color="4f81bd" w:space="0" w:sz="8" w:val="single"/>
      </w:tblBorders>
    </w:tblPr>
    <w:tblStylePr w:type="firstRow">
      <w:pPr>
        <w:spacing w:after="0" w:before="0" w:line="240" w:lineRule="auto"/>
      </w:pPr>
      <w:rPr>
        <w:b w:val="1"/>
        <w:bCs w:val="1"/>
        <w:color w:val="ffffff"/>
      </w:rPr>
      <w:tblPr/>
      <w:tcPr>
        <w:shd w:color="auto" w:fill="4f81bd" w:val="clear"/>
      </w:tcPr>
    </w:tblStylePr>
    <w:tblStylePr w:type="lastRow">
      <w:pPr>
        <w:spacing w:after="0" w:before="0" w:line="240" w:lineRule="auto"/>
      </w:pPr>
      <w:rPr>
        <w:b w:val="1"/>
        <w:bCs w:val="1"/>
      </w:rPr>
      <w:tbl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blPr/>
      <w:tcPr>
        <w:tcBorders>
          <w:top w:color="4f81bd" w:space="0" w:sz="8" w:val="single"/>
          <w:left w:color="4f81bd" w:space="0" w:sz="8" w:val="single"/>
          <w:bottom w:color="4f81bd" w:space="0" w:sz="8" w:val="single"/>
          <w:right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tcBorders>
      </w:tcPr>
    </w:tblStylePr>
  </w:style>
  <w:style w:type="table" w:styleId="LabTableStyle" w:customStyle="1">
    <w:name w:val="Lab_Table_Style"/>
    <w:basedOn w:val="TableNormal"/>
    <w:uiPriority w:val="99"/>
    <w:qFormat w:val="1"/>
    <w:rsid w:val="00E87D62"/>
    <w:tblPr>
      <w:jc w:val="center"/>
      <w:tblBorders>
        <w:top w:color="auto" w:space="0" w:sz="2" w:val="single"/>
        <w:left w:color="auto" w:space="0" w:sz="2" w:val="single"/>
        <w:bottom w:color="auto" w:space="0" w:sz="2" w:val="single"/>
        <w:right w:color="auto" w:space="0" w:sz="2" w:val="single"/>
        <w:insideH w:color="auto" w:space="0" w:sz="2" w:val="single"/>
        <w:insideV w:color="auto" w:space="0" w:sz="2" w:val="single"/>
      </w:tblBorders>
      <w:tblCellMar>
        <w:top w:w="14.0" w:type="dxa"/>
        <w:left w:w="115.0" w:type="dxa"/>
        <w:bottom w:w="14.0" w:type="dxa"/>
        <w:right w:w="115.0" w:type="dxa"/>
      </w:tblCellMar>
    </w:tblPr>
    <w:trPr>
      <w:cantSplit w:val="1"/>
      <w:jc w:val="center"/>
    </w:trPr>
    <w:tcPr>
      <w:vAlign w:val="bottom"/>
    </w:tcPr>
    <w:tblStylePr w:type="firstRow">
      <w:pPr>
        <w:wordWrap w:val="1"/>
        <w:jc w:val="center"/>
      </w:pPr>
      <w:rPr>
        <w:rFonts w:ascii="Arial" w:hAnsi="Arial"/>
        <w:b w:val="0"/>
        <w:sz w:val="20"/>
      </w:rPr>
      <w:tblPr/>
      <w:tcPr>
        <w:tcBorders>
          <w:top w:color="auto" w:space="0" w:sz="2" w:val="single"/>
          <w:left w:color="auto" w:space="0" w:sz="2" w:val="single"/>
          <w:bottom w:color="auto" w:space="0" w:sz="2" w:val="single"/>
          <w:right w:color="auto" w:space="0" w:sz="2" w:val="single"/>
          <w:insideH w:color="auto" w:space="0" w:sz="2" w:val="single"/>
          <w:insideV w:color="auto" w:space="0" w:sz="2" w:val="single"/>
          <w:tl2br w:space="0" w:sz="0" w:val="nil"/>
          <w:tr2bl w:space="0" w:sz="0" w:val="nil"/>
        </w:tcBorders>
        <w:shd w:color="auto" w:fill="dbe5f1" w:val="clear"/>
        <w:vAlign w:val="bottom"/>
      </w:tcPr>
    </w:tblStylePr>
  </w:style>
  <w:style w:type="character" w:styleId="DevConfigGray" w:customStyle="1">
    <w:name w:val="DevConfig Gray"/>
    <w:uiPriority w:val="1"/>
    <w:qFormat w:val="1"/>
    <w:rsid w:val="00F06FDD"/>
    <w:rPr>
      <w:rFonts w:ascii="Courier New" w:hAnsi="Courier New"/>
      <w:color w:val="auto"/>
      <w:sz w:val="20"/>
      <w:bdr w:color="auto" w:space="0" w:sz="0" w:val="none"/>
      <w:shd w:color="auto" w:fill="bfbfbf" w:val="clear"/>
    </w:rPr>
  </w:style>
  <w:style w:type="numbering" w:styleId="BulletList" w:customStyle="1">
    <w:name w:val="Bullet_List"/>
    <w:basedOn w:val="NoList"/>
    <w:uiPriority w:val="99"/>
    <w:rsid w:val="00AC507D"/>
    <w:pPr>
      <w:numPr>
        <w:numId w:val="1"/>
      </w:numPr>
    </w:pPr>
  </w:style>
  <w:style w:type="numbering" w:styleId="PartStepSubStepList" w:customStyle="1">
    <w:name w:val="Part_Step_SubStep_List"/>
    <w:basedOn w:val="NoList"/>
    <w:uiPriority w:val="99"/>
    <w:rsid w:val="002C475E"/>
    <w:pPr>
      <w:numPr>
        <w:numId w:val="4"/>
      </w:numPr>
    </w:pPr>
  </w:style>
  <w:style w:type="paragraph" w:styleId="CMDOutput" w:customStyle="1">
    <w:name w:val="CMD Output"/>
    <w:basedOn w:val="CMD"/>
    <w:qFormat w:val="1"/>
    <w:rsid w:val="00215665"/>
    <w:rPr>
      <w:sz w:val="18"/>
    </w:rPr>
  </w:style>
  <w:style w:type="paragraph" w:styleId="InstNoteRedL25" w:customStyle="1">
    <w:name w:val="Inst Note Red L25"/>
    <w:basedOn w:val="BodyTextL25"/>
    <w:next w:val="BodyTextL25"/>
    <w:qFormat w:val="1"/>
    <w:rsid w:val="00FD33AB"/>
    <w:rPr>
      <w:color w:val="ff0000"/>
    </w:rPr>
  </w:style>
  <w:style w:type="paragraph" w:styleId="ListParagraph">
    <w:name w:val="List Paragraph"/>
    <w:basedOn w:val="Normal"/>
    <w:uiPriority w:val="34"/>
    <w:semiHidden w:val="1"/>
    <w:unhideWhenUsed w:val="1"/>
    <w:qFormat w:val="1"/>
    <w:rsid w:val="0034455D"/>
    <w:pPr>
      <w:ind w:left="720"/>
    </w:pPr>
  </w:style>
  <w:style w:type="paragraph" w:styleId="BodyTextL25Bold" w:customStyle="1">
    <w:name w:val="Body Text L25 Bold"/>
    <w:basedOn w:val="BodyTextL25"/>
    <w:qFormat w:val="1"/>
    <w:rsid w:val="00AC507D"/>
    <w:rPr>
      <w:b w:val="1"/>
    </w:rPr>
  </w:style>
  <w:style w:type="paragraph" w:styleId="HTMLPreformatted">
    <w:name w:val="HTML Preformatted"/>
    <w:basedOn w:val="Normal"/>
    <w:link w:val="HTMLPreformattedChar"/>
    <w:uiPriority w:val="99"/>
    <w:semiHidden w:val="1"/>
    <w:unhideWhenUsed w:val="1"/>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pPr>
    <w:rPr>
      <w:rFonts w:ascii="Courier New" w:eastAsia="Times New Roman" w:hAnsi="Courier New"/>
      <w:sz w:val="20"/>
      <w:szCs w:val="20"/>
      <w:lang w:eastAsia="x-none" w:val="x-none"/>
    </w:rPr>
  </w:style>
  <w:style w:type="character" w:styleId="HTMLPreformattedChar" w:customStyle="1">
    <w:name w:val="HTML Preformatted Char"/>
    <w:link w:val="HTMLPreformatted"/>
    <w:uiPriority w:val="99"/>
    <w:semiHidden w:val="1"/>
    <w:rsid w:val="00C6495E"/>
    <w:rPr>
      <w:rFonts w:ascii="Courier New" w:cs="Courier New" w:eastAsia="Times New Roman" w:hAnsi="Courier New"/>
    </w:rPr>
  </w:style>
  <w:style w:type="character" w:styleId="CommentReference">
    <w:name w:val="annotation reference"/>
    <w:semiHidden w:val="1"/>
    <w:unhideWhenUsed w:val="1"/>
    <w:rsid w:val="000B2344"/>
    <w:rPr>
      <w:sz w:val="16"/>
      <w:szCs w:val="16"/>
    </w:rPr>
  </w:style>
  <w:style w:type="paragraph" w:styleId="CommentText">
    <w:name w:val="annotation text"/>
    <w:basedOn w:val="Normal"/>
    <w:link w:val="CommentTextChar"/>
    <w:semiHidden w:val="1"/>
    <w:unhideWhenUsed w:val="1"/>
    <w:rsid w:val="000B2344"/>
    <w:rPr>
      <w:sz w:val="20"/>
      <w:szCs w:val="20"/>
    </w:rPr>
  </w:style>
  <w:style w:type="character" w:styleId="CommentTextChar" w:customStyle="1">
    <w:name w:val="Comment Text Char"/>
    <w:basedOn w:val="DefaultParagraphFont"/>
    <w:link w:val="CommentText"/>
    <w:semiHidden w:val="1"/>
    <w:rsid w:val="000B2344"/>
  </w:style>
  <w:style w:type="paragraph" w:styleId="CommentSubject">
    <w:name w:val="annotation subject"/>
    <w:basedOn w:val="CommentText"/>
    <w:next w:val="CommentText"/>
    <w:link w:val="CommentSubjectChar"/>
    <w:semiHidden w:val="1"/>
    <w:unhideWhenUsed w:val="1"/>
    <w:rsid w:val="000B2344"/>
    <w:rPr>
      <w:b w:val="1"/>
      <w:bCs w:val="1"/>
      <w:lang w:eastAsia="x-none" w:val="x-none"/>
    </w:rPr>
  </w:style>
  <w:style w:type="character" w:styleId="CommentSubjectChar" w:customStyle="1">
    <w:name w:val="Comment Subject Char"/>
    <w:link w:val="CommentSubject"/>
    <w:semiHidden w:val="1"/>
    <w:rsid w:val="000B2344"/>
    <w:rPr>
      <w:b w:val="1"/>
      <w:bCs w:val="1"/>
    </w:rPr>
  </w:style>
  <w:style w:type="paragraph" w:styleId="ReflectionQ" w:customStyle="1">
    <w:name w:val="Reflection Q"/>
    <w:basedOn w:val="BodyTextL25"/>
    <w:qFormat w:val="1"/>
    <w:rsid w:val="00596998"/>
    <w:pPr>
      <w:numPr>
        <w:ilvl w:val="1"/>
        <w:numId w:val="3"/>
      </w:numPr>
    </w:pPr>
  </w:style>
  <w:style w:type="numbering" w:styleId="SectionList" w:customStyle="1">
    <w:name w:val="Section_List"/>
    <w:basedOn w:val="NoList"/>
    <w:uiPriority w:val="99"/>
    <w:rsid w:val="00596998"/>
    <w:pPr>
      <w:numPr>
        <w:numId w:val="3"/>
      </w:numPr>
    </w:pPr>
  </w:style>
  <w:style w:type="paragraph" w:styleId="Revision">
    <w:name w:val="Revision"/>
    <w:hidden w:val="1"/>
    <w:uiPriority w:val="99"/>
    <w:semiHidden w:val="1"/>
    <w:rsid w:val="009A2587"/>
    <w:rPr>
      <w:sz w:val="22"/>
      <w:szCs w:val="22"/>
    </w:rPr>
  </w:style>
  <w:style w:type="character" w:styleId="Heading3Char" w:customStyle="1">
    <w:name w:val="Heading 3 Char"/>
    <w:link w:val="Heading3"/>
    <w:rsid w:val="008C3E89"/>
    <w:rPr>
      <w:rFonts w:cs="Arial" w:eastAsia="Times New Roman"/>
      <w:b w:val="1"/>
      <w:bCs w:val="1"/>
      <w:sz w:val="26"/>
      <w:szCs w:val="26"/>
    </w:rPr>
  </w:style>
  <w:style w:type="paragraph" w:styleId="BodyText">
    <w:name w:val="Body Text"/>
    <w:basedOn w:val="Normal"/>
    <w:link w:val="BodyTextChar"/>
    <w:rsid w:val="008C3E89"/>
    <w:pPr>
      <w:spacing w:after="0" w:before="0" w:line="240" w:lineRule="auto"/>
    </w:pPr>
    <w:rPr>
      <w:rFonts w:cs="Arial" w:eastAsia="Times New Roman"/>
      <w:noProof w:val="1"/>
      <w:sz w:val="20"/>
      <w:szCs w:val="20"/>
    </w:rPr>
  </w:style>
  <w:style w:type="character" w:styleId="Hyperlink">
    <w:name w:val="Hyperlink"/>
    <w:rsid w:val="006C71D9"/>
    <w:rPr>
      <w:color w:val="0000ff"/>
      <w:u w:val="single"/>
    </w:rPr>
  </w:style>
  <w:style w:type="character" w:styleId="BodyTextChar" w:customStyle="1">
    <w:name w:val="Body Text Char"/>
    <w:link w:val="BodyText"/>
    <w:rsid w:val="008C3E89"/>
    <w:rPr>
      <w:rFonts w:cs="Arial" w:eastAsia="Times New Roman"/>
      <w:noProof w:val="1"/>
    </w:rPr>
  </w:style>
  <w:style w:type="character" w:styleId="Heading4Char" w:customStyle="1">
    <w:name w:val="Heading 4 Char"/>
    <w:link w:val="Heading4"/>
    <w:rsid w:val="006521EF"/>
    <w:rPr>
      <w:rFonts w:ascii="Calibri" w:cs="Times New Roman" w:eastAsia="Times New Roman" w:hAnsi="Calibri"/>
      <w:b w:val="1"/>
      <w:bCs w:val="1"/>
      <w:sz w:val="28"/>
      <w:szCs w:val="28"/>
    </w:rPr>
  </w:style>
  <w:style w:type="paragraph" w:styleId="NormalWeb">
    <w:name w:val="Normal (Web)"/>
    <w:basedOn w:val="Normal"/>
    <w:uiPriority w:val="99"/>
    <w:rsid w:val="002671AB"/>
    <w:pPr>
      <w:spacing w:after="100" w:afterAutospacing="1" w:before="100" w:beforeAutospacing="1" w:line="240" w:lineRule="auto"/>
    </w:pPr>
    <w:rPr>
      <w:rFonts w:ascii="Times New Roman" w:eastAsia="Times New Roman" w:hAnsi="Times New Roman"/>
      <w:sz w:val="24"/>
      <w:szCs w:val="24"/>
    </w:rPr>
  </w:style>
  <w:style w:type="paragraph" w:styleId="Body" w:customStyle="1">
    <w:name w:val="Body"/>
    <w:basedOn w:val="Normal"/>
    <w:next w:val="Normal"/>
    <w:rsid w:val="00B42F19"/>
    <w:pPr>
      <w:autoSpaceDE w:val="0"/>
      <w:autoSpaceDN w:val="0"/>
      <w:adjustRightInd w:val="0"/>
      <w:spacing w:after="240" w:before="0" w:line="240" w:lineRule="auto"/>
    </w:pPr>
    <w:rPr>
      <w:rFonts w:ascii="NKMMBO+Arial,Bold" w:eastAsia="Times New Roman" w:hAnsi="NKMMBO+Arial,Bold"/>
      <w:sz w:val="24"/>
      <w:szCs w:val="24"/>
    </w:rPr>
  </w:style>
  <w:style w:type="character" w:styleId="PageNumber">
    <w:name w:val="page number"/>
    <w:basedOn w:val="DefaultParagraphFont"/>
    <w:rsid w:val="003E7F06"/>
  </w:style>
  <w:style w:type="paragraph" w:styleId="Default" w:customStyle="1">
    <w:name w:val="Default"/>
    <w:rsid w:val="003E7F06"/>
    <w:pPr>
      <w:autoSpaceDE w:val="0"/>
      <w:autoSpaceDN w:val="0"/>
      <w:adjustRightInd w:val="0"/>
    </w:pPr>
    <w:rPr>
      <w:rFonts w:ascii="NBJKKB+Arial,Bold" w:cs="NBJKKB+Arial,Bold" w:eastAsia="Times New Roman" w:hAnsi="NBJKKB+Arial,Bold"/>
      <w:color w:val="000000"/>
      <w:sz w:val="24"/>
      <w:szCs w:val="24"/>
    </w:rPr>
  </w:style>
  <w:style w:type="character" w:styleId="FollowedHyperlink">
    <w:name w:val="FollowedHyperlink"/>
    <w:rsid w:val="003E7F06"/>
    <w:rPr>
      <w:color w:val="800080"/>
      <w:u w:val="single"/>
    </w:rPr>
  </w:style>
  <w:style w:type="character" w:styleId="Strong">
    <w:name w:val="Strong"/>
    <w:uiPriority w:val="22"/>
    <w:qFormat w:val="1"/>
    <w:rsid w:val="003E7F06"/>
    <w:rPr>
      <w:b w:val="1"/>
      <w:bCs w:val="1"/>
    </w:rPr>
  </w:style>
  <w:style w:type="character" w:styleId="HTMLCode">
    <w:name w:val="HTML Code"/>
    <w:uiPriority w:val="99"/>
    <w:unhideWhenUsed w:val="1"/>
    <w:rsid w:val="003E7F06"/>
    <w:rPr>
      <w:rFonts w:ascii="Courier New" w:cs="Courier New" w:eastAsia="Times New Roman" w:hAnsi="Courier New"/>
      <w:sz w:val="20"/>
      <w:szCs w:val="20"/>
    </w:rPr>
  </w:style>
  <w:style w:type="numbering" w:styleId="NoList1" w:customStyle="1">
    <w:name w:val="No List1"/>
    <w:next w:val="NoList"/>
    <w:semiHidden w:val="1"/>
    <w:rsid w:val="001939F5"/>
  </w:style>
  <w:style w:type="table" w:styleId="TableGrid1" w:customStyle="1">
    <w:name w:val="Table Grid1"/>
    <w:basedOn w:val="TableNormal"/>
    <w:next w:val="TableGrid"/>
    <w:rsid w:val="001939F5"/>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13.png"/><Relationship Id="rId21" Type="http://schemas.openxmlformats.org/officeDocument/2006/relationships/image" Target="media/image14.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1.jpg"/><Relationship Id="rId16"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fMdNk5EQ/KfrkrkQBVLRImjKAg==">AMUW2mXQ8cbBsn7wAIPkLiHCD66qtJJWfgUL+dBAy8kWbtcT98wPaBAI2pZQoIlSnIKk9lE/2qAmx64rq8vv/Frg1LY42MsuGi+qIIRF6TFcutm3in7UCN2ExPqyheI/kxhjmAWtw/eS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2015-11-09T16:15:00Z</dcterms:created>
  <dc:creator>Rodrigo Floriano -X (rofloria - BAY AREA TECHWORKERS at Cisco)</dc:creator>
</cp:coreProperties>
</file>