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445F1B"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445F1B"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445F1B"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445F1B"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445F1B"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445F1B"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20BBB77C" w:rsidR="00E162BF" w:rsidRPr="00592B69"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04CAD292" w14:textId="57080FEC" w:rsidR="00120F56" w:rsidRPr="00592B69" w:rsidRDefault="00120F56" w:rsidP="00120F56">
      <w:pPr>
        <w:pStyle w:val="1"/>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440C9FBF">
                <wp:extent cx="9262745" cy="3817916"/>
                <wp:effectExtent l="0" t="0" r="14605" b="1143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681751" y="93243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13960" cy="8562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17879" y="374015"/>
                            <a:ext cx="2479616" cy="85629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97492" y="0"/>
                            <a:ext cx="1219200" cy="274320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r w:rsidRPr="00A9078C">
                                <w:rPr>
                                  <w:sz w:val="18"/>
                                  <w:szCs w:val="18"/>
                                  <w:lang w:val="en-US"/>
                                </w:rPr>
                                <w:t>DayOfQuarterNumber</w:t>
                              </w:r>
                            </w:p>
                            <w:p w14:paraId="5A76C79D" w14:textId="7FA2C60D" w:rsidR="00EA764D" w:rsidRPr="00A9078C" w:rsidRDefault="00A317FC" w:rsidP="00A317FC">
                              <w:pPr>
                                <w:rPr>
                                  <w:sz w:val="18"/>
                                  <w:szCs w:val="18"/>
                                  <w:lang w:val="en-US"/>
                                </w:rPr>
                              </w:pPr>
                              <w:r w:rsidRPr="00A9078C">
                                <w:rPr>
                                  <w:sz w:val="18"/>
                                  <w:szCs w:val="18"/>
                                  <w:lang w:val="en-US"/>
                                </w:rPr>
                                <w:t>DayOfYearNumber</w:t>
                              </w:r>
                            </w:p>
                            <w:p w14:paraId="14279505" w14:textId="77777777" w:rsidR="00A317FC" w:rsidRPr="00A9078C" w:rsidRDefault="00A317FC" w:rsidP="00A317FC">
                              <w:pPr>
                                <w:rPr>
                                  <w:sz w:val="18"/>
                                  <w:szCs w:val="18"/>
                                  <w:lang w:val="en-US"/>
                                </w:rPr>
                              </w:pPr>
                              <w:r w:rsidRPr="00A9078C">
                                <w:rPr>
                                  <w:sz w:val="18"/>
                                  <w:szCs w:val="18"/>
                                  <w:lang w:val="en-US"/>
                                </w:rPr>
                                <w:t>StartOfYear</w:t>
                              </w:r>
                            </w:p>
                            <w:p w14:paraId="2294D730" w14:textId="27EAB2D9" w:rsidR="00A317FC" w:rsidRPr="00A9078C" w:rsidRDefault="00A317FC" w:rsidP="00A317FC">
                              <w:pPr>
                                <w:rPr>
                                  <w:sz w:val="18"/>
                                  <w:szCs w:val="18"/>
                                  <w:lang w:val="en-US"/>
                                </w:rPr>
                              </w:pPr>
                              <w:r w:rsidRPr="00A9078C">
                                <w:rPr>
                                  <w:sz w:val="18"/>
                                  <w:szCs w:val="18"/>
                                  <w:lang w:val="en-US"/>
                                </w:rPr>
                                <w:t>EndOfYear</w:t>
                              </w:r>
                            </w:p>
                            <w:p w14:paraId="71DBEFA4" w14:textId="66BF7E76" w:rsidR="00A317FC" w:rsidRPr="00A9078C" w:rsidRDefault="00A317FC" w:rsidP="00A317FC">
                              <w:pPr>
                                <w:rPr>
                                  <w:sz w:val="18"/>
                                  <w:szCs w:val="18"/>
                                  <w:lang w:val="en-US"/>
                                </w:rPr>
                              </w:pPr>
                              <w:r w:rsidRPr="00A9078C">
                                <w:rPr>
                                  <w:sz w:val="18"/>
                                  <w:szCs w:val="18"/>
                                  <w:lang w:val="en-US"/>
                                </w:rPr>
                                <w:t>YearQuarter</w:t>
                              </w:r>
                            </w:p>
                            <w:p w14:paraId="6EB2F59F" w14:textId="77777777" w:rsidR="00A317FC" w:rsidRPr="00A9078C" w:rsidRDefault="00A317FC" w:rsidP="00A317FC">
                              <w:pPr>
                                <w:rPr>
                                  <w:sz w:val="18"/>
                                  <w:szCs w:val="18"/>
                                  <w:lang w:val="en-US"/>
                                </w:rPr>
                              </w:pPr>
                              <w:r w:rsidRPr="00A9078C">
                                <w:rPr>
                                  <w:sz w:val="18"/>
                                  <w:szCs w:val="18"/>
                                  <w:lang w:val="en-US"/>
                                </w:rPr>
                                <w:t>StartOfQuarter</w:t>
                              </w:r>
                            </w:p>
                            <w:p w14:paraId="5B63523A" w14:textId="424DC4A7" w:rsidR="00A317FC" w:rsidRPr="00A9078C" w:rsidRDefault="00A317FC" w:rsidP="00A317FC">
                              <w:pPr>
                                <w:rPr>
                                  <w:sz w:val="18"/>
                                  <w:szCs w:val="18"/>
                                  <w:lang w:val="en-US"/>
                                </w:rPr>
                              </w:pPr>
                              <w:r w:rsidRPr="00A9078C">
                                <w:rPr>
                                  <w:sz w:val="18"/>
                                  <w:szCs w:val="18"/>
                                  <w:lang w:val="en-US"/>
                                </w:rPr>
                                <w:t>EndOfQuarter</w:t>
                              </w:r>
                            </w:p>
                            <w:p w14:paraId="41D98B35" w14:textId="77777777" w:rsidR="00A317FC" w:rsidRPr="00A9078C" w:rsidRDefault="00A317FC" w:rsidP="00A317FC">
                              <w:pPr>
                                <w:rPr>
                                  <w:sz w:val="18"/>
                                  <w:szCs w:val="18"/>
                                  <w:lang w:val="en-US"/>
                                </w:rPr>
                              </w:pPr>
                              <w:r w:rsidRPr="00A9078C">
                                <w:rPr>
                                  <w:sz w:val="18"/>
                                  <w:szCs w:val="18"/>
                                  <w:lang w:val="en-US"/>
                                </w:rPr>
                                <w:t>YearMonth</w:t>
                              </w:r>
                            </w:p>
                            <w:p w14:paraId="51BE5807" w14:textId="77777777" w:rsidR="00A317FC" w:rsidRPr="00A9078C" w:rsidRDefault="00A317FC" w:rsidP="00A317FC">
                              <w:pPr>
                                <w:rPr>
                                  <w:sz w:val="18"/>
                                  <w:szCs w:val="18"/>
                                  <w:lang w:val="en-US"/>
                                </w:rPr>
                              </w:pPr>
                              <w:r w:rsidRPr="00A9078C">
                                <w:rPr>
                                  <w:sz w:val="18"/>
                                  <w:szCs w:val="18"/>
                                  <w:lang w:val="en-US"/>
                                </w:rPr>
                                <w:t>StartOfMonth</w:t>
                              </w:r>
                            </w:p>
                            <w:p w14:paraId="0E43F457" w14:textId="77777777" w:rsidR="00A317FC" w:rsidRPr="00A9078C" w:rsidRDefault="00A317FC" w:rsidP="00A317FC">
                              <w:pPr>
                                <w:rPr>
                                  <w:sz w:val="18"/>
                                  <w:szCs w:val="18"/>
                                  <w:lang w:val="en-US"/>
                                </w:rPr>
                              </w:pPr>
                              <w:r w:rsidRPr="00A9078C">
                                <w:rPr>
                                  <w:sz w:val="18"/>
                                  <w:szCs w:val="18"/>
                                  <w:lang w:val="en-US"/>
                                </w:rPr>
                                <w:t>EndOfMonth</w:t>
                              </w:r>
                            </w:p>
                            <w:p w14:paraId="60016161" w14:textId="77777777" w:rsidR="00A317FC" w:rsidRPr="00A9078C" w:rsidRDefault="00A317FC" w:rsidP="00A317FC">
                              <w:pPr>
                                <w:rPr>
                                  <w:sz w:val="18"/>
                                  <w:szCs w:val="18"/>
                                  <w:lang w:val="en-US"/>
                                </w:rPr>
                              </w:pPr>
                              <w:r w:rsidRPr="00A9078C">
                                <w:rPr>
                                  <w:sz w:val="18"/>
                                  <w:szCs w:val="18"/>
                                  <w:lang w:val="en-US"/>
                                </w:rPr>
                                <w:t>StartOfWeek</w:t>
                              </w:r>
                            </w:p>
                            <w:p w14:paraId="3C7E2152" w14:textId="3001B3C9" w:rsidR="00A317FC" w:rsidRPr="00A9078C" w:rsidRDefault="00A317FC" w:rsidP="00A317FC">
                              <w:pPr>
                                <w:rPr>
                                  <w:sz w:val="18"/>
                                  <w:szCs w:val="18"/>
                                  <w:lang w:val="en-US"/>
                                </w:rPr>
                              </w:pPr>
                              <w:r w:rsidRPr="00A9078C">
                                <w:rPr>
                                  <w:sz w:val="18"/>
                                  <w:szCs w:val="18"/>
                                  <w:lang w:val="en-US"/>
                                </w:rPr>
                                <w:t>EndOfWeek</w:t>
                              </w:r>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3068402"/>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17879" y="2668562"/>
                            <a:ext cx="2480251" cy="7738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3056519"/>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3068437"/>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668562"/>
                            <a:ext cx="2615008" cy="77389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701902"/>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300.6pt;mso-position-horizontal-relative:char;mso-position-vertical-relative:line" coordsize="92627,3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">
                <v:shape id="_x0000_s1139" type="#_x0000_t75" style="position:absolute;width:92627;height:38176;visibility:visible;mso-wrap-style:square" filled="t">
                  <v:fill o:detectmouseclick="t"/>
                  <v:path o:connecttype="none"/>
                </v:shape>
                <v:oval id="Овал 68" o:spid="_x0000_s1140" style="position:absolute;left:36817;top:9324;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140;height:8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178;top:3740;width:24796;height:8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974;width:12192;height:27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r w:rsidRPr="00A9078C">
                          <w:rPr>
                            <w:sz w:val="18"/>
                            <w:szCs w:val="18"/>
                            <w:lang w:val="en-US"/>
                          </w:rPr>
                          <w:t>DayOfQuarterNumber</w:t>
                        </w:r>
                      </w:p>
                      <w:p w14:paraId="5A76C79D" w14:textId="7FA2C60D" w:rsidR="00EA764D" w:rsidRPr="00A9078C" w:rsidRDefault="00A317FC" w:rsidP="00A317FC">
                        <w:pPr>
                          <w:rPr>
                            <w:sz w:val="18"/>
                            <w:szCs w:val="18"/>
                            <w:lang w:val="en-US"/>
                          </w:rPr>
                        </w:pPr>
                        <w:r w:rsidRPr="00A9078C">
                          <w:rPr>
                            <w:sz w:val="18"/>
                            <w:szCs w:val="18"/>
                            <w:lang w:val="en-US"/>
                          </w:rPr>
                          <w:t>DayOfYearNumber</w:t>
                        </w:r>
                      </w:p>
                      <w:p w14:paraId="14279505" w14:textId="77777777" w:rsidR="00A317FC" w:rsidRPr="00A9078C" w:rsidRDefault="00A317FC" w:rsidP="00A317FC">
                        <w:pPr>
                          <w:rPr>
                            <w:sz w:val="18"/>
                            <w:szCs w:val="18"/>
                            <w:lang w:val="en-US"/>
                          </w:rPr>
                        </w:pPr>
                        <w:r w:rsidRPr="00A9078C">
                          <w:rPr>
                            <w:sz w:val="18"/>
                            <w:szCs w:val="18"/>
                            <w:lang w:val="en-US"/>
                          </w:rPr>
                          <w:t>StartOfYear</w:t>
                        </w:r>
                      </w:p>
                      <w:p w14:paraId="2294D730" w14:textId="27EAB2D9" w:rsidR="00A317FC" w:rsidRPr="00A9078C" w:rsidRDefault="00A317FC" w:rsidP="00A317FC">
                        <w:pPr>
                          <w:rPr>
                            <w:sz w:val="18"/>
                            <w:szCs w:val="18"/>
                            <w:lang w:val="en-US"/>
                          </w:rPr>
                        </w:pPr>
                        <w:r w:rsidRPr="00A9078C">
                          <w:rPr>
                            <w:sz w:val="18"/>
                            <w:szCs w:val="18"/>
                            <w:lang w:val="en-US"/>
                          </w:rPr>
                          <w:t>EndOfYear</w:t>
                        </w:r>
                      </w:p>
                      <w:p w14:paraId="71DBEFA4" w14:textId="66BF7E76" w:rsidR="00A317FC" w:rsidRPr="00A9078C" w:rsidRDefault="00A317FC" w:rsidP="00A317FC">
                        <w:pPr>
                          <w:rPr>
                            <w:sz w:val="18"/>
                            <w:szCs w:val="18"/>
                            <w:lang w:val="en-US"/>
                          </w:rPr>
                        </w:pPr>
                        <w:r w:rsidRPr="00A9078C">
                          <w:rPr>
                            <w:sz w:val="18"/>
                            <w:szCs w:val="18"/>
                            <w:lang w:val="en-US"/>
                          </w:rPr>
                          <w:t>YearQuarter</w:t>
                        </w:r>
                      </w:p>
                      <w:p w14:paraId="6EB2F59F" w14:textId="77777777" w:rsidR="00A317FC" w:rsidRPr="00A9078C" w:rsidRDefault="00A317FC" w:rsidP="00A317FC">
                        <w:pPr>
                          <w:rPr>
                            <w:sz w:val="18"/>
                            <w:szCs w:val="18"/>
                            <w:lang w:val="en-US"/>
                          </w:rPr>
                        </w:pPr>
                        <w:r w:rsidRPr="00A9078C">
                          <w:rPr>
                            <w:sz w:val="18"/>
                            <w:szCs w:val="18"/>
                            <w:lang w:val="en-US"/>
                          </w:rPr>
                          <w:t>StartOfQuarter</w:t>
                        </w:r>
                      </w:p>
                      <w:p w14:paraId="5B63523A" w14:textId="424DC4A7" w:rsidR="00A317FC" w:rsidRPr="00A9078C" w:rsidRDefault="00A317FC" w:rsidP="00A317FC">
                        <w:pPr>
                          <w:rPr>
                            <w:sz w:val="18"/>
                            <w:szCs w:val="18"/>
                            <w:lang w:val="en-US"/>
                          </w:rPr>
                        </w:pPr>
                        <w:r w:rsidRPr="00A9078C">
                          <w:rPr>
                            <w:sz w:val="18"/>
                            <w:szCs w:val="18"/>
                            <w:lang w:val="en-US"/>
                          </w:rPr>
                          <w:t>EndOfQuarter</w:t>
                        </w:r>
                      </w:p>
                      <w:p w14:paraId="41D98B35" w14:textId="77777777" w:rsidR="00A317FC" w:rsidRPr="00A9078C" w:rsidRDefault="00A317FC" w:rsidP="00A317FC">
                        <w:pPr>
                          <w:rPr>
                            <w:sz w:val="18"/>
                            <w:szCs w:val="18"/>
                            <w:lang w:val="en-US"/>
                          </w:rPr>
                        </w:pPr>
                        <w:r w:rsidRPr="00A9078C">
                          <w:rPr>
                            <w:sz w:val="18"/>
                            <w:szCs w:val="18"/>
                            <w:lang w:val="en-US"/>
                          </w:rPr>
                          <w:t>YearMonth</w:t>
                        </w:r>
                      </w:p>
                      <w:p w14:paraId="51BE5807" w14:textId="77777777" w:rsidR="00A317FC" w:rsidRPr="00A9078C" w:rsidRDefault="00A317FC" w:rsidP="00A317FC">
                        <w:pPr>
                          <w:rPr>
                            <w:sz w:val="18"/>
                            <w:szCs w:val="18"/>
                            <w:lang w:val="en-US"/>
                          </w:rPr>
                        </w:pPr>
                        <w:r w:rsidRPr="00A9078C">
                          <w:rPr>
                            <w:sz w:val="18"/>
                            <w:szCs w:val="18"/>
                            <w:lang w:val="en-US"/>
                          </w:rPr>
                          <w:t>StartOfMonth</w:t>
                        </w:r>
                      </w:p>
                      <w:p w14:paraId="0E43F457" w14:textId="77777777" w:rsidR="00A317FC" w:rsidRPr="00A9078C" w:rsidRDefault="00A317FC" w:rsidP="00A317FC">
                        <w:pPr>
                          <w:rPr>
                            <w:sz w:val="18"/>
                            <w:szCs w:val="18"/>
                            <w:lang w:val="en-US"/>
                          </w:rPr>
                        </w:pPr>
                        <w:r w:rsidRPr="00A9078C">
                          <w:rPr>
                            <w:sz w:val="18"/>
                            <w:szCs w:val="18"/>
                            <w:lang w:val="en-US"/>
                          </w:rPr>
                          <w:t>EndOfMonth</w:t>
                        </w:r>
                      </w:p>
                      <w:p w14:paraId="60016161" w14:textId="77777777" w:rsidR="00A317FC" w:rsidRPr="00A9078C" w:rsidRDefault="00A317FC" w:rsidP="00A317FC">
                        <w:pPr>
                          <w:rPr>
                            <w:sz w:val="18"/>
                            <w:szCs w:val="18"/>
                            <w:lang w:val="en-US"/>
                          </w:rPr>
                        </w:pPr>
                        <w:r w:rsidRPr="00A9078C">
                          <w:rPr>
                            <w:sz w:val="18"/>
                            <w:szCs w:val="18"/>
                            <w:lang w:val="en-US"/>
                          </w:rPr>
                          <w:t>StartOfWeek</w:t>
                        </w:r>
                      </w:p>
                      <w:p w14:paraId="3C7E2152" w14:textId="3001B3C9" w:rsidR="00A317FC" w:rsidRPr="00A9078C" w:rsidRDefault="00A317FC" w:rsidP="00A317FC">
                        <w:pPr>
                          <w:rPr>
                            <w:sz w:val="18"/>
                            <w:szCs w:val="18"/>
                            <w:lang w:val="en-US"/>
                          </w:rPr>
                        </w:pPr>
                        <w:r w:rsidRPr="00A9078C">
                          <w:rPr>
                            <w:sz w:val="18"/>
                            <w:szCs w:val="18"/>
                            <w:lang w:val="en-US"/>
                          </w:rPr>
                          <w:t>EndOfWeek</w:t>
                        </w:r>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v:textbox>
                </v:shape>
                <v:roundrect id="Прямоугольник: скругленные углы 77" o:spid="_x0000_s1148" style="position:absolute;left:78981;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178;top:26685;width:24803;height:77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30565;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6685;width:26150;height:7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7019;width:11004;height:9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r w:rsidRPr="00592B69">
              <w:rPr>
                <w:lang w:val="en-US"/>
              </w:rPr>
              <w:t>CustomerID</w:t>
            </w:r>
          </w:p>
        </w:tc>
        <w:tc>
          <w:tcPr>
            <w:tcW w:w="2455" w:type="dxa"/>
          </w:tcPr>
          <w:p w14:paraId="169D8AE1" w14:textId="77777777" w:rsidR="00D701F9" w:rsidRPr="00592B69" w:rsidRDefault="00D701F9" w:rsidP="00EB3039">
            <w:pPr>
              <w:rPr>
                <w:lang w:val="en-US"/>
              </w:rPr>
            </w:pPr>
            <w:r w:rsidRPr="00592B69">
              <w:rPr>
                <w:lang w:val="en-US"/>
              </w:rPr>
              <w:t>CompanyName</w:t>
            </w:r>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r w:rsidRPr="00592B69">
              <w:rPr>
                <w:lang w:val="en-US"/>
              </w:rPr>
              <w:t>Alfreds Futterkiste</w:t>
            </w:r>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r w:rsidRPr="00592B69">
              <w:rPr>
                <w:lang w:val="en-US"/>
              </w:rPr>
              <w:t>ProductID</w:t>
            </w:r>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r w:rsidRPr="00592B69">
              <w:rPr>
                <w:lang w:val="en-US"/>
              </w:rPr>
              <w:t>SupplierID</w:t>
            </w:r>
          </w:p>
        </w:tc>
        <w:tc>
          <w:tcPr>
            <w:tcW w:w="0" w:type="auto"/>
          </w:tcPr>
          <w:p w14:paraId="4FE51CF4" w14:textId="77777777" w:rsidR="000E3C6C" w:rsidRPr="00592B69" w:rsidRDefault="000E3C6C" w:rsidP="00496573">
            <w:pPr>
              <w:rPr>
                <w:lang w:val="en-US"/>
              </w:rPr>
            </w:pPr>
            <w:r w:rsidRPr="00592B69">
              <w:rPr>
                <w:lang w:val="en-US"/>
              </w:rPr>
              <w:t>CategoryID</w:t>
            </w:r>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r w:rsidRPr="00592B69">
              <w:rPr>
                <w:lang w:val="en-US"/>
              </w:rPr>
              <w:t>CategoryID</w:t>
            </w:r>
          </w:p>
        </w:tc>
        <w:tc>
          <w:tcPr>
            <w:tcW w:w="0" w:type="auto"/>
          </w:tcPr>
          <w:p w14:paraId="6C74EA25" w14:textId="77777777" w:rsidR="000E3C6C" w:rsidRPr="00592B69" w:rsidRDefault="000E3C6C" w:rsidP="00CC1781">
            <w:pPr>
              <w:rPr>
                <w:lang w:val="en-US"/>
              </w:rPr>
            </w:pPr>
            <w:r w:rsidRPr="00592B69">
              <w:rPr>
                <w:lang w:val="en-US"/>
              </w:rPr>
              <w:t>CategoryName</w:t>
            </w:r>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445F1B"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445F1B"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r w:rsidRPr="00592B69">
              <w:rPr>
                <w:lang w:val="en-US"/>
              </w:rPr>
              <w:t>EmployeeID</w:t>
            </w:r>
          </w:p>
        </w:tc>
        <w:tc>
          <w:tcPr>
            <w:tcW w:w="0" w:type="auto"/>
          </w:tcPr>
          <w:p w14:paraId="113A5F92" w14:textId="77777777" w:rsidR="00021139" w:rsidRPr="00592B69" w:rsidRDefault="00021139" w:rsidP="004A5D96">
            <w:pPr>
              <w:rPr>
                <w:lang w:val="en-US"/>
              </w:rPr>
            </w:pPr>
            <w:r w:rsidRPr="00592B69">
              <w:rPr>
                <w:lang w:val="en-US"/>
              </w:rPr>
              <w:t>LastName</w:t>
            </w:r>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r w:rsidRPr="00592B69">
              <w:rPr>
                <w:lang w:val="en-US"/>
              </w:rPr>
              <w:t>Davolio</w:t>
            </w:r>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r w:rsidRPr="00592B69">
              <w:rPr>
                <w:lang w:val="en-US"/>
              </w:rPr>
              <w:t>OrderID</w:t>
            </w:r>
          </w:p>
        </w:tc>
        <w:tc>
          <w:tcPr>
            <w:tcW w:w="0" w:type="auto"/>
          </w:tcPr>
          <w:p w14:paraId="062A7F54" w14:textId="77777777" w:rsidR="009D4B00" w:rsidRPr="00592B69" w:rsidRDefault="009D4B00" w:rsidP="00D81C24">
            <w:pPr>
              <w:rPr>
                <w:lang w:val="en-US"/>
              </w:rPr>
            </w:pPr>
            <w:r w:rsidRPr="00592B69">
              <w:rPr>
                <w:lang w:val="en-US"/>
              </w:rPr>
              <w:t>CustomerID</w:t>
            </w:r>
          </w:p>
        </w:tc>
        <w:tc>
          <w:tcPr>
            <w:tcW w:w="0" w:type="auto"/>
          </w:tcPr>
          <w:p w14:paraId="276362A7" w14:textId="77777777" w:rsidR="009D4B00" w:rsidRPr="00592B69" w:rsidRDefault="009D4B00" w:rsidP="00D81C24">
            <w:pPr>
              <w:rPr>
                <w:lang w:val="en-US"/>
              </w:rPr>
            </w:pPr>
            <w:r w:rsidRPr="00592B69">
              <w:rPr>
                <w:lang w:val="en-US"/>
              </w:rPr>
              <w:t>EmployeeID</w:t>
            </w:r>
          </w:p>
        </w:tc>
        <w:tc>
          <w:tcPr>
            <w:tcW w:w="0" w:type="auto"/>
          </w:tcPr>
          <w:p w14:paraId="2ACC6FCB" w14:textId="77777777" w:rsidR="009D4B00" w:rsidRPr="00592B69" w:rsidRDefault="009D4B00" w:rsidP="00D81C24">
            <w:pPr>
              <w:rPr>
                <w:lang w:val="en-US"/>
              </w:rPr>
            </w:pPr>
            <w:r w:rsidRPr="00592B69">
              <w:rPr>
                <w:lang w:val="en-US"/>
              </w:rPr>
              <w:t>OrderDate</w:t>
            </w:r>
          </w:p>
        </w:tc>
        <w:tc>
          <w:tcPr>
            <w:tcW w:w="0" w:type="auto"/>
          </w:tcPr>
          <w:p w14:paraId="7FE99163" w14:textId="77777777" w:rsidR="009D4B00" w:rsidRPr="00592B69" w:rsidRDefault="009D4B00" w:rsidP="00D81C24">
            <w:pPr>
              <w:rPr>
                <w:lang w:val="en-US"/>
              </w:rPr>
            </w:pPr>
            <w:r w:rsidRPr="00592B69">
              <w:rPr>
                <w:lang w:val="en-US"/>
              </w:rPr>
              <w:t>RequiredDate</w:t>
            </w:r>
          </w:p>
        </w:tc>
        <w:tc>
          <w:tcPr>
            <w:tcW w:w="0" w:type="auto"/>
          </w:tcPr>
          <w:p w14:paraId="3E7B9094" w14:textId="77777777" w:rsidR="009D4B00" w:rsidRPr="00592B69" w:rsidRDefault="009D4B00" w:rsidP="00D81C24">
            <w:pPr>
              <w:rPr>
                <w:lang w:val="en-US"/>
              </w:rPr>
            </w:pPr>
            <w:r w:rsidRPr="00592B69">
              <w:rPr>
                <w:lang w:val="en-US"/>
              </w:rPr>
              <w:t>ShippedDate</w:t>
            </w:r>
          </w:p>
        </w:tc>
        <w:tc>
          <w:tcPr>
            <w:tcW w:w="0" w:type="auto"/>
          </w:tcPr>
          <w:p w14:paraId="2566634C" w14:textId="77777777" w:rsidR="009D4B00" w:rsidRPr="00592B69" w:rsidRDefault="009D4B00" w:rsidP="00D81C24">
            <w:pPr>
              <w:rPr>
                <w:lang w:val="en-US"/>
              </w:rPr>
            </w:pPr>
            <w:r w:rsidRPr="00592B69">
              <w:rPr>
                <w:lang w:val="en-US"/>
              </w:rPr>
              <w:t>ShipCity</w:t>
            </w:r>
          </w:p>
        </w:tc>
        <w:tc>
          <w:tcPr>
            <w:tcW w:w="0" w:type="auto"/>
          </w:tcPr>
          <w:p w14:paraId="63FC12CE" w14:textId="77777777" w:rsidR="009D4B00" w:rsidRPr="00592B69" w:rsidRDefault="009D4B00" w:rsidP="00D81C2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r w:rsidRPr="00592B69">
              <w:rPr>
                <w:lang w:val="en-US"/>
              </w:rPr>
              <w:t>OrderID</w:t>
            </w:r>
          </w:p>
        </w:tc>
        <w:tc>
          <w:tcPr>
            <w:tcW w:w="0" w:type="auto"/>
          </w:tcPr>
          <w:p w14:paraId="0AA5F646" w14:textId="77777777" w:rsidR="0071696D" w:rsidRPr="00592B69" w:rsidRDefault="0071696D" w:rsidP="00C36F3C">
            <w:pPr>
              <w:rPr>
                <w:lang w:val="en-US"/>
              </w:rPr>
            </w:pPr>
            <w:r w:rsidRPr="00592B69">
              <w:rPr>
                <w:lang w:val="en-US"/>
              </w:rPr>
              <w:t>ProductID</w:t>
            </w:r>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493" w:type="dxa"/>
        <w:tblLook w:val="0420" w:firstRow="1" w:lastRow="0" w:firstColumn="0" w:lastColumn="0" w:noHBand="0" w:noVBand="1"/>
      </w:tblPr>
      <w:tblGrid>
        <w:gridCol w:w="1434"/>
        <w:gridCol w:w="2530"/>
        <w:gridCol w:w="5529"/>
      </w:tblGrid>
      <w:tr w:rsidR="002402CF" w:rsidRPr="00592B69" w14:paraId="3D7ED167" w14:textId="77777777" w:rsidTr="00501775">
        <w:trPr>
          <w:cnfStyle w:val="100000000000" w:firstRow="1" w:lastRow="0" w:firstColumn="0" w:lastColumn="0" w:oddVBand="0" w:evenVBand="0" w:oddHBand="0" w:evenHBand="0" w:firstRowFirstColumn="0" w:firstRowLastColumn="0" w:lastRowFirstColumn="0" w:lastRowLastColumn="0"/>
        </w:trPr>
        <w:tc>
          <w:tcPr>
            <w:tcW w:w="1434" w:type="dxa"/>
          </w:tcPr>
          <w:p w14:paraId="7F3168A1" w14:textId="77777777" w:rsidR="002402CF" w:rsidRPr="00592B69" w:rsidRDefault="002402CF" w:rsidP="00C50FB1">
            <w:pPr>
              <w:jc w:val="center"/>
              <w:rPr>
                <w:lang w:val="en-US"/>
              </w:rPr>
            </w:pPr>
            <w:r w:rsidRPr="00592B69">
              <w:rPr>
                <w:lang w:val="en-US"/>
              </w:rPr>
              <w:t>Logical Drive</w:t>
            </w:r>
          </w:p>
        </w:tc>
        <w:tc>
          <w:tcPr>
            <w:tcW w:w="2530" w:type="dxa"/>
          </w:tcPr>
          <w:p w14:paraId="2587E000" w14:textId="51EBB9F5" w:rsidR="002402CF" w:rsidRPr="00592B69" w:rsidRDefault="002402CF" w:rsidP="00C50FB1">
            <w:pPr>
              <w:jc w:val="center"/>
              <w:rPr>
                <w:lang w:val="en-US"/>
              </w:rPr>
            </w:pPr>
            <w:r w:rsidRPr="00592B69">
              <w:rPr>
                <w:lang w:val="en-US"/>
              </w:rPr>
              <w:t>Filegroups</w:t>
            </w:r>
          </w:p>
        </w:tc>
        <w:tc>
          <w:tcPr>
            <w:tcW w:w="5529" w:type="dxa"/>
          </w:tcPr>
          <w:p w14:paraId="68A92F0C" w14:textId="77777777" w:rsidR="002402CF" w:rsidRPr="00592B69" w:rsidRDefault="002402CF" w:rsidP="00C50FB1">
            <w:pPr>
              <w:jc w:val="center"/>
              <w:rPr>
                <w:lang w:val="en-US"/>
              </w:rPr>
            </w:pPr>
            <w:r w:rsidRPr="00592B69">
              <w:rPr>
                <w:lang w:val="en-US"/>
              </w:rPr>
              <w:t>Notes</w:t>
            </w:r>
          </w:p>
        </w:tc>
      </w:tr>
      <w:tr w:rsidR="002402CF" w:rsidRPr="00445F1B" w14:paraId="086227E0"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534216D" w14:textId="07358C76" w:rsidR="002402CF" w:rsidRPr="00592B69" w:rsidRDefault="002402CF" w:rsidP="00116CB4">
            <w:pPr>
              <w:rPr>
                <w:lang w:val="en-US"/>
              </w:rPr>
            </w:pPr>
            <w:r w:rsidRPr="00592B69">
              <w:rPr>
                <w:lang w:val="en-US"/>
              </w:rPr>
              <w:t>Disk1</w:t>
            </w:r>
          </w:p>
        </w:tc>
        <w:tc>
          <w:tcPr>
            <w:tcW w:w="253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r w:rsidRPr="00592B69">
              <w:rPr>
                <w:lang w:val="en-US"/>
              </w:rPr>
              <w:t>Default_FG</w:t>
            </w:r>
          </w:p>
        </w:tc>
        <w:tc>
          <w:tcPr>
            <w:tcW w:w="5529"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445F1B" w14:paraId="787BC1B6" w14:textId="77777777" w:rsidTr="00501775">
        <w:tc>
          <w:tcPr>
            <w:tcW w:w="1434" w:type="dxa"/>
          </w:tcPr>
          <w:p w14:paraId="3AA610B4" w14:textId="50F93BF4" w:rsidR="00501775" w:rsidRPr="00592B69" w:rsidRDefault="00501775" w:rsidP="00116CB4">
            <w:pPr>
              <w:rPr>
                <w:lang w:val="en-US"/>
              </w:rPr>
            </w:pPr>
            <w:r w:rsidRPr="00592B69">
              <w:rPr>
                <w:lang w:val="en-US"/>
              </w:rPr>
              <w:t>Disk2</w:t>
            </w:r>
          </w:p>
        </w:tc>
        <w:tc>
          <w:tcPr>
            <w:tcW w:w="2530" w:type="dxa"/>
          </w:tcPr>
          <w:p w14:paraId="0FDBA182" w14:textId="6FADD1FC" w:rsidR="00501775" w:rsidRPr="00592B69" w:rsidRDefault="00501775" w:rsidP="00501775">
            <w:pPr>
              <w:rPr>
                <w:lang w:val="en-US"/>
              </w:rPr>
            </w:pPr>
            <w:r w:rsidRPr="00592B69">
              <w:rPr>
                <w:lang w:val="en-US"/>
              </w:rPr>
              <w:t>Dimention_Data</w:t>
            </w:r>
          </w:p>
        </w:tc>
        <w:tc>
          <w:tcPr>
            <w:tcW w:w="5529"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445F1B" w14:paraId="022F5065"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54AD1AEE" w14:textId="4D05CF3C" w:rsidR="00501775" w:rsidRPr="00592B69" w:rsidRDefault="00501775" w:rsidP="00116CB4">
            <w:pPr>
              <w:rPr>
                <w:lang w:val="en-US"/>
              </w:rPr>
            </w:pPr>
            <w:r w:rsidRPr="00592B69">
              <w:rPr>
                <w:lang w:val="en-US"/>
              </w:rPr>
              <w:lastRenderedPageBreak/>
              <w:t>Disk3</w:t>
            </w:r>
          </w:p>
        </w:tc>
        <w:tc>
          <w:tcPr>
            <w:tcW w:w="2530" w:type="dxa"/>
          </w:tcPr>
          <w:p w14:paraId="0FEF104E" w14:textId="466C6341" w:rsidR="00501775" w:rsidRPr="00592B69" w:rsidRDefault="00501775" w:rsidP="00501775">
            <w:pPr>
              <w:rPr>
                <w:lang w:val="en-US"/>
              </w:rPr>
            </w:pPr>
            <w:r w:rsidRPr="00592B69">
              <w:rPr>
                <w:lang w:val="en-US"/>
              </w:rPr>
              <w:t>Dimention_Index</w:t>
            </w:r>
          </w:p>
        </w:tc>
        <w:tc>
          <w:tcPr>
            <w:tcW w:w="5529"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592B69" w:rsidRPr="00445F1B" w14:paraId="301F4B1E" w14:textId="77777777" w:rsidTr="00501775">
        <w:tc>
          <w:tcPr>
            <w:tcW w:w="1434" w:type="dxa"/>
          </w:tcPr>
          <w:p w14:paraId="38A06A02" w14:textId="6CD99FAD" w:rsidR="002402CF" w:rsidRPr="00592B69" w:rsidRDefault="002402CF" w:rsidP="00116CB4">
            <w:pPr>
              <w:rPr>
                <w:lang w:val="en-US"/>
              </w:rPr>
            </w:pPr>
            <w:r w:rsidRPr="00592B69">
              <w:rPr>
                <w:lang w:val="en-US"/>
              </w:rPr>
              <w:t>Disk</w:t>
            </w:r>
            <w:r w:rsidR="00501775" w:rsidRPr="00592B69">
              <w:rPr>
                <w:lang w:val="en-US"/>
              </w:rPr>
              <w:t>4</w:t>
            </w:r>
          </w:p>
        </w:tc>
        <w:tc>
          <w:tcPr>
            <w:tcW w:w="2530" w:type="dxa"/>
          </w:tcPr>
          <w:p w14:paraId="7D0F99F3" w14:textId="6AF7A510" w:rsidR="002402CF" w:rsidRPr="00592B69" w:rsidRDefault="002402CF" w:rsidP="00116CB4">
            <w:pPr>
              <w:rPr>
                <w:lang w:val="en-US"/>
              </w:rPr>
            </w:pPr>
            <w:r w:rsidRPr="00592B69">
              <w:rPr>
                <w:lang w:val="en-US"/>
              </w:rPr>
              <w:t>Order_1996_Data</w:t>
            </w:r>
          </w:p>
        </w:tc>
        <w:tc>
          <w:tcPr>
            <w:tcW w:w="5529" w:type="dxa"/>
          </w:tcPr>
          <w:p w14:paraId="5A920D91" w14:textId="77777777" w:rsidR="002402CF" w:rsidRPr="00592B69" w:rsidRDefault="002402CF" w:rsidP="00C50FB1">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501775" w:rsidRPr="00592B69" w14:paraId="7289B14E"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06DE87B9" w14:textId="016B16DB" w:rsidR="002402CF" w:rsidRPr="00592B69" w:rsidRDefault="002402CF" w:rsidP="00116CB4">
            <w:pPr>
              <w:rPr>
                <w:lang w:val="en-US"/>
              </w:rPr>
            </w:pPr>
            <w:r w:rsidRPr="00592B69">
              <w:rPr>
                <w:lang w:val="en-US"/>
              </w:rPr>
              <w:t>Disk</w:t>
            </w:r>
            <w:r w:rsidR="00501775" w:rsidRPr="00592B69">
              <w:rPr>
                <w:lang w:val="en-US"/>
              </w:rPr>
              <w:t>5</w:t>
            </w:r>
          </w:p>
        </w:tc>
        <w:tc>
          <w:tcPr>
            <w:tcW w:w="2530" w:type="dxa"/>
          </w:tcPr>
          <w:p w14:paraId="2209743D" w14:textId="77777777" w:rsidR="002402CF" w:rsidRPr="00592B69" w:rsidRDefault="002402CF" w:rsidP="00116CB4">
            <w:pPr>
              <w:rPr>
                <w:lang w:val="en-US"/>
              </w:rPr>
            </w:pPr>
            <w:r w:rsidRPr="00592B69">
              <w:rPr>
                <w:lang w:val="en-US"/>
              </w:rPr>
              <w:t>Order_1997_Data</w:t>
            </w:r>
          </w:p>
        </w:tc>
        <w:tc>
          <w:tcPr>
            <w:tcW w:w="5529" w:type="dxa"/>
          </w:tcPr>
          <w:p w14:paraId="5FBD0C32"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445F1B" w14:paraId="0077C7A9" w14:textId="77777777" w:rsidTr="00501775">
        <w:tc>
          <w:tcPr>
            <w:tcW w:w="1434" w:type="dxa"/>
          </w:tcPr>
          <w:p w14:paraId="3B9196C4" w14:textId="52D5BFDF" w:rsidR="002402CF" w:rsidRPr="00592B69" w:rsidRDefault="002402CF" w:rsidP="00116CB4">
            <w:pPr>
              <w:rPr>
                <w:lang w:val="en-US"/>
              </w:rPr>
            </w:pPr>
            <w:r w:rsidRPr="00592B69">
              <w:rPr>
                <w:lang w:val="en-US"/>
              </w:rPr>
              <w:t>Disk</w:t>
            </w:r>
            <w:r w:rsidR="00501775" w:rsidRPr="00592B69">
              <w:rPr>
                <w:lang w:val="en-US"/>
              </w:rPr>
              <w:t>6</w:t>
            </w:r>
          </w:p>
        </w:tc>
        <w:tc>
          <w:tcPr>
            <w:tcW w:w="2530" w:type="dxa"/>
          </w:tcPr>
          <w:p w14:paraId="5B51A103" w14:textId="441A59C9" w:rsidR="002402CF" w:rsidRPr="00592B69" w:rsidRDefault="002402CF" w:rsidP="00116CB4">
            <w:pPr>
              <w:rPr>
                <w:lang w:val="en-US"/>
              </w:rPr>
            </w:pPr>
            <w:r w:rsidRPr="00592B69">
              <w:rPr>
                <w:lang w:val="en-US"/>
              </w:rPr>
              <w:t>Order_1996_Index</w:t>
            </w:r>
          </w:p>
        </w:tc>
        <w:tc>
          <w:tcPr>
            <w:tcW w:w="5529" w:type="dxa"/>
          </w:tcPr>
          <w:p w14:paraId="659AD8B0" w14:textId="6637B439" w:rsidR="002402CF" w:rsidRPr="00592B69" w:rsidRDefault="00501775" w:rsidP="00C50FB1">
            <w:pPr>
              <w:pStyle w:val="a6"/>
              <w:numPr>
                <w:ilvl w:val="0"/>
                <w:numId w:val="30"/>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2402CF" w:rsidRPr="00592B69" w14:paraId="0A276457" w14:textId="77777777" w:rsidTr="00501775">
        <w:trPr>
          <w:cnfStyle w:val="000000100000" w:firstRow="0" w:lastRow="0" w:firstColumn="0" w:lastColumn="0" w:oddVBand="0" w:evenVBand="0" w:oddHBand="1" w:evenHBand="0" w:firstRowFirstColumn="0" w:firstRowLastColumn="0" w:lastRowFirstColumn="0" w:lastRowLastColumn="0"/>
          <w:trHeight w:val="345"/>
        </w:trPr>
        <w:tc>
          <w:tcPr>
            <w:tcW w:w="1434" w:type="dxa"/>
          </w:tcPr>
          <w:p w14:paraId="5D535E36" w14:textId="352FE433" w:rsidR="002402CF" w:rsidRPr="00592B69" w:rsidRDefault="002402CF" w:rsidP="00116CB4">
            <w:pPr>
              <w:rPr>
                <w:lang w:val="en-US"/>
              </w:rPr>
            </w:pPr>
            <w:r w:rsidRPr="00592B69">
              <w:rPr>
                <w:lang w:val="en-US"/>
              </w:rPr>
              <w:t>Disk</w:t>
            </w:r>
            <w:r w:rsidR="00501775" w:rsidRPr="00592B69">
              <w:rPr>
                <w:lang w:val="en-US"/>
              </w:rPr>
              <w:t>7</w:t>
            </w:r>
          </w:p>
        </w:tc>
        <w:tc>
          <w:tcPr>
            <w:tcW w:w="2530" w:type="dxa"/>
          </w:tcPr>
          <w:p w14:paraId="625222B2" w14:textId="77777777" w:rsidR="002402CF" w:rsidRPr="00592B69" w:rsidRDefault="002402CF" w:rsidP="00116CB4">
            <w:pPr>
              <w:rPr>
                <w:lang w:val="en-US"/>
              </w:rPr>
            </w:pPr>
            <w:r w:rsidRPr="00592B69">
              <w:rPr>
                <w:lang w:val="en-US"/>
              </w:rPr>
              <w:t>Order_1997_Index</w:t>
            </w:r>
          </w:p>
        </w:tc>
        <w:tc>
          <w:tcPr>
            <w:tcW w:w="5529" w:type="dxa"/>
          </w:tcPr>
          <w:p w14:paraId="0409E1C8"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445F1B" w14:paraId="00226706" w14:textId="77777777" w:rsidTr="00501775">
        <w:tc>
          <w:tcPr>
            <w:tcW w:w="1434" w:type="dxa"/>
          </w:tcPr>
          <w:p w14:paraId="0E334B34" w14:textId="379321C9" w:rsidR="002402CF" w:rsidRPr="00592B69" w:rsidRDefault="002402CF" w:rsidP="00116CB4">
            <w:pPr>
              <w:rPr>
                <w:lang w:val="en-US"/>
              </w:rPr>
            </w:pPr>
            <w:r w:rsidRPr="00592B69">
              <w:rPr>
                <w:lang w:val="en-US"/>
              </w:rPr>
              <w:t>Disk</w:t>
            </w:r>
            <w:r w:rsidR="00501775" w:rsidRPr="00592B69">
              <w:rPr>
                <w:lang w:val="en-US"/>
              </w:rPr>
              <w:t>8</w:t>
            </w:r>
          </w:p>
        </w:tc>
        <w:tc>
          <w:tcPr>
            <w:tcW w:w="2530" w:type="dxa"/>
          </w:tcPr>
          <w:p w14:paraId="79BEEC23" w14:textId="77777777" w:rsidR="002402CF" w:rsidRPr="00592B69" w:rsidRDefault="00501775" w:rsidP="00501775">
            <w:pPr>
              <w:pStyle w:val="a6"/>
              <w:numPr>
                <w:ilvl w:val="0"/>
                <w:numId w:val="32"/>
              </w:numPr>
              <w:rPr>
                <w:lang w:val="en-US"/>
              </w:rPr>
            </w:pPr>
            <w:r w:rsidRPr="00592B69">
              <w:rPr>
                <w:lang w:val="en-US"/>
              </w:rPr>
              <w:t>Landing</w:t>
            </w:r>
          </w:p>
          <w:p w14:paraId="1A719CEF" w14:textId="08659998" w:rsidR="00501775" w:rsidRPr="00592B69" w:rsidRDefault="00501775" w:rsidP="00501775">
            <w:pPr>
              <w:pStyle w:val="a6"/>
              <w:numPr>
                <w:ilvl w:val="0"/>
                <w:numId w:val="32"/>
              </w:numPr>
              <w:rPr>
                <w:lang w:val="en-US"/>
              </w:rPr>
            </w:pPr>
            <w:r w:rsidRPr="00592B69">
              <w:rPr>
                <w:lang w:val="en-US"/>
              </w:rPr>
              <w:t>Staging DB data files</w:t>
            </w:r>
          </w:p>
          <w:p w14:paraId="60D8D531" w14:textId="6C55D4D6" w:rsidR="00501775" w:rsidRPr="00592B69" w:rsidRDefault="00501775" w:rsidP="00501775">
            <w:pPr>
              <w:pStyle w:val="a6"/>
              <w:numPr>
                <w:ilvl w:val="0"/>
                <w:numId w:val="32"/>
              </w:numPr>
              <w:rPr>
                <w:lang w:val="en-US"/>
              </w:rPr>
            </w:pPr>
            <w:r w:rsidRPr="00592B69">
              <w:rPr>
                <w:lang w:val="en-US"/>
              </w:rPr>
              <w:t>Logs DB data files</w:t>
            </w:r>
          </w:p>
        </w:tc>
        <w:tc>
          <w:tcPr>
            <w:tcW w:w="5529" w:type="dxa"/>
          </w:tcPr>
          <w:p w14:paraId="7977B331" w14:textId="0F415AB1" w:rsidR="002402CF" w:rsidRPr="00592B69" w:rsidRDefault="002402CF" w:rsidP="00C50FB1">
            <w:pPr>
              <w:pStyle w:val="a6"/>
              <w:numPr>
                <w:ilvl w:val="0"/>
                <w:numId w:val="30"/>
              </w:numPr>
              <w:jc w:val="both"/>
              <w:rPr>
                <w:lang w:val="en-US"/>
              </w:rPr>
            </w:pPr>
            <w:r w:rsidRPr="00592B69">
              <w:rPr>
                <w:lang w:val="en-US"/>
              </w:rPr>
              <w:t>A separate staging database</w:t>
            </w:r>
            <w:r w:rsidR="00501775" w:rsidRPr="00592B69">
              <w:rPr>
                <w:lang w:val="en-US"/>
              </w:rPr>
              <w:t>,</w:t>
            </w:r>
            <w:r w:rsidRPr="00592B69">
              <w:rPr>
                <w:lang w:val="en-US"/>
              </w:rPr>
              <w:t xml:space="preserve"> </w:t>
            </w:r>
            <w:r w:rsidR="00501775" w:rsidRPr="00592B69">
              <w:rPr>
                <w:lang w:val="en-US"/>
              </w:rPr>
              <w:t xml:space="preserve">landing filegroup and logs database </w:t>
            </w:r>
            <w:r w:rsidRPr="00592B69">
              <w:rPr>
                <w:lang w:val="en-US"/>
              </w:rPr>
              <w:t>is used, and its data files are stored on a dedicated logical disk to minimize the effects of fragmentation and I/O on the data warehouse data and activity.</w:t>
            </w:r>
          </w:p>
        </w:tc>
      </w:tr>
      <w:tr w:rsidR="00501775" w:rsidRPr="00445F1B" w14:paraId="5737D192"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2D70D59" w14:textId="11FD307A" w:rsidR="002402CF" w:rsidRPr="00592B69" w:rsidRDefault="00501775" w:rsidP="00116CB4">
            <w:pPr>
              <w:rPr>
                <w:lang w:val="en-US"/>
              </w:rPr>
            </w:pPr>
            <w:r w:rsidRPr="00592B69">
              <w:rPr>
                <w:lang w:val="en-US"/>
              </w:rPr>
              <w:t>Disk9</w:t>
            </w:r>
          </w:p>
        </w:tc>
        <w:tc>
          <w:tcPr>
            <w:tcW w:w="2530" w:type="dxa"/>
          </w:tcPr>
          <w:p w14:paraId="4F27E3B4" w14:textId="77777777" w:rsidR="002402CF" w:rsidRPr="00592B69" w:rsidRDefault="002402CF" w:rsidP="00116CB4">
            <w:pPr>
              <w:rPr>
                <w:lang w:val="en-US"/>
              </w:rPr>
            </w:pPr>
            <w:r w:rsidRPr="00592B69">
              <w:rPr>
                <w:lang w:val="en-US"/>
              </w:rPr>
              <w:t>TempDB data files</w:t>
            </w:r>
          </w:p>
        </w:tc>
        <w:tc>
          <w:tcPr>
            <w:tcW w:w="5529" w:type="dxa"/>
          </w:tcPr>
          <w:p w14:paraId="4857467C" w14:textId="5600F7A0" w:rsidR="002402CF" w:rsidRPr="00592B69" w:rsidRDefault="00D55867" w:rsidP="00C50FB1">
            <w:pPr>
              <w:pStyle w:val="a6"/>
              <w:numPr>
                <w:ilvl w:val="0"/>
                <w:numId w:val="30"/>
              </w:numPr>
              <w:jc w:val="both"/>
              <w:rPr>
                <w:lang w:val="en-US"/>
              </w:rPr>
            </w:pPr>
            <w:r w:rsidRPr="00592B69">
              <w:rPr>
                <w:lang w:val="en-US"/>
              </w:rPr>
              <w:t xml:space="preserve">TempDB </w:t>
            </w:r>
            <w:r w:rsidR="002402CF" w:rsidRPr="00592B69">
              <w:rPr>
                <w:lang w:val="en-US"/>
              </w:rPr>
              <w:t>is given its own logical disk to minimize the effect of fragmentation on the data warehouse while enabling fast I/O to a suitable pre-sized TempDB.</w:t>
            </w:r>
          </w:p>
        </w:tc>
      </w:tr>
      <w:tr w:rsidR="00501775" w:rsidRPr="00445F1B" w14:paraId="3BCFF04E" w14:textId="77777777" w:rsidTr="00501775">
        <w:tc>
          <w:tcPr>
            <w:tcW w:w="1434" w:type="dxa"/>
          </w:tcPr>
          <w:p w14:paraId="136FB5AB" w14:textId="7BFC2C3F" w:rsidR="002402CF" w:rsidRPr="00592B69" w:rsidRDefault="00501775" w:rsidP="00116CB4">
            <w:pPr>
              <w:rPr>
                <w:lang w:val="en-US"/>
              </w:rPr>
            </w:pPr>
            <w:r w:rsidRPr="00592B69">
              <w:rPr>
                <w:lang w:val="en-US"/>
              </w:rPr>
              <w:t>Disk10</w:t>
            </w:r>
          </w:p>
        </w:tc>
        <w:tc>
          <w:tcPr>
            <w:tcW w:w="2530" w:type="dxa"/>
          </w:tcPr>
          <w:p w14:paraId="3F991C9D" w14:textId="77777777" w:rsidR="002402CF" w:rsidRPr="00592B69" w:rsidRDefault="002402CF" w:rsidP="00116CB4">
            <w:pPr>
              <w:rPr>
                <w:lang w:val="en-US"/>
              </w:rPr>
            </w:pPr>
            <w:r w:rsidRPr="00592B69">
              <w:rPr>
                <w:lang w:val="en-US"/>
              </w:rPr>
              <w:t>Database log files</w:t>
            </w:r>
          </w:p>
        </w:tc>
        <w:tc>
          <w:tcPr>
            <w:tcW w:w="5529" w:type="dxa"/>
          </w:tcPr>
          <w:p w14:paraId="6FEB956A" w14:textId="0C5BB3F3" w:rsidR="002402CF" w:rsidRPr="00592B69" w:rsidRDefault="002402CF" w:rsidP="00C50FB1">
            <w:pPr>
              <w:pStyle w:val="a6"/>
              <w:numPr>
                <w:ilvl w:val="0"/>
                <w:numId w:val="30"/>
              </w:numPr>
              <w:jc w:val="both"/>
              <w:rPr>
                <w:lang w:val="en-US"/>
              </w:rPr>
            </w:pPr>
            <w:r w:rsidRPr="00592B69">
              <w:rPr>
                <w:lang w:val="en-US"/>
              </w:rPr>
              <w:t xml:space="preserve">The logfiles for </w:t>
            </w:r>
            <w:r w:rsidR="00D55867" w:rsidRPr="00592B69">
              <w:rPr>
                <w:lang w:val="en-US"/>
              </w:rPr>
              <w:t>TempDB</w:t>
            </w:r>
            <w:r w:rsidRPr="00592B69">
              <w:rPr>
                <w:lang w:val="en-US"/>
              </w:rPr>
              <w:t>, the Staging database,</w:t>
            </w:r>
            <w:r w:rsidR="00EF4B3A" w:rsidRPr="00592B69">
              <w:rPr>
                <w:lang w:val="en-US"/>
              </w:rPr>
              <w:t xml:space="preserve"> the Logs database</w:t>
            </w:r>
            <w:r w:rsidRPr="00592B69">
              <w:rPr>
                <w:lang w:val="en-US"/>
              </w:rPr>
              <w:t xml:space="preserve"> and the data warehouse are stored on this drive to isolate log activity from data I/O.</w:t>
            </w:r>
          </w:p>
        </w:tc>
      </w:tr>
      <w:tr w:rsidR="00501775" w:rsidRPr="00445F1B" w14:paraId="53ABABB7"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3342B049" w14:textId="2202C341" w:rsidR="002402CF" w:rsidRPr="00592B69" w:rsidRDefault="00501775" w:rsidP="00116CB4">
            <w:pPr>
              <w:rPr>
                <w:lang w:val="en-US"/>
              </w:rPr>
            </w:pPr>
            <w:r w:rsidRPr="00592B69">
              <w:rPr>
                <w:lang w:val="en-US"/>
              </w:rPr>
              <w:t>Disk11</w:t>
            </w:r>
          </w:p>
        </w:tc>
        <w:tc>
          <w:tcPr>
            <w:tcW w:w="2530" w:type="dxa"/>
          </w:tcPr>
          <w:p w14:paraId="2071B318" w14:textId="77777777" w:rsidR="002402CF" w:rsidRPr="00592B69" w:rsidRDefault="002402CF" w:rsidP="00116CB4">
            <w:pPr>
              <w:rPr>
                <w:lang w:val="en-US"/>
              </w:rPr>
            </w:pPr>
            <w:r w:rsidRPr="00592B69">
              <w:rPr>
                <w:lang w:val="en-US"/>
              </w:rPr>
              <w:t>Backup volume</w:t>
            </w:r>
          </w:p>
        </w:tc>
        <w:tc>
          <w:tcPr>
            <w:tcW w:w="5529" w:type="dxa"/>
          </w:tcPr>
          <w:p w14:paraId="44F059A3" w14:textId="77777777" w:rsidR="002402CF" w:rsidRPr="00592B69" w:rsidRDefault="002402CF" w:rsidP="00C50FB1">
            <w:pPr>
              <w:pStyle w:val="a6"/>
              <w:numPr>
                <w:ilvl w:val="0"/>
                <w:numId w:val="30"/>
              </w:numPr>
              <w:jc w:val="both"/>
              <w:rPr>
                <w:lang w:val="en-US"/>
              </w:rPr>
            </w:pPr>
            <w:r w:rsidRPr="00592B69">
              <w:rPr>
                <w:lang w:val="en-US"/>
              </w:rPr>
              <w:t>This logical drive will be used for backup file storage</w:t>
            </w:r>
          </w:p>
        </w:tc>
      </w:tr>
    </w:tbl>
    <w:p w14:paraId="283AA57B" w14:textId="77777777"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6946AAD8" w14:textId="1181AB17" w:rsidR="004E1EE9" w:rsidRPr="00592B69" w:rsidRDefault="004E1EE9" w:rsidP="00592B69">
      <w:pPr>
        <w:jc w:val="both"/>
        <w:rPr>
          <w:lang w:val="en-US"/>
        </w:rPr>
      </w:pPr>
      <w:r>
        <w:rPr>
          <w:lang w:val="en-US"/>
        </w:rPr>
        <w:t>For every fact partition is needed dedicated disk.</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0" w:name="_Hlk128002579"/>
      <w:r>
        <w:rPr>
          <w:lang w:val="en-US"/>
        </w:rPr>
        <w:t xml:space="preserve">COLUMNSTORE </w:t>
      </w:r>
      <w:bookmarkEnd w:id="0"/>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3BF6047" w14:textId="08210879" w:rsidR="001E5C28" w:rsidRDefault="00445F1B" w:rsidP="00445F1B">
      <w:pPr>
        <w:pStyle w:val="2"/>
        <w:rPr>
          <w:lang w:val="en-US"/>
        </w:rPr>
      </w:pPr>
      <w:r>
        <w:rPr>
          <w:lang w:val="en-US"/>
        </w:rPr>
        <w:t>Customer</w:t>
      </w:r>
    </w:p>
    <w:p w14:paraId="764EBD48" w14:textId="77777777" w:rsidR="00445F1B" w:rsidRPr="00445F1B" w:rsidRDefault="00445F1B" w:rsidP="00445F1B">
      <w:pPr>
        <w:rPr>
          <w:lang w:val="en-US"/>
        </w:rPr>
      </w:pPr>
    </w:p>
    <w:sectPr w:rsidR="00445F1B" w:rsidRPr="00445F1B"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ECAE" w14:textId="77777777" w:rsidR="00A568EE" w:rsidRDefault="00A568EE" w:rsidP="009A3374">
      <w:r>
        <w:separator/>
      </w:r>
    </w:p>
  </w:endnote>
  <w:endnote w:type="continuationSeparator" w:id="0">
    <w:p w14:paraId="7A06C6E1" w14:textId="77777777" w:rsidR="00A568EE" w:rsidRDefault="00A568EE"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5F11" w14:textId="77777777" w:rsidR="00A568EE" w:rsidRDefault="00A568EE" w:rsidP="009A3374">
      <w:r>
        <w:separator/>
      </w:r>
    </w:p>
  </w:footnote>
  <w:footnote w:type="continuationSeparator" w:id="0">
    <w:p w14:paraId="4DB04C30" w14:textId="77777777" w:rsidR="00A568EE" w:rsidRDefault="00A568EE"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42A16"/>
    <w:rsid w:val="00445F1B"/>
    <w:rsid w:val="00463858"/>
    <w:rsid w:val="00482A28"/>
    <w:rsid w:val="004848E2"/>
    <w:rsid w:val="004A591A"/>
    <w:rsid w:val="004B0DD5"/>
    <w:rsid w:val="004B5E0C"/>
    <w:rsid w:val="004C410B"/>
    <w:rsid w:val="004E1EE9"/>
    <w:rsid w:val="004E7990"/>
    <w:rsid w:val="00501775"/>
    <w:rsid w:val="00517092"/>
    <w:rsid w:val="0054248F"/>
    <w:rsid w:val="0054365F"/>
    <w:rsid w:val="005467DF"/>
    <w:rsid w:val="00547EBA"/>
    <w:rsid w:val="00551816"/>
    <w:rsid w:val="00575797"/>
    <w:rsid w:val="00592B69"/>
    <w:rsid w:val="005B5C07"/>
    <w:rsid w:val="005C2003"/>
    <w:rsid w:val="005C3271"/>
    <w:rsid w:val="005C37ED"/>
    <w:rsid w:val="005D7F9B"/>
    <w:rsid w:val="00601A34"/>
    <w:rsid w:val="006028AE"/>
    <w:rsid w:val="0061708C"/>
    <w:rsid w:val="00634A19"/>
    <w:rsid w:val="00645CD3"/>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568EE"/>
    <w:rsid w:val="00A9078C"/>
    <w:rsid w:val="00A92C34"/>
    <w:rsid w:val="00A96BC4"/>
    <w:rsid w:val="00AB6141"/>
    <w:rsid w:val="00AC6AF4"/>
    <w:rsid w:val="00AE6FD4"/>
    <w:rsid w:val="00AF45E2"/>
    <w:rsid w:val="00B625FD"/>
    <w:rsid w:val="00B811D7"/>
    <w:rsid w:val="00B84E02"/>
    <w:rsid w:val="00BA3C00"/>
    <w:rsid w:val="00BA69A5"/>
    <w:rsid w:val="00BC0624"/>
    <w:rsid w:val="00BC4165"/>
    <w:rsid w:val="00BD5D93"/>
    <w:rsid w:val="00C16EF8"/>
    <w:rsid w:val="00C307B4"/>
    <w:rsid w:val="00C50045"/>
    <w:rsid w:val="00C50FB1"/>
    <w:rsid w:val="00C63BC4"/>
    <w:rsid w:val="00C654DF"/>
    <w:rsid w:val="00C77571"/>
    <w:rsid w:val="00CC064A"/>
    <w:rsid w:val="00CF303B"/>
    <w:rsid w:val="00D066FE"/>
    <w:rsid w:val="00D115A1"/>
    <w:rsid w:val="00D25DCC"/>
    <w:rsid w:val="00D31B0F"/>
    <w:rsid w:val="00D476A9"/>
    <w:rsid w:val="00D55867"/>
    <w:rsid w:val="00D60A16"/>
    <w:rsid w:val="00D701F9"/>
    <w:rsid w:val="00D84A15"/>
    <w:rsid w:val="00DA3CD2"/>
    <w:rsid w:val="00DB58AA"/>
    <w:rsid w:val="00DD3D49"/>
    <w:rsid w:val="00DE52E2"/>
    <w:rsid w:val="00DE6048"/>
    <w:rsid w:val="00DE71AC"/>
    <w:rsid w:val="00E02EF0"/>
    <w:rsid w:val="00E03ADD"/>
    <w:rsid w:val="00E162BF"/>
    <w:rsid w:val="00E3184B"/>
    <w:rsid w:val="00E44019"/>
    <w:rsid w:val="00E455EE"/>
    <w:rsid w:val="00E660B7"/>
    <w:rsid w:val="00E809F9"/>
    <w:rsid w:val="00E82B7F"/>
    <w:rsid w:val="00E9276F"/>
    <w:rsid w:val="00EA1532"/>
    <w:rsid w:val="00EA18D0"/>
    <w:rsid w:val="00EA764D"/>
    <w:rsid w:val="00EF1CC2"/>
    <w:rsid w:val="00EF4B3A"/>
    <w:rsid w:val="00F100BA"/>
    <w:rsid w:val="00F11A4F"/>
    <w:rsid w:val="00F211FB"/>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16</Pages>
  <Words>1985</Words>
  <Characters>11318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35</cp:revision>
  <dcterms:created xsi:type="dcterms:W3CDTF">2022-04-13T21:42:00Z</dcterms:created>
  <dcterms:modified xsi:type="dcterms:W3CDTF">2023-02-23T02:06:00Z</dcterms:modified>
</cp:coreProperties>
</file>