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CC4F45"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CC4F45"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CC4F45"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CC4F45"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jc w:val="both"/>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CC4F45"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CC4F45"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jc w:val="both"/>
        <w:rPr>
          <w:lang w:val="en-US"/>
        </w:rPr>
      </w:pPr>
      <w:r w:rsidRPr="00592B69">
        <w:rPr>
          <w:lang w:val="en-US"/>
        </w:rPr>
        <w:t>Notes:</w:t>
      </w:r>
    </w:p>
    <w:p w14:paraId="56FB726A" w14:textId="07845DD4" w:rsidR="007A408A" w:rsidRPr="00592B69" w:rsidRDefault="007A408A" w:rsidP="001179C4">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Toc128440419"/>
      <w:r w:rsidRPr="001179C4">
        <w:rPr>
          <w:lang w:val="en-US"/>
        </w:rPr>
        <w:lastRenderedPageBreak/>
        <w:t>Designing Dimension Models and Data Warehouse Tables</w:t>
      </w:r>
      <w:bookmarkEnd w:id="14"/>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05469F3F">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98141" cy="158312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02060" y="374015"/>
                            <a:ext cx="2495435" cy="15831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02060" y="3395451"/>
                            <a:ext cx="2496070" cy="16553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395451"/>
                            <a:ext cx="2599189" cy="16553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65932" y="1659323"/>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982;height:15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020;top:3740;width:24954;height:15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020;top:33954;width:24961;height:16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3954;width:25992;height:16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659;top:1659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1179C4">
      <w:pPr>
        <w:pStyle w:val="3"/>
      </w:pPr>
      <w:bookmarkStart w:id="15" w:name="_Toc128440420"/>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bookmarkEnd w:id="15"/>
    </w:p>
    <w:p w14:paraId="18920943" w14:textId="6149515A" w:rsidR="00DD3D49" w:rsidRPr="00445F1B" w:rsidRDefault="00DD3D49" w:rsidP="001179C4">
      <w:pPr>
        <w:pStyle w:val="4"/>
      </w:pPr>
      <w:r w:rsidRPr="00592B69">
        <w:rPr>
          <w:lang w:val="en-US"/>
        </w:rPr>
        <w:t>Date</w:t>
      </w:r>
    </w:p>
    <w:p w14:paraId="16AB5A89"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179C4">
      <w:pPr>
        <w:rPr>
          <w:lang w:val="en-US"/>
        </w:rPr>
      </w:pPr>
      <w:r w:rsidRPr="00592B69">
        <w:rPr>
          <w:lang w:val="en-US"/>
        </w:rPr>
        <w:br w:type="page"/>
      </w:r>
    </w:p>
    <w:p w14:paraId="06F318D2" w14:textId="21A3D48B" w:rsidR="00D701F9" w:rsidRPr="00592B69" w:rsidRDefault="00D701F9" w:rsidP="001179C4">
      <w:pPr>
        <w:pStyle w:val="4"/>
        <w:rPr>
          <w:lang w:val="en-US"/>
        </w:rPr>
      </w:pPr>
      <w:r w:rsidRPr="00592B69">
        <w:rPr>
          <w:lang w:val="en-US"/>
        </w:rPr>
        <w:lastRenderedPageBreak/>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1179C4">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1179C4">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1179C4">
            <w:pPr>
              <w:rPr>
                <w:lang w:val="en-US"/>
              </w:rPr>
            </w:pPr>
            <w:proofErr w:type="spellStart"/>
            <w:r w:rsidRPr="00592B69">
              <w:rPr>
                <w:lang w:val="en-US"/>
              </w:rPr>
              <w:t>ContactName</w:t>
            </w:r>
            <w:proofErr w:type="spellEnd"/>
          </w:p>
        </w:tc>
        <w:tc>
          <w:tcPr>
            <w:tcW w:w="1570" w:type="dxa"/>
          </w:tcPr>
          <w:p w14:paraId="67053607" w14:textId="77777777" w:rsidR="00D701F9" w:rsidRPr="00592B69" w:rsidRDefault="00D701F9" w:rsidP="001179C4">
            <w:pPr>
              <w:rPr>
                <w:lang w:val="en-US"/>
              </w:rPr>
            </w:pPr>
            <w:proofErr w:type="spellStart"/>
            <w:r w:rsidRPr="00592B69">
              <w:rPr>
                <w:lang w:val="en-US"/>
              </w:rPr>
              <w:t>ContactTitle</w:t>
            </w:r>
            <w:proofErr w:type="spellEnd"/>
          </w:p>
        </w:tc>
        <w:tc>
          <w:tcPr>
            <w:tcW w:w="0" w:type="auto"/>
          </w:tcPr>
          <w:p w14:paraId="4DF69850" w14:textId="77777777" w:rsidR="00D701F9" w:rsidRPr="00592B69" w:rsidRDefault="00D701F9" w:rsidP="001179C4">
            <w:pPr>
              <w:rPr>
                <w:lang w:val="en-US"/>
              </w:rPr>
            </w:pPr>
            <w:r w:rsidRPr="00592B69">
              <w:rPr>
                <w:lang w:val="en-US"/>
              </w:rPr>
              <w:t>City</w:t>
            </w:r>
          </w:p>
        </w:tc>
        <w:tc>
          <w:tcPr>
            <w:tcW w:w="0" w:type="auto"/>
          </w:tcPr>
          <w:p w14:paraId="083E12E0" w14:textId="77777777" w:rsidR="00D701F9" w:rsidRPr="00592B69" w:rsidRDefault="00D701F9" w:rsidP="001179C4">
            <w:pPr>
              <w:rPr>
                <w:lang w:val="en-US"/>
              </w:rPr>
            </w:pPr>
            <w:r w:rsidRPr="00592B69">
              <w:rPr>
                <w:lang w:val="en-US"/>
              </w:rPr>
              <w:t>Country</w:t>
            </w:r>
          </w:p>
        </w:tc>
        <w:tc>
          <w:tcPr>
            <w:tcW w:w="1979" w:type="dxa"/>
          </w:tcPr>
          <w:p w14:paraId="5066DEBC" w14:textId="77777777" w:rsidR="00D701F9" w:rsidRPr="00592B69" w:rsidRDefault="00D701F9" w:rsidP="001179C4">
            <w:pPr>
              <w:rPr>
                <w:lang w:val="en-US"/>
              </w:rPr>
            </w:pPr>
            <w:r w:rsidRPr="00592B69">
              <w:rPr>
                <w:lang w:val="en-US"/>
              </w:rPr>
              <w:t>Phone</w:t>
            </w:r>
          </w:p>
        </w:tc>
        <w:tc>
          <w:tcPr>
            <w:tcW w:w="1984" w:type="dxa"/>
          </w:tcPr>
          <w:p w14:paraId="157BB774" w14:textId="77777777" w:rsidR="00D701F9" w:rsidRPr="00592B69" w:rsidRDefault="00D701F9" w:rsidP="001179C4">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1179C4">
            <w:pPr>
              <w:rPr>
                <w:lang w:val="en-US"/>
              </w:rPr>
            </w:pPr>
            <w:r w:rsidRPr="00592B69">
              <w:rPr>
                <w:lang w:val="en-US"/>
              </w:rPr>
              <w:t>ALFKI</w:t>
            </w:r>
          </w:p>
        </w:tc>
        <w:tc>
          <w:tcPr>
            <w:tcW w:w="2455" w:type="dxa"/>
          </w:tcPr>
          <w:p w14:paraId="56EF3EE6" w14:textId="77777777" w:rsidR="00D701F9" w:rsidRPr="00592B69" w:rsidRDefault="00D701F9" w:rsidP="001179C4">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1179C4">
            <w:pPr>
              <w:rPr>
                <w:lang w:val="en-US"/>
              </w:rPr>
            </w:pPr>
            <w:r w:rsidRPr="00592B69">
              <w:rPr>
                <w:lang w:val="en-US"/>
              </w:rPr>
              <w:t>Maria Anders</w:t>
            </w:r>
          </w:p>
        </w:tc>
        <w:tc>
          <w:tcPr>
            <w:tcW w:w="1570" w:type="dxa"/>
          </w:tcPr>
          <w:p w14:paraId="2A5F7C48" w14:textId="77777777" w:rsidR="00D701F9" w:rsidRPr="00592B69" w:rsidRDefault="00D701F9" w:rsidP="001179C4">
            <w:pPr>
              <w:rPr>
                <w:lang w:val="en-US"/>
              </w:rPr>
            </w:pPr>
            <w:r w:rsidRPr="00592B69">
              <w:rPr>
                <w:lang w:val="en-US"/>
              </w:rPr>
              <w:t>Sales Representative</w:t>
            </w:r>
          </w:p>
        </w:tc>
        <w:tc>
          <w:tcPr>
            <w:tcW w:w="0" w:type="auto"/>
          </w:tcPr>
          <w:p w14:paraId="2C2F9EFD" w14:textId="77777777" w:rsidR="00D701F9" w:rsidRPr="00592B69" w:rsidRDefault="00D701F9" w:rsidP="001179C4">
            <w:pPr>
              <w:rPr>
                <w:lang w:val="en-US"/>
              </w:rPr>
            </w:pPr>
            <w:r w:rsidRPr="00592B69">
              <w:rPr>
                <w:lang w:val="en-US"/>
              </w:rPr>
              <w:t>Berlin</w:t>
            </w:r>
          </w:p>
        </w:tc>
        <w:tc>
          <w:tcPr>
            <w:tcW w:w="0" w:type="auto"/>
          </w:tcPr>
          <w:p w14:paraId="39F318AB" w14:textId="77777777" w:rsidR="00D701F9" w:rsidRPr="00592B69" w:rsidRDefault="00D701F9" w:rsidP="001179C4">
            <w:pPr>
              <w:rPr>
                <w:lang w:val="en-US"/>
              </w:rPr>
            </w:pPr>
            <w:r w:rsidRPr="00592B69">
              <w:rPr>
                <w:lang w:val="en-US"/>
              </w:rPr>
              <w:t>Germany</w:t>
            </w:r>
          </w:p>
        </w:tc>
        <w:tc>
          <w:tcPr>
            <w:tcW w:w="1979" w:type="dxa"/>
          </w:tcPr>
          <w:p w14:paraId="3E0619E9" w14:textId="77777777" w:rsidR="00D701F9" w:rsidRPr="00592B69" w:rsidRDefault="00D701F9" w:rsidP="001179C4">
            <w:pPr>
              <w:rPr>
                <w:lang w:val="en-US"/>
              </w:rPr>
            </w:pPr>
            <w:r w:rsidRPr="00592B69">
              <w:rPr>
                <w:lang w:val="en-US"/>
              </w:rPr>
              <w:t>030-0074321</w:t>
            </w:r>
          </w:p>
        </w:tc>
        <w:tc>
          <w:tcPr>
            <w:tcW w:w="1984" w:type="dxa"/>
          </w:tcPr>
          <w:p w14:paraId="0B1CC58E" w14:textId="77777777" w:rsidR="00D701F9" w:rsidRPr="00592B69" w:rsidRDefault="00D701F9" w:rsidP="001179C4">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1179C4">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1179C4">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1179C4">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1179C4">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1179C4">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1179C4">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1179C4">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1179C4">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1179C4">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1179C4">
            <w:pPr>
              <w:rPr>
                <w:lang w:val="en-US"/>
              </w:rPr>
            </w:pPr>
            <w:r w:rsidRPr="00592B69">
              <w:rPr>
                <w:lang w:val="en-US"/>
              </w:rPr>
              <w:t>ProductName</w:t>
            </w:r>
          </w:p>
        </w:tc>
        <w:tc>
          <w:tcPr>
            <w:tcW w:w="0" w:type="auto"/>
          </w:tcPr>
          <w:p w14:paraId="50FB331F" w14:textId="77777777" w:rsidR="000E3C6C" w:rsidRPr="00592B69" w:rsidRDefault="000E3C6C" w:rsidP="001179C4">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1179C4">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1179C4">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1179C4">
            <w:pPr>
              <w:rPr>
                <w:lang w:val="en-US"/>
              </w:rPr>
            </w:pPr>
            <w:r w:rsidRPr="00592B69">
              <w:rPr>
                <w:lang w:val="en-US"/>
              </w:rPr>
              <w:t>1</w:t>
            </w:r>
          </w:p>
        </w:tc>
        <w:tc>
          <w:tcPr>
            <w:tcW w:w="0" w:type="auto"/>
          </w:tcPr>
          <w:p w14:paraId="25A35778" w14:textId="77777777" w:rsidR="000E3C6C" w:rsidRPr="00592B69" w:rsidRDefault="000E3C6C" w:rsidP="001179C4">
            <w:pPr>
              <w:rPr>
                <w:lang w:val="en-US"/>
              </w:rPr>
            </w:pPr>
            <w:r w:rsidRPr="00592B69">
              <w:rPr>
                <w:lang w:val="en-US"/>
              </w:rPr>
              <w:t>Chai</w:t>
            </w:r>
          </w:p>
        </w:tc>
        <w:tc>
          <w:tcPr>
            <w:tcW w:w="0" w:type="auto"/>
          </w:tcPr>
          <w:p w14:paraId="065F698B" w14:textId="77777777" w:rsidR="000E3C6C" w:rsidRPr="00592B69" w:rsidRDefault="000E3C6C" w:rsidP="001179C4">
            <w:pPr>
              <w:rPr>
                <w:lang w:val="en-US"/>
              </w:rPr>
            </w:pPr>
            <w:r w:rsidRPr="00592B69">
              <w:rPr>
                <w:lang w:val="en-US"/>
              </w:rPr>
              <w:t>1</w:t>
            </w:r>
          </w:p>
        </w:tc>
        <w:tc>
          <w:tcPr>
            <w:tcW w:w="0" w:type="auto"/>
          </w:tcPr>
          <w:p w14:paraId="1560AFE6" w14:textId="77777777" w:rsidR="000E3C6C" w:rsidRPr="00592B69" w:rsidRDefault="000E3C6C" w:rsidP="001179C4">
            <w:pPr>
              <w:rPr>
                <w:lang w:val="en-US"/>
              </w:rPr>
            </w:pPr>
            <w:r w:rsidRPr="00592B69">
              <w:rPr>
                <w:lang w:val="en-US"/>
              </w:rPr>
              <w:t>1</w:t>
            </w:r>
          </w:p>
        </w:tc>
        <w:tc>
          <w:tcPr>
            <w:tcW w:w="0" w:type="auto"/>
          </w:tcPr>
          <w:p w14:paraId="3948B916" w14:textId="77777777" w:rsidR="000E3C6C" w:rsidRPr="00592B69" w:rsidRDefault="000E3C6C" w:rsidP="001179C4">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1179C4">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1179C4">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1179C4">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1179C4">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1179C4">
            <w:pPr>
              <w:rPr>
                <w:lang w:val="en-US"/>
              </w:rPr>
            </w:pPr>
            <w:r w:rsidRPr="00592B69">
              <w:rPr>
                <w:lang w:val="en-US"/>
              </w:rPr>
              <w:t>Description</w:t>
            </w:r>
          </w:p>
        </w:tc>
      </w:tr>
      <w:tr w:rsidR="000E3C6C" w:rsidRPr="00CC4F45" w14:paraId="67C1F50B" w14:textId="77777777" w:rsidTr="007D1994">
        <w:tc>
          <w:tcPr>
            <w:tcW w:w="0" w:type="auto"/>
          </w:tcPr>
          <w:p w14:paraId="346CA484" w14:textId="77777777" w:rsidR="000E3C6C" w:rsidRPr="00592B69" w:rsidRDefault="000E3C6C" w:rsidP="001179C4">
            <w:pPr>
              <w:rPr>
                <w:lang w:val="en-US"/>
              </w:rPr>
            </w:pPr>
            <w:r w:rsidRPr="00592B69">
              <w:rPr>
                <w:lang w:val="en-US"/>
              </w:rPr>
              <w:t>1</w:t>
            </w:r>
          </w:p>
        </w:tc>
        <w:tc>
          <w:tcPr>
            <w:tcW w:w="0" w:type="auto"/>
          </w:tcPr>
          <w:p w14:paraId="46F03ABD" w14:textId="77777777" w:rsidR="000E3C6C" w:rsidRPr="00592B69" w:rsidRDefault="000E3C6C" w:rsidP="001179C4">
            <w:pPr>
              <w:rPr>
                <w:lang w:val="en-US"/>
              </w:rPr>
            </w:pPr>
            <w:r w:rsidRPr="00592B69">
              <w:rPr>
                <w:lang w:val="en-US"/>
              </w:rPr>
              <w:t>Beverages</w:t>
            </w:r>
          </w:p>
        </w:tc>
        <w:tc>
          <w:tcPr>
            <w:tcW w:w="0" w:type="auto"/>
          </w:tcPr>
          <w:p w14:paraId="090A35E3" w14:textId="77777777" w:rsidR="000E3C6C" w:rsidRPr="00592B69" w:rsidRDefault="000E3C6C" w:rsidP="001179C4">
            <w:pPr>
              <w:rPr>
                <w:lang w:val="en-US"/>
              </w:rPr>
            </w:pPr>
            <w:r w:rsidRPr="00592B69">
              <w:rPr>
                <w:lang w:val="en-US"/>
              </w:rPr>
              <w:t>Soft drinks, coffees, teas, beers, and ales</w:t>
            </w:r>
          </w:p>
        </w:tc>
      </w:tr>
      <w:tr w:rsidR="000E3C6C" w:rsidRPr="00CC4F45" w14:paraId="36CDC344" w14:textId="77777777" w:rsidTr="007D1994">
        <w:tc>
          <w:tcPr>
            <w:tcW w:w="0" w:type="auto"/>
            <w:tcBorders>
              <w:bottom w:val="single" w:sz="12" w:space="0" w:color="auto"/>
            </w:tcBorders>
          </w:tcPr>
          <w:p w14:paraId="16E28DF3"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1179C4">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1179C4">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1179C4">
            <w:pPr>
              <w:jc w:val="center"/>
              <w:rPr>
                <w:lang w:val="en-US"/>
              </w:rPr>
            </w:pPr>
          </w:p>
        </w:tc>
        <w:tc>
          <w:tcPr>
            <w:tcW w:w="0" w:type="auto"/>
            <w:tcBorders>
              <w:top w:val="single" w:sz="12" w:space="0" w:color="auto"/>
            </w:tcBorders>
          </w:tcPr>
          <w:p w14:paraId="42E72AC6" w14:textId="1F35C9E6"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1179C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1179C4">
            <w:pPr>
              <w:jc w:val="center"/>
              <w:rPr>
                <w:lang w:val="en-US"/>
              </w:rPr>
            </w:pPr>
            <w:r w:rsidRPr="00592B69">
              <w:rPr>
                <w:lang w:val="en-US"/>
              </w:rPr>
              <w:t>Business key</w:t>
            </w:r>
          </w:p>
        </w:tc>
        <w:tc>
          <w:tcPr>
            <w:tcW w:w="0" w:type="auto"/>
          </w:tcPr>
          <w:p w14:paraId="4B1971A1" w14:textId="2F1C2BC7" w:rsidR="00021139" w:rsidRPr="00592B69" w:rsidRDefault="00021139" w:rsidP="001179C4">
            <w:pPr>
              <w:jc w:val="center"/>
              <w:rPr>
                <w:lang w:val="en-US"/>
              </w:rPr>
            </w:pPr>
            <w:r w:rsidRPr="00592B69">
              <w:rPr>
                <w:lang w:val="en-US"/>
              </w:rPr>
              <w:t>Drill-thought detail</w:t>
            </w:r>
          </w:p>
        </w:tc>
        <w:tc>
          <w:tcPr>
            <w:tcW w:w="0" w:type="auto"/>
          </w:tcPr>
          <w:p w14:paraId="2A29145E" w14:textId="2B8A1973" w:rsidR="00021139" w:rsidRPr="00592B69" w:rsidRDefault="00021139" w:rsidP="001179C4">
            <w:pPr>
              <w:jc w:val="center"/>
              <w:rPr>
                <w:lang w:val="en-US"/>
              </w:rPr>
            </w:pPr>
            <w:r w:rsidRPr="00592B69">
              <w:rPr>
                <w:lang w:val="en-US"/>
              </w:rPr>
              <w:t>Drill-thought detail</w:t>
            </w:r>
          </w:p>
        </w:tc>
      </w:tr>
    </w:tbl>
    <w:p w14:paraId="324A38B2" w14:textId="3AA5EAA8" w:rsidR="000E3C6C" w:rsidRPr="00592B69" w:rsidRDefault="00021139" w:rsidP="001179C4">
      <w:pPr>
        <w:pStyle w:val="4"/>
        <w:rPr>
          <w:lang w:val="en-US"/>
        </w:rPr>
      </w:pPr>
      <w:r w:rsidRPr="00592B69">
        <w:rPr>
          <w:lang w:val="en-US"/>
        </w:rPr>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1179C4">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1179C4">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1179C4">
            <w:pPr>
              <w:rPr>
                <w:lang w:val="en-US"/>
              </w:rPr>
            </w:pPr>
            <w:r w:rsidRPr="00592B69">
              <w:rPr>
                <w:lang w:val="en-US"/>
              </w:rPr>
              <w:t>FirstName</w:t>
            </w:r>
          </w:p>
        </w:tc>
        <w:tc>
          <w:tcPr>
            <w:tcW w:w="0" w:type="auto"/>
          </w:tcPr>
          <w:p w14:paraId="1B3516E2" w14:textId="77777777" w:rsidR="00021139" w:rsidRPr="00592B69" w:rsidRDefault="00021139" w:rsidP="001179C4">
            <w:pPr>
              <w:rPr>
                <w:lang w:val="en-US"/>
              </w:rPr>
            </w:pPr>
            <w:r w:rsidRPr="00592B69">
              <w:rPr>
                <w:lang w:val="en-US"/>
              </w:rPr>
              <w:t>Title</w:t>
            </w:r>
          </w:p>
        </w:tc>
        <w:tc>
          <w:tcPr>
            <w:tcW w:w="0" w:type="auto"/>
          </w:tcPr>
          <w:p w14:paraId="5EBB9A5E" w14:textId="77777777" w:rsidR="00021139" w:rsidRPr="00592B69" w:rsidRDefault="00021139" w:rsidP="001179C4">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1179C4">
            <w:pPr>
              <w:rPr>
                <w:lang w:val="en-US"/>
              </w:rPr>
            </w:pPr>
            <w:r w:rsidRPr="00592B69">
              <w:rPr>
                <w:lang w:val="en-US"/>
              </w:rPr>
              <w:t>City</w:t>
            </w:r>
          </w:p>
        </w:tc>
        <w:tc>
          <w:tcPr>
            <w:tcW w:w="0" w:type="auto"/>
          </w:tcPr>
          <w:p w14:paraId="3B201C55" w14:textId="77777777" w:rsidR="00021139" w:rsidRPr="00592B69" w:rsidRDefault="00021139" w:rsidP="001179C4">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1179C4">
            <w:pPr>
              <w:rPr>
                <w:lang w:val="en-US"/>
              </w:rPr>
            </w:pPr>
            <w:r w:rsidRPr="00592B69">
              <w:rPr>
                <w:lang w:val="en-US"/>
              </w:rPr>
              <w:t>1</w:t>
            </w:r>
          </w:p>
        </w:tc>
        <w:tc>
          <w:tcPr>
            <w:tcW w:w="0" w:type="auto"/>
          </w:tcPr>
          <w:p w14:paraId="328E338D" w14:textId="77777777" w:rsidR="00021139" w:rsidRPr="00592B69" w:rsidRDefault="00021139" w:rsidP="001179C4">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1179C4">
            <w:pPr>
              <w:rPr>
                <w:lang w:val="en-US"/>
              </w:rPr>
            </w:pPr>
            <w:r w:rsidRPr="00592B69">
              <w:rPr>
                <w:lang w:val="en-US"/>
              </w:rPr>
              <w:t>Nancy</w:t>
            </w:r>
          </w:p>
        </w:tc>
        <w:tc>
          <w:tcPr>
            <w:tcW w:w="0" w:type="auto"/>
          </w:tcPr>
          <w:p w14:paraId="3772E579" w14:textId="77777777" w:rsidR="00021139" w:rsidRPr="00592B69" w:rsidRDefault="00021139" w:rsidP="001179C4">
            <w:pPr>
              <w:rPr>
                <w:lang w:val="en-US"/>
              </w:rPr>
            </w:pPr>
            <w:r w:rsidRPr="00592B69">
              <w:rPr>
                <w:lang w:val="en-US"/>
              </w:rPr>
              <w:t>Sales Representative</w:t>
            </w:r>
          </w:p>
        </w:tc>
        <w:tc>
          <w:tcPr>
            <w:tcW w:w="0" w:type="auto"/>
          </w:tcPr>
          <w:p w14:paraId="4DDA3364" w14:textId="77777777" w:rsidR="00021139" w:rsidRPr="00592B69" w:rsidRDefault="00021139" w:rsidP="001179C4">
            <w:pPr>
              <w:rPr>
                <w:lang w:val="en-US"/>
              </w:rPr>
            </w:pPr>
            <w:r w:rsidRPr="00592B69">
              <w:rPr>
                <w:lang w:val="en-US"/>
              </w:rPr>
              <w:t>Ms.</w:t>
            </w:r>
          </w:p>
        </w:tc>
        <w:tc>
          <w:tcPr>
            <w:tcW w:w="0" w:type="auto"/>
          </w:tcPr>
          <w:p w14:paraId="46F25467" w14:textId="77777777" w:rsidR="00021139" w:rsidRPr="00592B69" w:rsidRDefault="00021139" w:rsidP="001179C4">
            <w:pPr>
              <w:rPr>
                <w:lang w:val="en-US"/>
              </w:rPr>
            </w:pPr>
            <w:r w:rsidRPr="00592B69">
              <w:rPr>
                <w:lang w:val="en-US"/>
              </w:rPr>
              <w:t>Seattle</w:t>
            </w:r>
          </w:p>
        </w:tc>
        <w:tc>
          <w:tcPr>
            <w:tcW w:w="0" w:type="auto"/>
          </w:tcPr>
          <w:p w14:paraId="599CBB6C" w14:textId="77777777" w:rsidR="00021139" w:rsidRPr="00592B69" w:rsidRDefault="00021139" w:rsidP="001179C4">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1179C4">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1179C4">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1179C4">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1179C4">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1179C4">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1179C4">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1179C4">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1179C4">
            <w:pPr>
              <w:jc w:val="center"/>
              <w:rPr>
                <w:lang w:val="en-US"/>
              </w:rPr>
            </w:pPr>
          </w:p>
        </w:tc>
        <w:tc>
          <w:tcPr>
            <w:tcW w:w="0" w:type="auto"/>
            <w:tcBorders>
              <w:top w:val="single" w:sz="12" w:space="0" w:color="auto"/>
            </w:tcBorders>
            <w:vAlign w:val="center"/>
          </w:tcPr>
          <w:p w14:paraId="2B3E64E5" w14:textId="346D5169"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1179C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1179C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1179C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1179C4">
            <w:pPr>
              <w:jc w:val="center"/>
              <w:rPr>
                <w:lang w:val="en-US"/>
              </w:rPr>
            </w:pPr>
            <w:r w:rsidRPr="00592B69">
              <w:rPr>
                <w:lang w:val="en-US"/>
              </w:rPr>
              <w:t>Business key</w:t>
            </w:r>
          </w:p>
        </w:tc>
        <w:tc>
          <w:tcPr>
            <w:tcW w:w="0" w:type="auto"/>
          </w:tcPr>
          <w:p w14:paraId="742D36E6" w14:textId="3986AEB8" w:rsidR="00021139" w:rsidRPr="00592B69" w:rsidRDefault="00021139" w:rsidP="001179C4">
            <w:pPr>
              <w:jc w:val="center"/>
              <w:rPr>
                <w:lang w:val="en-US"/>
              </w:rPr>
            </w:pPr>
            <w:r w:rsidRPr="00592B69">
              <w:rPr>
                <w:lang w:val="en-US"/>
              </w:rPr>
              <w:t>Drill-thought detail</w:t>
            </w:r>
          </w:p>
        </w:tc>
        <w:tc>
          <w:tcPr>
            <w:tcW w:w="0" w:type="auto"/>
          </w:tcPr>
          <w:p w14:paraId="059FF88A" w14:textId="42CC2B0C" w:rsidR="00021139" w:rsidRPr="00592B69" w:rsidRDefault="00021139" w:rsidP="001179C4">
            <w:pPr>
              <w:jc w:val="center"/>
              <w:rPr>
                <w:lang w:val="en-US"/>
              </w:rPr>
            </w:pPr>
            <w:r w:rsidRPr="00592B69">
              <w:rPr>
                <w:lang w:val="en-US"/>
              </w:rPr>
              <w:t>Drill-thought detail</w:t>
            </w:r>
          </w:p>
        </w:tc>
        <w:tc>
          <w:tcPr>
            <w:tcW w:w="0" w:type="auto"/>
          </w:tcPr>
          <w:p w14:paraId="650E77A9" w14:textId="5882D884" w:rsidR="00021139" w:rsidRPr="00592B69" w:rsidRDefault="00021139" w:rsidP="001179C4">
            <w:pPr>
              <w:jc w:val="center"/>
              <w:rPr>
                <w:lang w:val="en-US"/>
              </w:rPr>
            </w:pPr>
            <w:r w:rsidRPr="00592B69">
              <w:rPr>
                <w:lang w:val="en-US"/>
              </w:rPr>
              <w:t>Drill-thought detail</w:t>
            </w:r>
          </w:p>
        </w:tc>
        <w:tc>
          <w:tcPr>
            <w:tcW w:w="0" w:type="auto"/>
          </w:tcPr>
          <w:p w14:paraId="77116AB4" w14:textId="2AED0EFD" w:rsidR="00021139" w:rsidRPr="00592B69" w:rsidRDefault="00021139" w:rsidP="001179C4">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1179C4">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lastRenderedPageBreak/>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1179C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1179C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1179C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1179C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1179C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1179C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1179C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1179C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1179C4">
            <w:pPr>
              <w:rPr>
                <w:lang w:val="en-US"/>
              </w:rPr>
            </w:pPr>
            <w:r w:rsidRPr="00592B69">
              <w:rPr>
                <w:lang w:val="en-US"/>
              </w:rPr>
              <w:t>10248</w:t>
            </w:r>
          </w:p>
        </w:tc>
        <w:tc>
          <w:tcPr>
            <w:tcW w:w="0" w:type="auto"/>
          </w:tcPr>
          <w:p w14:paraId="29046ECE" w14:textId="77777777" w:rsidR="009D4B00" w:rsidRPr="00592B69" w:rsidRDefault="009D4B00" w:rsidP="001179C4">
            <w:pPr>
              <w:rPr>
                <w:lang w:val="en-US"/>
              </w:rPr>
            </w:pPr>
            <w:r w:rsidRPr="00592B69">
              <w:rPr>
                <w:lang w:val="en-US"/>
              </w:rPr>
              <w:t>VINET</w:t>
            </w:r>
          </w:p>
        </w:tc>
        <w:tc>
          <w:tcPr>
            <w:tcW w:w="0" w:type="auto"/>
          </w:tcPr>
          <w:p w14:paraId="2A1BA8E9" w14:textId="77777777" w:rsidR="009D4B00" w:rsidRPr="00592B69" w:rsidRDefault="009D4B00" w:rsidP="001179C4">
            <w:pPr>
              <w:rPr>
                <w:lang w:val="en-US"/>
              </w:rPr>
            </w:pPr>
            <w:r w:rsidRPr="00592B69">
              <w:rPr>
                <w:lang w:val="en-US"/>
              </w:rPr>
              <w:t>5</w:t>
            </w:r>
          </w:p>
        </w:tc>
        <w:tc>
          <w:tcPr>
            <w:tcW w:w="0" w:type="auto"/>
          </w:tcPr>
          <w:p w14:paraId="022BA9FC" w14:textId="77777777" w:rsidR="009D4B00" w:rsidRPr="00592B69" w:rsidRDefault="009D4B00" w:rsidP="001179C4">
            <w:pPr>
              <w:rPr>
                <w:lang w:val="en-US"/>
              </w:rPr>
            </w:pPr>
            <w:r w:rsidRPr="00592B69">
              <w:rPr>
                <w:lang w:val="en-US"/>
              </w:rPr>
              <w:t>1996-07-04 00:00:00.000</w:t>
            </w:r>
          </w:p>
        </w:tc>
        <w:tc>
          <w:tcPr>
            <w:tcW w:w="0" w:type="auto"/>
          </w:tcPr>
          <w:p w14:paraId="6024CE46" w14:textId="77777777" w:rsidR="009D4B00" w:rsidRPr="00592B69" w:rsidRDefault="009D4B00" w:rsidP="001179C4">
            <w:pPr>
              <w:rPr>
                <w:lang w:val="en-US"/>
              </w:rPr>
            </w:pPr>
            <w:r w:rsidRPr="00592B69">
              <w:rPr>
                <w:lang w:val="en-US"/>
              </w:rPr>
              <w:t>1996-08-01 00:00:00.000</w:t>
            </w:r>
          </w:p>
        </w:tc>
        <w:tc>
          <w:tcPr>
            <w:tcW w:w="0" w:type="auto"/>
          </w:tcPr>
          <w:p w14:paraId="7F0A2B95" w14:textId="77777777" w:rsidR="009D4B00" w:rsidRPr="00592B69" w:rsidRDefault="009D4B00" w:rsidP="001179C4">
            <w:pPr>
              <w:rPr>
                <w:lang w:val="en-US"/>
              </w:rPr>
            </w:pPr>
            <w:r w:rsidRPr="00592B69">
              <w:rPr>
                <w:lang w:val="en-US"/>
              </w:rPr>
              <w:t>1996-07-16 00:00:00.000</w:t>
            </w:r>
          </w:p>
        </w:tc>
        <w:tc>
          <w:tcPr>
            <w:tcW w:w="0" w:type="auto"/>
          </w:tcPr>
          <w:p w14:paraId="4436EB9D" w14:textId="77777777" w:rsidR="009D4B00" w:rsidRPr="00592B69" w:rsidRDefault="009D4B00" w:rsidP="001179C4">
            <w:pPr>
              <w:rPr>
                <w:lang w:val="en-US"/>
              </w:rPr>
            </w:pPr>
            <w:r w:rsidRPr="00592B69">
              <w:rPr>
                <w:lang w:val="en-US"/>
              </w:rPr>
              <w:t>Reims</w:t>
            </w:r>
          </w:p>
        </w:tc>
        <w:tc>
          <w:tcPr>
            <w:tcW w:w="0" w:type="auto"/>
          </w:tcPr>
          <w:p w14:paraId="09F9C2E0" w14:textId="77777777" w:rsidR="009D4B00" w:rsidRPr="00592B69" w:rsidRDefault="009D4B00" w:rsidP="001179C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1179C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1179C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1179C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1179C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1179C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1179C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1179C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1179C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1179C4">
            <w:pPr>
              <w:rPr>
                <w:lang w:val="en-US"/>
              </w:rPr>
            </w:pPr>
          </w:p>
        </w:tc>
        <w:tc>
          <w:tcPr>
            <w:tcW w:w="0" w:type="auto"/>
            <w:tcBorders>
              <w:top w:val="single" w:sz="12" w:space="0" w:color="auto"/>
            </w:tcBorders>
          </w:tcPr>
          <w:p w14:paraId="157AC100" w14:textId="77777777" w:rsidR="0071696D" w:rsidRPr="00592B69" w:rsidRDefault="0071696D" w:rsidP="001179C4">
            <w:pP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1179C4">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1179C4">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1179C4">
            <w:pP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6" w:name="_Toc128440421"/>
      <w:r w:rsidRPr="00592B69">
        <w:rPr>
          <w:lang w:val="en-US"/>
        </w:rPr>
        <w:lastRenderedPageBreak/>
        <w:t>Dimension</w:t>
      </w:r>
      <w:bookmarkEnd w:id="16"/>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7" w:name="_Toc128440422"/>
      <w:r w:rsidRPr="00592B69">
        <w:rPr>
          <w:lang w:val="en-US"/>
        </w:rPr>
        <w:t>Fact</w:t>
      </w:r>
      <w:bookmarkEnd w:id="17"/>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8" w:name="_Toc128440423"/>
      <w:r w:rsidRPr="001179C4">
        <w:rPr>
          <w:lang w:val="en-US"/>
        </w:rPr>
        <w:t>Designing Data Warehouse Physical Implementation</w:t>
      </w:r>
      <w:bookmarkEnd w:id="18"/>
    </w:p>
    <w:p w14:paraId="7B336EDF" w14:textId="214BF56B" w:rsidR="002402CF" w:rsidRPr="00592B69" w:rsidRDefault="001179C4" w:rsidP="001179C4">
      <w:pPr>
        <w:pStyle w:val="3"/>
        <w:rPr>
          <w:lang w:val="en-US"/>
        </w:rPr>
      </w:pPr>
      <w:bookmarkStart w:id="19" w:name="_Toc128440424"/>
      <w:r w:rsidRPr="001179C4">
        <w:rPr>
          <w:lang w:val="en-US"/>
        </w:rPr>
        <w:t>Designing File Storage</w:t>
      </w:r>
      <w:bookmarkEnd w:id="19"/>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CC4F45"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1179C4">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CC4F45"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1179C4">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CC4F45"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1179C4">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CC4F45"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0" w:name="_Ref128094130"/>
            <w:r>
              <w:rPr>
                <w:rStyle w:val="ae"/>
                <w:lang w:val="en-US"/>
              </w:rPr>
              <w:footnoteReference w:id="1"/>
            </w:r>
            <w:bookmarkEnd w:id="20"/>
          </w:p>
        </w:tc>
        <w:tc>
          <w:tcPr>
            <w:tcW w:w="2410" w:type="dxa"/>
          </w:tcPr>
          <w:p w14:paraId="17944D7A" w14:textId="167A1DFE" w:rsidR="008E7013" w:rsidRPr="00592B69" w:rsidRDefault="008E7013" w:rsidP="001179C4">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1179C4">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CC4F45"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1179C4">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CC4F45"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CC4F45"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1179C4">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CC4F45"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jc w:val="both"/>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CC4F45"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1" w:name="_Toc128440425"/>
      <w:r w:rsidRPr="00592B69">
        <w:rPr>
          <w:lang w:val="en-US"/>
        </w:rPr>
        <w:t>Partitioning</w:t>
      </w:r>
      <w:bookmarkEnd w:id="21"/>
    </w:p>
    <w:p w14:paraId="3B7E7164" w14:textId="3D3B5B4E" w:rsidR="00E3184B" w:rsidRPr="00592B69" w:rsidRDefault="00592B69" w:rsidP="001179C4">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2" w:name="_Toc128440426"/>
      <w:r w:rsidRPr="00592B69">
        <w:rPr>
          <w:lang w:val="en-US"/>
        </w:rPr>
        <w:t>Indexes</w:t>
      </w:r>
      <w:bookmarkEnd w:id="22"/>
    </w:p>
    <w:p w14:paraId="18FB8F15" w14:textId="45A5DADB" w:rsidR="00592B69" w:rsidRDefault="00E44019" w:rsidP="001179C4">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1179C4">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3" w:name="_Toc128440427"/>
      <w:r w:rsidRPr="00592B69">
        <w:rPr>
          <w:lang w:val="en-US"/>
        </w:rPr>
        <w:t>Compression</w:t>
      </w:r>
      <w:bookmarkEnd w:id="23"/>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4" w:name="_Hlk128002579"/>
      <w:r>
        <w:rPr>
          <w:lang w:val="en-US"/>
        </w:rPr>
        <w:t xml:space="preserve">COLUMNSTORE </w:t>
      </w:r>
      <w:bookmarkEnd w:id="24"/>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5" w:name="_Toc128440428"/>
      <w:r w:rsidRPr="00592B69">
        <w:rPr>
          <w:lang w:val="en-US"/>
        </w:rPr>
        <w:t>Views</w:t>
      </w:r>
      <w:bookmarkEnd w:id="25"/>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6" w:name="_Toc128440429"/>
      <w:r w:rsidRPr="00354EFB">
        <w:rPr>
          <w:lang w:val="en-US"/>
        </w:rPr>
        <w:lastRenderedPageBreak/>
        <w:t>Designing ETL Solution</w:t>
      </w:r>
      <w:bookmarkEnd w:id="26"/>
    </w:p>
    <w:p w14:paraId="417F12A8" w14:textId="77609B5A" w:rsidR="000B22D7" w:rsidRPr="000B22D7" w:rsidRDefault="00000000" w:rsidP="001179C4">
      <w:pPr>
        <w:rPr>
          <w:lang w:val="en-US"/>
        </w:rPr>
      </w:pPr>
      <w:hyperlink r:id="rId15"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7" w:name="_Toc128440430"/>
      <w:r>
        <w:rPr>
          <w:lang w:val="en-US"/>
        </w:rPr>
        <w:t>Customer</w:t>
      </w:r>
      <w:bookmarkEnd w:id="27"/>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28" w:name="_Toc128440431"/>
      <w:r>
        <w:rPr>
          <w:lang w:val="en-US"/>
        </w:rPr>
        <w:lastRenderedPageBreak/>
        <w:t>Date</w:t>
      </w:r>
      <w:bookmarkEnd w:id="28"/>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29" w:name="_Toc128440432"/>
      <w:r>
        <w:rPr>
          <w:lang w:val="en-US"/>
        </w:rPr>
        <w:lastRenderedPageBreak/>
        <w:t>Employee</w:t>
      </w:r>
      <w:bookmarkEnd w:id="29"/>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0" w:name="_Toc128440433"/>
      <w:r>
        <w:rPr>
          <w:lang w:val="en-US"/>
        </w:rPr>
        <w:lastRenderedPageBreak/>
        <w:t>Product</w:t>
      </w:r>
      <w:bookmarkEnd w:id="30"/>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1" w:name="_Toc128440434"/>
      <w:r>
        <w:rPr>
          <w:lang w:val="en-US"/>
        </w:rPr>
        <w:lastRenderedPageBreak/>
        <w:t>Order</w:t>
      </w:r>
      <w:bookmarkEnd w:id="31"/>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2" w:name="_Toc128440435"/>
      <w:r w:rsidRPr="001179C4">
        <w:rPr>
          <w:lang w:val="en-US"/>
        </w:rPr>
        <w:lastRenderedPageBreak/>
        <w:t>Planning BI Delivery Solution</w:t>
      </w:r>
      <w:bookmarkEnd w:id="32"/>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rsidP="004A2B85">
      <w:pPr>
        <w:pStyle w:val="a6"/>
        <w:numPr>
          <w:ilvl w:val="0"/>
          <w:numId w:val="34"/>
        </w:numPr>
        <w:rPr>
          <w:lang w:val="en-US"/>
        </w:rPr>
      </w:pPr>
      <w:hyperlink r:id="rId16" w:history="1">
        <w:r w:rsidR="004A2B85" w:rsidRPr="00ED1889">
          <w:rPr>
            <w:rStyle w:val="af2"/>
            <w:lang w:val="en-US"/>
          </w:rPr>
          <w:t>Personal BI</w:t>
        </w:r>
      </w:hyperlink>
    </w:p>
    <w:p w14:paraId="2116E497" w14:textId="77777777" w:rsidR="004A2B85" w:rsidRPr="00ED1889" w:rsidRDefault="00000000" w:rsidP="004A2B85">
      <w:pPr>
        <w:pStyle w:val="a6"/>
        <w:numPr>
          <w:ilvl w:val="0"/>
          <w:numId w:val="34"/>
        </w:numPr>
        <w:rPr>
          <w:lang w:val="en-US"/>
        </w:rPr>
      </w:pPr>
      <w:hyperlink r:id="rId17"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3" w:name="_Toc128440436"/>
      <w:r w:rsidRPr="008F1BAF">
        <w:rPr>
          <w:lang w:val="en-US"/>
        </w:rPr>
        <w:t>Reporting Requirements</w:t>
      </w:r>
      <w:bookmarkEnd w:id="33"/>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8"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9"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0"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jc w:val="both"/>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 xml:space="preserve">to collect baseline resource utilization metrics for each server or service in the BI </w:t>
      </w:r>
      <w:proofErr w:type="gramStart"/>
      <w:r w:rsidRPr="00C505A1">
        <w:rPr>
          <w:lang w:val="en-US"/>
        </w:rPr>
        <w:t>solution, and</w:t>
      </w:r>
      <w:proofErr w:type="gramEnd"/>
      <w:r w:rsidRPr="00C505A1">
        <w:rPr>
          <w:lang w:val="en-US"/>
        </w:rPr>
        <w:t xml:space="preserve"> collect the data over a sufficient period to reflect normal workload cycles. These workload cycles should include:</w:t>
      </w:r>
    </w:p>
    <w:p w14:paraId="5AEDABFA" w14:textId="77777777" w:rsidR="00C505A1" w:rsidRPr="00C505A1" w:rsidRDefault="00C505A1" w:rsidP="00C505A1">
      <w:pPr>
        <w:pStyle w:val="a6"/>
        <w:numPr>
          <w:ilvl w:val="0"/>
          <w:numId w:val="43"/>
        </w:numPr>
        <w:rPr>
          <w:lang w:val="en-US"/>
        </w:rPr>
      </w:pPr>
      <w:r w:rsidRPr="00C505A1">
        <w:rPr>
          <w:lang w:val="en-US"/>
        </w:rPr>
        <w:t>Data warehouse load operations.</w:t>
      </w:r>
    </w:p>
    <w:p w14:paraId="320427E9" w14:textId="77777777" w:rsidR="00C505A1" w:rsidRPr="00C505A1" w:rsidRDefault="00C505A1" w:rsidP="00C505A1">
      <w:pPr>
        <w:pStyle w:val="a6"/>
        <w:numPr>
          <w:ilvl w:val="0"/>
          <w:numId w:val="43"/>
        </w:numPr>
        <w:rPr>
          <w:lang w:val="en-US"/>
        </w:rPr>
      </w:pPr>
      <w:r w:rsidRPr="00C505A1">
        <w:rPr>
          <w:lang w:val="en-US"/>
        </w:rPr>
        <w:t>Data model processing operations.</w:t>
      </w:r>
    </w:p>
    <w:p w14:paraId="2A1196C7" w14:textId="77777777" w:rsidR="00C505A1" w:rsidRPr="00C505A1" w:rsidRDefault="00C505A1" w:rsidP="00C505A1">
      <w:pPr>
        <w:pStyle w:val="a6"/>
        <w:numPr>
          <w:ilvl w:val="0"/>
          <w:numId w:val="43"/>
        </w:numPr>
        <w:rPr>
          <w:lang w:val="en-US"/>
        </w:rPr>
      </w:pPr>
      <w:r w:rsidRPr="00C505A1">
        <w:rPr>
          <w:lang w:val="en-US"/>
        </w:rPr>
        <w:t>Normal everyday query activity.</w:t>
      </w:r>
    </w:p>
    <w:p w14:paraId="1651FAAE" w14:textId="47C2D28F" w:rsidR="00C505A1" w:rsidRPr="00C505A1" w:rsidRDefault="00C505A1" w:rsidP="00C505A1">
      <w:pPr>
        <w:pStyle w:val="a6"/>
        <w:numPr>
          <w:ilvl w:val="0"/>
          <w:numId w:val="43"/>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hyperlink r:id="rId24" w:history="1">
        <w:r w:rsidR="00C505A1"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rsidP="00C505A1">
      <w:pPr>
        <w:pStyle w:val="a6"/>
        <w:numPr>
          <w:ilvl w:val="0"/>
          <w:numId w:val="36"/>
        </w:numPr>
        <w:rPr>
          <w:lang w:val="en-US"/>
        </w:rPr>
      </w:pPr>
      <w:r w:rsidRPr="00FC4D38">
        <w:rPr>
          <w:lang w:val="en-US"/>
        </w:rPr>
        <w:t>Processor: % Processor Time</w:t>
      </w:r>
    </w:p>
    <w:p w14:paraId="4064E682" w14:textId="77777777" w:rsidR="00C505A1" w:rsidRPr="00FC4D38" w:rsidRDefault="00C505A1" w:rsidP="00C505A1">
      <w:pPr>
        <w:pStyle w:val="a6"/>
        <w:numPr>
          <w:ilvl w:val="0"/>
          <w:numId w:val="36"/>
        </w:numPr>
        <w:rPr>
          <w:lang w:val="en-US"/>
        </w:rPr>
      </w:pPr>
      <w:r w:rsidRPr="00FC4D38">
        <w:rPr>
          <w:lang w:val="en-US"/>
        </w:rPr>
        <w:t xml:space="preserve">Memory: Available </w:t>
      </w:r>
      <w:proofErr w:type="spellStart"/>
      <w:r w:rsidRPr="00FC4D38">
        <w:rPr>
          <w:lang w:val="en-US"/>
        </w:rPr>
        <w:t>MBytes</w:t>
      </w:r>
      <w:proofErr w:type="spellEnd"/>
    </w:p>
    <w:p w14:paraId="79EBDCC5" w14:textId="77777777" w:rsidR="00C505A1" w:rsidRPr="00FC4D38" w:rsidRDefault="00C505A1" w:rsidP="00C505A1">
      <w:pPr>
        <w:pStyle w:val="a6"/>
        <w:numPr>
          <w:ilvl w:val="0"/>
          <w:numId w:val="36"/>
        </w:numPr>
        <w:rPr>
          <w:lang w:val="en-US"/>
        </w:rPr>
      </w:pPr>
      <w:r w:rsidRPr="00FC4D38">
        <w:rPr>
          <w:lang w:val="en-US"/>
        </w:rPr>
        <w:t>Paging File: % Usage</w:t>
      </w:r>
    </w:p>
    <w:p w14:paraId="68815FB5" w14:textId="77777777" w:rsidR="00C505A1" w:rsidRPr="00FC4D38" w:rsidRDefault="00C505A1" w:rsidP="00C505A1">
      <w:pPr>
        <w:pStyle w:val="a6"/>
        <w:numPr>
          <w:ilvl w:val="0"/>
          <w:numId w:val="36"/>
        </w:numPr>
        <w:rPr>
          <w:lang w:val="en-US"/>
        </w:rPr>
      </w:pPr>
      <w:r w:rsidRPr="00FC4D38">
        <w:rPr>
          <w:lang w:val="en-US"/>
        </w:rPr>
        <w:t>PhysicalDisk: Disk Reads/sec</w:t>
      </w:r>
    </w:p>
    <w:p w14:paraId="4641A38E" w14:textId="77777777" w:rsidR="00C505A1" w:rsidRPr="00FC4D38" w:rsidRDefault="00C505A1" w:rsidP="00C505A1">
      <w:pPr>
        <w:pStyle w:val="a6"/>
        <w:numPr>
          <w:ilvl w:val="0"/>
          <w:numId w:val="36"/>
        </w:numPr>
        <w:rPr>
          <w:lang w:val="en-US"/>
        </w:rPr>
      </w:pPr>
      <w:r w:rsidRPr="00FC4D38">
        <w:rPr>
          <w:lang w:val="en-US"/>
        </w:rPr>
        <w:t>PhysicalDisk: Disk Writes/sec</w:t>
      </w:r>
    </w:p>
    <w:p w14:paraId="5F2C61A4" w14:textId="77777777" w:rsidR="00C505A1" w:rsidRPr="00FC4D38" w:rsidRDefault="00C505A1" w:rsidP="00C505A1">
      <w:pPr>
        <w:pStyle w:val="a6"/>
        <w:numPr>
          <w:ilvl w:val="0"/>
          <w:numId w:val="36"/>
        </w:numPr>
        <w:rPr>
          <w:lang w:val="en-US"/>
        </w:rPr>
      </w:pPr>
      <w:proofErr w:type="spellStart"/>
      <w:r w:rsidRPr="00FC4D38">
        <w:rPr>
          <w:lang w:val="en-US"/>
        </w:rPr>
        <w:t>SQLServer:Memory</w:t>
      </w:r>
      <w:proofErr w:type="spellEnd"/>
      <w:r w:rsidRPr="00FC4D38">
        <w:rPr>
          <w:lang w:val="en-US"/>
        </w:rPr>
        <w:t xml:space="preserve"> Manager: Memory Grants Pending</w:t>
      </w:r>
    </w:p>
    <w:p w14:paraId="44AAAF5D" w14:textId="77777777" w:rsidR="00C505A1" w:rsidRDefault="00C505A1" w:rsidP="00C505A1">
      <w:pPr>
        <w:pStyle w:val="a6"/>
        <w:numPr>
          <w:ilvl w:val="0"/>
          <w:numId w:val="36"/>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6AA1A6AB" w14:textId="77777777"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rsidP="00C505A1">
      <w:pPr>
        <w:pStyle w:val="a6"/>
        <w:numPr>
          <w:ilvl w:val="0"/>
          <w:numId w:val="40"/>
        </w:numPr>
        <w:rPr>
          <w:lang w:val="en-US"/>
        </w:rPr>
      </w:pPr>
      <w:r w:rsidRPr="00EB701A">
        <w:rPr>
          <w:lang w:val="en-US"/>
        </w:rPr>
        <w:t>events</w:t>
      </w:r>
    </w:p>
    <w:p w14:paraId="1A920369" w14:textId="77777777" w:rsidR="00C505A1" w:rsidRPr="00EB701A" w:rsidRDefault="00C505A1" w:rsidP="00C505A1">
      <w:pPr>
        <w:pStyle w:val="a6"/>
        <w:numPr>
          <w:ilvl w:val="1"/>
          <w:numId w:val="40"/>
        </w:numPr>
        <w:rPr>
          <w:lang w:val="en-US"/>
        </w:rPr>
      </w:pPr>
      <w:r w:rsidRPr="00EB701A">
        <w:rPr>
          <w:lang w:val="en-US"/>
        </w:rPr>
        <w:t xml:space="preserve">SQL: </w:t>
      </w:r>
      <w:proofErr w:type="spellStart"/>
      <w:r w:rsidRPr="00EB701A">
        <w:rPr>
          <w:lang w:val="en-US"/>
        </w:rPr>
        <w:t>BatchCompleted</w:t>
      </w:r>
      <w:proofErr w:type="spellEnd"/>
    </w:p>
    <w:p w14:paraId="6E998DE3" w14:textId="77777777" w:rsidR="00C505A1" w:rsidRPr="00EB701A" w:rsidRDefault="00C505A1" w:rsidP="00C505A1">
      <w:pPr>
        <w:pStyle w:val="a6"/>
        <w:numPr>
          <w:ilvl w:val="1"/>
          <w:numId w:val="40"/>
        </w:numPr>
        <w:rPr>
          <w:lang w:val="en-US"/>
        </w:rPr>
      </w:pPr>
      <w:r w:rsidRPr="00EB701A">
        <w:rPr>
          <w:lang w:val="en-US"/>
        </w:rPr>
        <w:t xml:space="preserve">SQL: </w:t>
      </w:r>
      <w:proofErr w:type="spellStart"/>
      <w:r w:rsidRPr="00EB701A">
        <w:rPr>
          <w:lang w:val="en-US"/>
        </w:rPr>
        <w:t>StmtCompleted</w:t>
      </w:r>
      <w:proofErr w:type="spellEnd"/>
    </w:p>
    <w:p w14:paraId="13E526E4" w14:textId="77777777" w:rsidR="00C505A1" w:rsidRPr="00EB701A" w:rsidRDefault="00C505A1" w:rsidP="00C505A1">
      <w:pPr>
        <w:pStyle w:val="a6"/>
        <w:numPr>
          <w:ilvl w:val="0"/>
          <w:numId w:val="40"/>
        </w:numPr>
        <w:rPr>
          <w:lang w:val="en-US"/>
        </w:rPr>
      </w:pPr>
      <w:r w:rsidRPr="00EB701A">
        <w:rPr>
          <w:lang w:val="en-US"/>
        </w:rPr>
        <w:t>columns</w:t>
      </w:r>
    </w:p>
    <w:p w14:paraId="5911C22F" w14:textId="77777777" w:rsidR="00C505A1" w:rsidRPr="00EB701A" w:rsidRDefault="00C505A1" w:rsidP="00C505A1">
      <w:pPr>
        <w:pStyle w:val="a6"/>
        <w:numPr>
          <w:ilvl w:val="1"/>
          <w:numId w:val="40"/>
        </w:numPr>
        <w:rPr>
          <w:lang w:val="en-US"/>
        </w:rPr>
      </w:pPr>
      <w:proofErr w:type="spellStart"/>
      <w:r w:rsidRPr="00EB701A">
        <w:rPr>
          <w:lang w:val="en-US"/>
        </w:rPr>
        <w:t>ApplicationName</w:t>
      </w:r>
      <w:proofErr w:type="spellEnd"/>
    </w:p>
    <w:p w14:paraId="1953583F" w14:textId="77777777" w:rsidR="00C505A1" w:rsidRPr="00EB701A" w:rsidRDefault="00C505A1" w:rsidP="00C505A1">
      <w:pPr>
        <w:pStyle w:val="a6"/>
        <w:numPr>
          <w:ilvl w:val="1"/>
          <w:numId w:val="40"/>
        </w:numPr>
        <w:rPr>
          <w:lang w:val="en-US"/>
        </w:rPr>
      </w:pPr>
      <w:proofErr w:type="spellStart"/>
      <w:r w:rsidRPr="00EB701A">
        <w:rPr>
          <w:lang w:val="en-US"/>
        </w:rPr>
        <w:lastRenderedPageBreak/>
        <w:t>DatabaseName</w:t>
      </w:r>
      <w:proofErr w:type="spellEnd"/>
    </w:p>
    <w:p w14:paraId="2D6D3431" w14:textId="77777777" w:rsidR="00C505A1" w:rsidRPr="00EB701A" w:rsidRDefault="00C505A1" w:rsidP="00C505A1">
      <w:pPr>
        <w:pStyle w:val="a6"/>
        <w:numPr>
          <w:ilvl w:val="1"/>
          <w:numId w:val="40"/>
        </w:numPr>
        <w:rPr>
          <w:lang w:val="en-US"/>
        </w:rPr>
      </w:pPr>
      <w:r w:rsidRPr="00EB701A">
        <w:rPr>
          <w:lang w:val="en-US"/>
        </w:rPr>
        <w:t>Duration</w:t>
      </w:r>
    </w:p>
    <w:p w14:paraId="51780455" w14:textId="77777777" w:rsidR="00C505A1" w:rsidRPr="00EB701A" w:rsidRDefault="00C505A1" w:rsidP="00C505A1">
      <w:pPr>
        <w:pStyle w:val="a6"/>
        <w:numPr>
          <w:ilvl w:val="1"/>
          <w:numId w:val="40"/>
        </w:numPr>
        <w:rPr>
          <w:lang w:val="en-US"/>
        </w:rPr>
      </w:pPr>
      <w:proofErr w:type="spellStart"/>
      <w:r w:rsidRPr="00EB701A">
        <w:rPr>
          <w:lang w:val="en-US"/>
        </w:rPr>
        <w:t>EndTime</w:t>
      </w:r>
      <w:proofErr w:type="spellEnd"/>
    </w:p>
    <w:p w14:paraId="044B0421" w14:textId="77777777" w:rsidR="00C505A1" w:rsidRPr="00EB701A" w:rsidRDefault="00C505A1" w:rsidP="00C505A1">
      <w:pPr>
        <w:pStyle w:val="a6"/>
        <w:numPr>
          <w:ilvl w:val="1"/>
          <w:numId w:val="40"/>
        </w:numPr>
        <w:rPr>
          <w:lang w:val="en-US"/>
        </w:rPr>
      </w:pPr>
      <w:proofErr w:type="spellStart"/>
      <w:r w:rsidRPr="00EB701A">
        <w:rPr>
          <w:lang w:val="en-US"/>
        </w:rPr>
        <w:t>LoginName</w:t>
      </w:r>
      <w:proofErr w:type="spellEnd"/>
    </w:p>
    <w:p w14:paraId="4CEA11E5" w14:textId="77777777" w:rsidR="00C505A1" w:rsidRPr="00EB701A" w:rsidRDefault="00C505A1" w:rsidP="00C505A1">
      <w:pPr>
        <w:pStyle w:val="a6"/>
        <w:numPr>
          <w:ilvl w:val="1"/>
          <w:numId w:val="40"/>
        </w:numPr>
        <w:rPr>
          <w:lang w:val="en-US"/>
        </w:rPr>
      </w:pPr>
      <w:r w:rsidRPr="00EB701A">
        <w:rPr>
          <w:lang w:val="en-US"/>
        </w:rPr>
        <w:t>Reads</w:t>
      </w:r>
    </w:p>
    <w:p w14:paraId="4ABD68F7" w14:textId="77777777" w:rsidR="00C505A1" w:rsidRPr="00EB701A" w:rsidRDefault="00C505A1" w:rsidP="00C505A1">
      <w:pPr>
        <w:pStyle w:val="a6"/>
        <w:numPr>
          <w:ilvl w:val="1"/>
          <w:numId w:val="40"/>
        </w:numPr>
        <w:rPr>
          <w:lang w:val="en-US"/>
        </w:rPr>
      </w:pPr>
      <w:proofErr w:type="spellStart"/>
      <w:r w:rsidRPr="00EB701A">
        <w:rPr>
          <w:lang w:val="en-US"/>
        </w:rPr>
        <w:t>RowCounts</w:t>
      </w:r>
      <w:proofErr w:type="spellEnd"/>
    </w:p>
    <w:p w14:paraId="5F709F59" w14:textId="77777777" w:rsidR="00C505A1" w:rsidRPr="00EB701A" w:rsidRDefault="00C505A1" w:rsidP="00C505A1">
      <w:pPr>
        <w:pStyle w:val="a6"/>
        <w:numPr>
          <w:ilvl w:val="1"/>
          <w:numId w:val="40"/>
        </w:numPr>
        <w:rPr>
          <w:lang w:val="en-US"/>
        </w:rPr>
      </w:pPr>
      <w:r w:rsidRPr="00EB701A">
        <w:rPr>
          <w:lang w:val="en-US"/>
        </w:rPr>
        <w:t>SPID</w:t>
      </w:r>
    </w:p>
    <w:p w14:paraId="7E9E0E71" w14:textId="77777777" w:rsidR="00C505A1" w:rsidRPr="00EB701A" w:rsidRDefault="00C505A1" w:rsidP="00C505A1">
      <w:pPr>
        <w:pStyle w:val="a6"/>
        <w:numPr>
          <w:ilvl w:val="1"/>
          <w:numId w:val="40"/>
        </w:numPr>
        <w:rPr>
          <w:lang w:val="en-US"/>
        </w:rPr>
      </w:pPr>
      <w:proofErr w:type="spellStart"/>
      <w:r w:rsidRPr="00EB701A">
        <w:rPr>
          <w:lang w:val="en-US"/>
        </w:rPr>
        <w:t>StartTime</w:t>
      </w:r>
      <w:proofErr w:type="spellEnd"/>
    </w:p>
    <w:p w14:paraId="109D0196" w14:textId="77777777" w:rsidR="00C505A1" w:rsidRDefault="00C505A1" w:rsidP="00C505A1">
      <w:pPr>
        <w:pStyle w:val="a6"/>
        <w:numPr>
          <w:ilvl w:val="1"/>
          <w:numId w:val="40"/>
        </w:numPr>
        <w:rPr>
          <w:lang w:val="en-US"/>
        </w:rPr>
      </w:pPr>
      <w:proofErr w:type="spellStart"/>
      <w:r w:rsidRPr="00EB701A">
        <w:rPr>
          <w:lang w:val="en-US"/>
        </w:rPr>
        <w:t>TextData</w:t>
      </w:r>
      <w:proofErr w:type="spellEnd"/>
    </w:p>
    <w:p w14:paraId="725286C5" w14:textId="77777777" w:rsidR="00C505A1" w:rsidRDefault="00C505A1" w:rsidP="00C505A1">
      <w:pPr>
        <w:pStyle w:val="a6"/>
        <w:numPr>
          <w:ilvl w:val="0"/>
          <w:numId w:val="40"/>
        </w:numPr>
        <w:rPr>
          <w:lang w:val="en-US"/>
        </w:rPr>
      </w:pPr>
      <w:r>
        <w:rPr>
          <w:lang w:val="en-US"/>
        </w:rPr>
        <w:t>filters</w:t>
      </w:r>
    </w:p>
    <w:p w14:paraId="63092502" w14:textId="77777777" w:rsidR="00C505A1" w:rsidRDefault="00C505A1" w:rsidP="00C505A1">
      <w:pPr>
        <w:pStyle w:val="a6"/>
        <w:numPr>
          <w:ilvl w:val="1"/>
          <w:numId w:val="40"/>
        </w:numPr>
        <w:rPr>
          <w:lang w:val="en-US"/>
        </w:rPr>
      </w:pPr>
      <w:proofErr w:type="spellStart"/>
      <w:r w:rsidRPr="00EB701A">
        <w:rPr>
          <w:lang w:val="en-US"/>
        </w:rPr>
        <w:t>DatabaseName</w:t>
      </w:r>
      <w:proofErr w:type="spellEnd"/>
      <w:r>
        <w:rPr>
          <w:lang w:val="en-US"/>
        </w:rPr>
        <w:t xml:space="preserve"> LIKE </w:t>
      </w:r>
      <w:r w:rsidRPr="00EB701A">
        <w:rPr>
          <w:lang w:val="en-US"/>
        </w:rPr>
        <w:t>%</w:t>
      </w:r>
      <w:proofErr w:type="spellStart"/>
      <w:r>
        <w:rPr>
          <w:lang w:val="en-US"/>
        </w:rPr>
        <w:t>NorthwindDW</w:t>
      </w:r>
      <w:proofErr w:type="spellEnd"/>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601844C5" w14:textId="33CCEA62"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rsidP="00FC4D38">
      <w:pPr>
        <w:pStyle w:val="a6"/>
        <w:numPr>
          <w:ilvl w:val="0"/>
          <w:numId w:val="35"/>
        </w:numPr>
        <w:rPr>
          <w:lang w:val="en-US"/>
        </w:rPr>
      </w:pPr>
      <w:r w:rsidRPr="00FC4D38">
        <w:rPr>
          <w:lang w:val="en-US"/>
        </w:rPr>
        <w:t xml:space="preserve">Memory: Available </w:t>
      </w:r>
      <w:proofErr w:type="spellStart"/>
      <w:r w:rsidRPr="00FC4D38">
        <w:rPr>
          <w:lang w:val="en-US"/>
        </w:rPr>
        <w:t>MBytes</w:t>
      </w:r>
      <w:proofErr w:type="spellEnd"/>
    </w:p>
    <w:p w14:paraId="05AC96A1" w14:textId="77777777" w:rsidR="00FC4D38" w:rsidRPr="00FC4D38" w:rsidRDefault="00FC4D38" w:rsidP="00FC4D38">
      <w:pPr>
        <w:pStyle w:val="a6"/>
        <w:numPr>
          <w:ilvl w:val="0"/>
          <w:numId w:val="35"/>
        </w:numPr>
        <w:rPr>
          <w:lang w:val="en-US"/>
        </w:rPr>
      </w:pPr>
      <w:r w:rsidRPr="00FC4D38">
        <w:rPr>
          <w:lang w:val="en-US"/>
        </w:rPr>
        <w:t>Paging File: % Usage</w:t>
      </w:r>
    </w:p>
    <w:p w14:paraId="491B4EE4" w14:textId="77777777" w:rsidR="00FC4D38" w:rsidRPr="00FC4D38" w:rsidRDefault="00FC4D38" w:rsidP="00FC4D38">
      <w:pPr>
        <w:pStyle w:val="a6"/>
        <w:numPr>
          <w:ilvl w:val="0"/>
          <w:numId w:val="35"/>
        </w:numPr>
        <w:rPr>
          <w:lang w:val="en-US"/>
        </w:rPr>
      </w:pPr>
      <w:r w:rsidRPr="00FC4D38">
        <w:rPr>
          <w:lang w:val="en-US"/>
        </w:rPr>
        <w:t xml:space="preserve">Physical </w:t>
      </w:r>
      <w:proofErr w:type="spellStart"/>
      <w:r w:rsidRPr="00FC4D38">
        <w:rPr>
          <w:lang w:val="en-US"/>
        </w:rPr>
        <w:t>Disk:Avg</w:t>
      </w:r>
      <w:proofErr w:type="spellEnd"/>
      <w:r w:rsidRPr="00FC4D38">
        <w:rPr>
          <w:lang w:val="en-US"/>
        </w:rPr>
        <w:t>. Disk sec/Read</w:t>
      </w:r>
    </w:p>
    <w:p w14:paraId="37AE67B5" w14:textId="77777777" w:rsidR="00FC4D38" w:rsidRPr="00FC4D38" w:rsidRDefault="00FC4D38" w:rsidP="00FC4D38">
      <w:pPr>
        <w:pStyle w:val="a6"/>
        <w:numPr>
          <w:ilvl w:val="0"/>
          <w:numId w:val="35"/>
        </w:numPr>
        <w:rPr>
          <w:lang w:val="en-US"/>
        </w:rPr>
      </w:pPr>
      <w:r w:rsidRPr="00FC4D38">
        <w:rPr>
          <w:lang w:val="en-US"/>
        </w:rPr>
        <w:t>Physical Disk: Avg. Disk sec/Write</w:t>
      </w:r>
    </w:p>
    <w:p w14:paraId="38CD4D4A" w14:textId="77777777" w:rsidR="00FC4D38" w:rsidRPr="00FC4D38" w:rsidRDefault="00FC4D38" w:rsidP="00FC4D38">
      <w:pPr>
        <w:pStyle w:val="a6"/>
        <w:numPr>
          <w:ilvl w:val="0"/>
          <w:numId w:val="35"/>
        </w:numPr>
        <w:rPr>
          <w:lang w:val="en-US"/>
        </w:rPr>
      </w:pPr>
      <w:r w:rsidRPr="00FC4D38">
        <w:rPr>
          <w:lang w:val="en-US"/>
        </w:rPr>
        <w:t>Physical Disk: Disk Reads/sec</w:t>
      </w:r>
    </w:p>
    <w:p w14:paraId="371AF51D" w14:textId="77777777" w:rsidR="00FC4D38" w:rsidRPr="00FC4D38" w:rsidRDefault="00FC4D38" w:rsidP="00FC4D38">
      <w:pPr>
        <w:pStyle w:val="a6"/>
        <w:numPr>
          <w:ilvl w:val="0"/>
          <w:numId w:val="35"/>
        </w:numPr>
        <w:rPr>
          <w:lang w:val="en-US"/>
        </w:rPr>
      </w:pPr>
      <w:r w:rsidRPr="00FC4D38">
        <w:rPr>
          <w:lang w:val="en-US"/>
        </w:rPr>
        <w:t>Physical Disk: Disk Writes/sec</w:t>
      </w:r>
    </w:p>
    <w:p w14:paraId="203A1C39" w14:textId="77777777" w:rsidR="00FC4D38" w:rsidRPr="00FC4D38" w:rsidRDefault="00FC4D38" w:rsidP="00FC4D38">
      <w:pPr>
        <w:pStyle w:val="a6"/>
        <w:numPr>
          <w:ilvl w:val="0"/>
          <w:numId w:val="35"/>
        </w:numPr>
        <w:rPr>
          <w:lang w:val="en-US"/>
        </w:rPr>
      </w:pPr>
      <w:r w:rsidRPr="00FC4D38">
        <w:rPr>
          <w:lang w:val="en-US"/>
        </w:rPr>
        <w:t>Processor: % Processor Time</w:t>
      </w:r>
    </w:p>
    <w:p w14:paraId="70598382" w14:textId="77777777" w:rsidR="00FC4D38" w:rsidRPr="00FC4D38" w:rsidRDefault="00FC4D38" w:rsidP="00FC4D38">
      <w:pPr>
        <w:pStyle w:val="a6"/>
        <w:numPr>
          <w:ilvl w:val="0"/>
          <w:numId w:val="35"/>
        </w:numPr>
        <w:rPr>
          <w:lang w:val="en-US"/>
        </w:rPr>
      </w:pPr>
      <w:proofErr w:type="spellStart"/>
      <w:r w:rsidRPr="00FC4D38">
        <w:rPr>
          <w:lang w:val="en-US"/>
        </w:rPr>
        <w:t>SQLServer:Buffer</w:t>
      </w:r>
      <w:proofErr w:type="spellEnd"/>
      <w:r w:rsidRPr="00FC4D38">
        <w:rPr>
          <w:lang w:val="en-US"/>
        </w:rPr>
        <w:t xml:space="preserve"> Manager: Buffer cache hit ratio</w:t>
      </w:r>
    </w:p>
    <w:p w14:paraId="3516F309" w14:textId="77777777" w:rsidR="00FC4D38" w:rsidRPr="00FC4D38" w:rsidRDefault="00FC4D38" w:rsidP="00FC4D38">
      <w:pPr>
        <w:pStyle w:val="a6"/>
        <w:numPr>
          <w:ilvl w:val="0"/>
          <w:numId w:val="35"/>
        </w:numPr>
        <w:rPr>
          <w:lang w:val="en-US"/>
        </w:rPr>
      </w:pPr>
      <w:proofErr w:type="spellStart"/>
      <w:r w:rsidRPr="00FC4D38">
        <w:rPr>
          <w:lang w:val="en-US"/>
        </w:rPr>
        <w:t>SQLServer:Buffer</w:t>
      </w:r>
      <w:proofErr w:type="spellEnd"/>
      <w:r w:rsidRPr="00FC4D38">
        <w:rPr>
          <w:lang w:val="en-US"/>
        </w:rPr>
        <w:t xml:space="preserve"> Manager: Page life expectancy</w:t>
      </w:r>
    </w:p>
    <w:p w14:paraId="4C766DD2" w14:textId="77777777" w:rsidR="00FC4D38" w:rsidRPr="00FC4D38" w:rsidRDefault="00FC4D38" w:rsidP="00FC4D38">
      <w:pPr>
        <w:pStyle w:val="a6"/>
        <w:numPr>
          <w:ilvl w:val="0"/>
          <w:numId w:val="35"/>
        </w:numPr>
        <w:rPr>
          <w:lang w:val="en-US"/>
        </w:rPr>
      </w:pPr>
      <w:proofErr w:type="spellStart"/>
      <w:r w:rsidRPr="00FC4D38">
        <w:rPr>
          <w:lang w:val="en-US"/>
        </w:rPr>
        <w:t>SQLServer:General</w:t>
      </w:r>
      <w:proofErr w:type="spellEnd"/>
      <w:r w:rsidRPr="00FC4D38">
        <w:rPr>
          <w:lang w:val="en-US"/>
        </w:rPr>
        <w:t xml:space="preserve"> Statistics: User connections</w:t>
      </w:r>
    </w:p>
    <w:p w14:paraId="765FEB0D" w14:textId="77777777" w:rsidR="00FC4D38" w:rsidRPr="00FC4D38" w:rsidRDefault="00FC4D38" w:rsidP="00FC4D38">
      <w:pPr>
        <w:pStyle w:val="a6"/>
        <w:numPr>
          <w:ilvl w:val="0"/>
          <w:numId w:val="35"/>
        </w:numPr>
        <w:rPr>
          <w:lang w:val="en-US"/>
        </w:rPr>
      </w:pPr>
      <w:proofErr w:type="spellStart"/>
      <w:r w:rsidRPr="00FC4D38">
        <w:rPr>
          <w:lang w:val="en-US"/>
        </w:rPr>
        <w:t>SQLServer:Memory</w:t>
      </w:r>
      <w:proofErr w:type="spellEnd"/>
      <w:r w:rsidRPr="00FC4D38">
        <w:rPr>
          <w:lang w:val="en-US"/>
        </w:rPr>
        <w:t xml:space="preserve"> Manager: Memory grants pending</w:t>
      </w:r>
    </w:p>
    <w:p w14:paraId="58C942CA"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Batch requests/sec</w:t>
      </w:r>
    </w:p>
    <w:p w14:paraId="3C141CF8"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Compilations/sec</w:t>
      </w:r>
    </w:p>
    <w:p w14:paraId="6AA82AE9"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Recompilations/sec</w:t>
      </w:r>
    </w:p>
    <w:p w14:paraId="5C8567C1" w14:textId="0BEB838E" w:rsidR="00FC4D38" w:rsidRDefault="00FC4D38" w:rsidP="00FC4D38">
      <w:pPr>
        <w:pStyle w:val="a6"/>
        <w:numPr>
          <w:ilvl w:val="0"/>
          <w:numId w:val="35"/>
        </w:numPr>
        <w:rPr>
          <w:lang w:val="en-US"/>
        </w:rPr>
      </w:pPr>
      <w:r w:rsidRPr="00FC4D38">
        <w:rPr>
          <w:lang w:val="en-US"/>
        </w:rPr>
        <w:t>System: Processor queue length</w:t>
      </w:r>
    </w:p>
    <w:p w14:paraId="6522A7CA" w14:textId="6CD5219B" w:rsidR="00E036EE" w:rsidRPr="00E036EE" w:rsidRDefault="00E036EE" w:rsidP="00FC4D38">
      <w:pPr>
        <w:pStyle w:val="a6"/>
        <w:numPr>
          <w:ilvl w:val="0"/>
          <w:numId w:val="35"/>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rsidP="00FC4D38">
      <w:pPr>
        <w:pStyle w:val="a6"/>
        <w:numPr>
          <w:ilvl w:val="0"/>
          <w:numId w:val="35"/>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rsidP="00FC4D38">
      <w:pPr>
        <w:pStyle w:val="a6"/>
        <w:numPr>
          <w:ilvl w:val="0"/>
          <w:numId w:val="35"/>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C8CFBDD" w14:textId="4B027EDF" w:rsidR="00A969D3" w:rsidRPr="00A969D3" w:rsidRDefault="00A969D3" w:rsidP="00A969D3">
      <w:pPr>
        <w:rPr>
          <w:lang w:val="en-US"/>
        </w:rPr>
      </w:pPr>
      <w:r>
        <w:rPr>
          <w:lang w:val="en-US"/>
        </w:rPr>
        <w:t xml:space="preserve">Additional information about performance counters is under the link </w:t>
      </w:r>
      <w:hyperlink r:id="rId25" w:history="1">
        <w:r w:rsidRPr="00A969D3">
          <w:rPr>
            <w:rStyle w:val="af2"/>
            <w:lang w:val="en-US"/>
          </w:rPr>
          <w:t>BI performance counters (sqlshack.com)</w:t>
        </w:r>
      </w:hyperlink>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CC4F45"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proofErr w:type="spellStart"/>
            <w:r w:rsidRPr="000E12E9">
              <w:t>Minimum</w:t>
            </w:r>
            <w:proofErr w:type="spellEnd"/>
            <w:r w:rsidRPr="000E12E9">
              <w:t xml:space="preserve"> CPU %</w:t>
            </w:r>
          </w:p>
        </w:tc>
        <w:tc>
          <w:tcPr>
            <w:tcW w:w="0" w:type="auto"/>
            <w:vAlign w:val="center"/>
            <w:hideMark/>
          </w:tcPr>
          <w:p w14:paraId="445DD1EE" w14:textId="77777777" w:rsidR="000E12E9" w:rsidRPr="000E12E9" w:rsidRDefault="000E12E9" w:rsidP="00723BE2">
            <w:pPr>
              <w:jc w:val="center"/>
            </w:pPr>
            <w:proofErr w:type="spellStart"/>
            <w:r w:rsidRPr="000E12E9">
              <w:t>Maximum</w:t>
            </w:r>
            <w:proofErr w:type="spellEnd"/>
            <w:r w:rsidRPr="000E12E9">
              <w:t xml:space="preserve"> CPU %</w:t>
            </w:r>
          </w:p>
        </w:tc>
        <w:tc>
          <w:tcPr>
            <w:tcW w:w="0" w:type="auto"/>
            <w:vAlign w:val="center"/>
            <w:hideMark/>
          </w:tcPr>
          <w:p w14:paraId="5E4B63BD" w14:textId="77777777" w:rsidR="000E12E9" w:rsidRPr="000E12E9" w:rsidRDefault="000E12E9" w:rsidP="00723BE2">
            <w:pPr>
              <w:jc w:val="center"/>
            </w:pPr>
            <w:proofErr w:type="spellStart"/>
            <w:r w:rsidRPr="000E12E9">
              <w:t>Minimum</w:t>
            </w:r>
            <w:proofErr w:type="spellEnd"/>
            <w:r w:rsidRPr="000E12E9">
              <w:t xml:space="preserve"> Memory %</w:t>
            </w:r>
          </w:p>
        </w:tc>
        <w:tc>
          <w:tcPr>
            <w:tcW w:w="0" w:type="auto"/>
            <w:vAlign w:val="center"/>
            <w:hideMark/>
          </w:tcPr>
          <w:p w14:paraId="0D3E200E"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memory</w:t>
            </w:r>
            <w:proofErr w:type="spellEnd"/>
            <w:r w:rsidRPr="000E12E9">
              <w:t xml:space="preserve">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fldSimple w:instr=" SEQ Table \* ARABIC ">
        <w:r w:rsidR="00BF08BB">
          <w:rPr>
            <w:noProof/>
          </w:rPr>
          <w:t>8</w:t>
        </w:r>
      </w:fldSimple>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proofErr w:type="spellStart"/>
            <w:r w:rsidRPr="000E12E9">
              <w:t>esource</w:t>
            </w:r>
            <w:proofErr w:type="spellEnd"/>
            <w:r w:rsidRPr="000E12E9">
              <w:t xml:space="preserve"> </w:t>
            </w:r>
            <w:proofErr w:type="spellStart"/>
            <w:r w:rsidRPr="000E12E9">
              <w:t>pool</w:t>
            </w:r>
            <w:proofErr w:type="spellEnd"/>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proofErr w:type="spellStart"/>
            <w:r w:rsidRPr="000E12E9">
              <w:t>Importance</w:t>
            </w:r>
            <w:proofErr w:type="spellEnd"/>
          </w:p>
        </w:tc>
        <w:tc>
          <w:tcPr>
            <w:tcW w:w="1148" w:type="dxa"/>
            <w:vAlign w:val="center"/>
            <w:hideMark/>
          </w:tcPr>
          <w:p w14:paraId="3185F703"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Requests</w:t>
            </w:r>
            <w:proofErr w:type="spellEnd"/>
          </w:p>
        </w:tc>
        <w:tc>
          <w:tcPr>
            <w:tcW w:w="1127" w:type="dxa"/>
            <w:vAlign w:val="center"/>
            <w:hideMark/>
          </w:tcPr>
          <w:p w14:paraId="7B620DC5" w14:textId="77777777" w:rsidR="000E12E9" w:rsidRPr="000E12E9" w:rsidRDefault="000E12E9" w:rsidP="00723BE2">
            <w:pPr>
              <w:jc w:val="center"/>
            </w:pPr>
            <w:r w:rsidRPr="000E12E9">
              <w:t>CPU Time (</w:t>
            </w:r>
            <w:proofErr w:type="spellStart"/>
            <w:r w:rsidRPr="000E12E9">
              <w:t>sec</w:t>
            </w:r>
            <w:proofErr w:type="spellEnd"/>
            <w:r w:rsidRPr="000E12E9">
              <w:t>)</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proofErr w:type="spellStart"/>
            <w:r w:rsidRPr="000E12E9">
              <w:t>Degree</w:t>
            </w:r>
            <w:proofErr w:type="spellEnd"/>
            <w:r w:rsidRPr="000E12E9">
              <w:t xml:space="preserve"> </w:t>
            </w:r>
            <w:proofErr w:type="spellStart"/>
            <w:r w:rsidRPr="000E12E9">
              <w:t>of</w:t>
            </w:r>
            <w:proofErr w:type="spellEnd"/>
            <w:r w:rsidRPr="000E12E9">
              <w:t xml:space="preserve"> </w:t>
            </w:r>
            <w:proofErr w:type="spellStart"/>
            <w:r w:rsidRPr="000E12E9">
              <w:t>Parallelism</w:t>
            </w:r>
            <w:proofErr w:type="spellEnd"/>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 xml:space="preserve">User </w:t>
            </w:r>
            <w:proofErr w:type="spellStart"/>
            <w:r w:rsidRPr="000E12E9">
              <w:t>Queries</w:t>
            </w:r>
            <w:proofErr w:type="spellEnd"/>
          </w:p>
        </w:tc>
        <w:tc>
          <w:tcPr>
            <w:tcW w:w="0" w:type="auto"/>
            <w:vAlign w:val="center"/>
          </w:tcPr>
          <w:p w14:paraId="291C0ABD"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33D4CD4D" w14:textId="77777777" w:rsidR="000E12E9" w:rsidRPr="000E12E9" w:rsidRDefault="000E12E9" w:rsidP="00723BE2">
            <w:pPr>
              <w:jc w:val="center"/>
            </w:pPr>
            <w:proofErr w:type="spellStart"/>
            <w:r w:rsidRPr="000E12E9">
              <w:t>Low</w:t>
            </w:r>
            <w:proofErr w:type="spellEnd"/>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t>ETL</w:t>
            </w:r>
          </w:p>
        </w:tc>
        <w:tc>
          <w:tcPr>
            <w:tcW w:w="0" w:type="auto"/>
            <w:vAlign w:val="center"/>
          </w:tcPr>
          <w:p w14:paraId="59D12607"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lastRenderedPageBreak/>
        <w:t xml:space="preserve">Conditions for </w:t>
      </w:r>
      <w:proofErr w:type="spellStart"/>
      <w:r w:rsidRPr="00BF08BB">
        <w:rPr>
          <w:lang w:val="en-US"/>
        </w:rPr>
        <w:t>dbo.fn_classify</w:t>
      </w:r>
      <w:proofErr w:type="spellEnd"/>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proofErr w:type="spellStart"/>
      <w:r w:rsidRPr="002F7611">
        <w:rPr>
          <w:lang w:val="en-US"/>
        </w:rPr>
        <w:t>AzPipelineAgent</w:t>
      </w:r>
      <w:proofErr w:type="spellEnd"/>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proofErr w:type="spellStart"/>
      <w:r w:rsidRPr="002F7611">
        <w:rPr>
          <w:lang w:val="en-US"/>
        </w:rPr>
        <w:t>RDLexec</w:t>
      </w:r>
      <w:proofErr w:type="spellEnd"/>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rsidP="00723BE2">
      <w:pPr>
        <w:pStyle w:val="a6"/>
        <w:numPr>
          <w:ilvl w:val="0"/>
          <w:numId w:val="42"/>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rsidP="00723BE2">
      <w:pPr>
        <w:pStyle w:val="a6"/>
        <w:numPr>
          <w:ilvl w:val="0"/>
          <w:numId w:val="42"/>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rsidP="00723BE2">
      <w:pPr>
        <w:pStyle w:val="a6"/>
        <w:numPr>
          <w:ilvl w:val="0"/>
          <w:numId w:val="42"/>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723BE2">
      <w:pPr>
        <w:pStyle w:val="1"/>
        <w:rPr>
          <w:lang w:val="en-US"/>
        </w:rPr>
      </w:pPr>
      <w:r w:rsidRPr="00723BE2">
        <w:rPr>
          <w:lang w:val="en-US"/>
        </w:rPr>
        <w:t>Monitoring</w:t>
      </w:r>
      <w:r>
        <w:rPr>
          <w:lang w:val="en-US"/>
        </w:rPr>
        <w:t xml:space="preserve"> Power BI Report Server</w:t>
      </w:r>
    </w:p>
    <w:p w14:paraId="201BCE8A" w14:textId="1EDC3152" w:rsidR="00E036EE" w:rsidRDefault="00723BE2" w:rsidP="00723BE2">
      <w:pPr>
        <w:pStyle w:val="2"/>
        <w:rPr>
          <w:lang w:val="en-US"/>
        </w:rPr>
      </w:pPr>
      <w:r w:rsidRPr="00723BE2">
        <w:rPr>
          <w:lang w:val="en-US"/>
        </w:rPr>
        <w:t>Monitoring Analysis Services</w:t>
      </w:r>
    </w:p>
    <w:p w14:paraId="005CC6E6" w14:textId="327F2725" w:rsidR="00723BE2" w:rsidRPr="00723BE2" w:rsidRDefault="00723BE2" w:rsidP="00723BE2">
      <w:pPr>
        <w:pStyle w:val="2"/>
        <w:rPr>
          <w:lang w:val="en-US"/>
        </w:rPr>
      </w:pPr>
      <w:r w:rsidRPr="00723BE2">
        <w:rPr>
          <w:lang w:val="en-US"/>
        </w:rPr>
        <w:t>Monitoring Report Serv</w:t>
      </w:r>
      <w:r>
        <w:rPr>
          <w:lang w:val="en-US"/>
        </w:rPr>
        <w:t>er</w:t>
      </w:r>
    </w:p>
    <w:sectPr w:rsidR="00723BE2" w:rsidRPr="00723BE2"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E258" w14:textId="77777777" w:rsidR="006F490A" w:rsidRDefault="006F490A" w:rsidP="009A3374">
      <w:r>
        <w:separator/>
      </w:r>
    </w:p>
  </w:endnote>
  <w:endnote w:type="continuationSeparator" w:id="0">
    <w:p w14:paraId="1F26E0C1" w14:textId="77777777" w:rsidR="006F490A" w:rsidRDefault="006F490A"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3844" w14:textId="77777777" w:rsidR="006F490A" w:rsidRDefault="006F490A" w:rsidP="009A3374">
      <w:r>
        <w:separator/>
      </w:r>
    </w:p>
  </w:footnote>
  <w:footnote w:type="continuationSeparator" w:id="0">
    <w:p w14:paraId="5F36FEE0" w14:textId="77777777" w:rsidR="006F490A" w:rsidRDefault="006F490A"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86A93"/>
    <w:multiLevelType w:val="hybridMultilevel"/>
    <w:tmpl w:val="A8E4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1724CB"/>
    <w:multiLevelType w:val="hybridMultilevel"/>
    <w:tmpl w:val="8E20DA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22"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7265B4"/>
    <w:multiLevelType w:val="hybridMultilevel"/>
    <w:tmpl w:val="0D140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BA739B"/>
    <w:multiLevelType w:val="hybridMultilevel"/>
    <w:tmpl w:val="C9927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41"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5"/>
  </w:num>
  <w:num w:numId="2" w16cid:durableId="390034935">
    <w:abstractNumId w:val="35"/>
  </w:num>
  <w:num w:numId="3" w16cid:durableId="1084453114">
    <w:abstractNumId w:val="33"/>
  </w:num>
  <w:num w:numId="4" w16cid:durableId="796874515">
    <w:abstractNumId w:val="14"/>
  </w:num>
  <w:num w:numId="5" w16cid:durableId="1659503218">
    <w:abstractNumId w:val="21"/>
  </w:num>
  <w:num w:numId="6" w16cid:durableId="2137529759">
    <w:abstractNumId w:val="8"/>
  </w:num>
  <w:num w:numId="7" w16cid:durableId="555242160">
    <w:abstractNumId w:val="7"/>
  </w:num>
  <w:num w:numId="8" w16cid:durableId="1113283224">
    <w:abstractNumId w:val="18"/>
  </w:num>
  <w:num w:numId="9" w16cid:durableId="672033299">
    <w:abstractNumId w:val="12"/>
  </w:num>
  <w:num w:numId="10" w16cid:durableId="839154379">
    <w:abstractNumId w:val="40"/>
  </w:num>
  <w:num w:numId="11" w16cid:durableId="1459059940">
    <w:abstractNumId w:val="23"/>
  </w:num>
  <w:num w:numId="12" w16cid:durableId="1465658205">
    <w:abstractNumId w:val="42"/>
  </w:num>
  <w:num w:numId="13" w16cid:durableId="438377690">
    <w:abstractNumId w:val="0"/>
  </w:num>
  <w:num w:numId="14" w16cid:durableId="1308511631">
    <w:abstractNumId w:val="11"/>
  </w:num>
  <w:num w:numId="15" w16cid:durableId="181018562">
    <w:abstractNumId w:val="3"/>
  </w:num>
  <w:num w:numId="16" w16cid:durableId="1664774651">
    <w:abstractNumId w:val="31"/>
  </w:num>
  <w:num w:numId="17" w16cid:durableId="873225327">
    <w:abstractNumId w:val="41"/>
  </w:num>
  <w:num w:numId="18" w16cid:durableId="2106995266">
    <w:abstractNumId w:val="24"/>
  </w:num>
  <w:num w:numId="19" w16cid:durableId="1750469089">
    <w:abstractNumId w:val="16"/>
  </w:num>
  <w:num w:numId="20" w16cid:durableId="1658919440">
    <w:abstractNumId w:val="1"/>
  </w:num>
  <w:num w:numId="21" w16cid:durableId="1593203627">
    <w:abstractNumId w:val="36"/>
  </w:num>
  <w:num w:numId="22" w16cid:durableId="101340053">
    <w:abstractNumId w:val="27"/>
  </w:num>
  <w:num w:numId="23" w16cid:durableId="1405756111">
    <w:abstractNumId w:val="22"/>
  </w:num>
  <w:num w:numId="24" w16cid:durableId="464466523">
    <w:abstractNumId w:val="5"/>
  </w:num>
  <w:num w:numId="25" w16cid:durableId="250818657">
    <w:abstractNumId w:val="25"/>
  </w:num>
  <w:num w:numId="26" w16cid:durableId="446394514">
    <w:abstractNumId w:val="28"/>
  </w:num>
  <w:num w:numId="27" w16cid:durableId="399599044">
    <w:abstractNumId w:val="26"/>
  </w:num>
  <w:num w:numId="28" w16cid:durableId="988705007">
    <w:abstractNumId w:val="20"/>
  </w:num>
  <w:num w:numId="29" w16cid:durableId="280065688">
    <w:abstractNumId w:val="6"/>
  </w:num>
  <w:num w:numId="30" w16cid:durableId="26443773">
    <w:abstractNumId w:val="17"/>
  </w:num>
  <w:num w:numId="31" w16cid:durableId="1686784013">
    <w:abstractNumId w:val="34"/>
  </w:num>
  <w:num w:numId="32" w16cid:durableId="1752659156">
    <w:abstractNumId w:val="13"/>
  </w:num>
  <w:num w:numId="33" w16cid:durableId="74789101">
    <w:abstractNumId w:val="10"/>
  </w:num>
  <w:num w:numId="34" w16cid:durableId="1496067529">
    <w:abstractNumId w:val="29"/>
  </w:num>
  <w:num w:numId="35" w16cid:durableId="1371420048">
    <w:abstractNumId w:val="4"/>
  </w:num>
  <w:num w:numId="36" w16cid:durableId="1643001434">
    <w:abstractNumId w:val="30"/>
  </w:num>
  <w:num w:numId="37" w16cid:durableId="1319072878">
    <w:abstractNumId w:val="39"/>
  </w:num>
  <w:num w:numId="38" w16cid:durableId="1948808472">
    <w:abstractNumId w:val="38"/>
  </w:num>
  <w:num w:numId="39" w16cid:durableId="643240390">
    <w:abstractNumId w:val="2"/>
  </w:num>
  <w:num w:numId="40" w16cid:durableId="1056008431">
    <w:abstractNumId w:val="37"/>
  </w:num>
  <w:num w:numId="41" w16cid:durableId="1386372827">
    <w:abstractNumId w:val="19"/>
  </w:num>
  <w:num w:numId="42" w16cid:durableId="1922980935">
    <w:abstractNumId w:val="9"/>
  </w:num>
  <w:num w:numId="43" w16cid:durableId="3261788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64D2"/>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56CB0"/>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C2561"/>
    <w:rsid w:val="008C2F5D"/>
    <w:rsid w:val="008D7A7F"/>
    <w:rsid w:val="008E60A4"/>
    <w:rsid w:val="008E63E2"/>
    <w:rsid w:val="008E7013"/>
    <w:rsid w:val="008F1BAF"/>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9D3"/>
    <w:rsid w:val="00A96BC4"/>
    <w:rsid w:val="00A97DBD"/>
    <w:rsid w:val="00AB6141"/>
    <w:rsid w:val="00AC6AF4"/>
    <w:rsid w:val="00AE6FD4"/>
    <w:rsid w:val="00AF45E2"/>
    <w:rsid w:val="00B625FD"/>
    <w:rsid w:val="00B6305A"/>
    <w:rsid w:val="00B64BB8"/>
    <w:rsid w:val="00B811D7"/>
    <w:rsid w:val="00B84E02"/>
    <w:rsid w:val="00BA3C00"/>
    <w:rsid w:val="00BA69A5"/>
    <w:rsid w:val="00BC0624"/>
    <w:rsid w:val="00BC4165"/>
    <w:rsid w:val="00BD5D93"/>
    <w:rsid w:val="00BF08BB"/>
    <w:rsid w:val="00BF34F8"/>
    <w:rsid w:val="00C16EF8"/>
    <w:rsid w:val="00C307B4"/>
    <w:rsid w:val="00C4552D"/>
    <w:rsid w:val="00C50045"/>
    <w:rsid w:val="00C505A1"/>
    <w:rsid w:val="00C50FB1"/>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4D38"/>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2E9"/>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www.daxpatterns.com/standard-time-related-calculat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axpatterns.com/abc-classific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microsoft.com/en-us/power-bi/guidance/powerbi-implementation-planning-usage-scenario-managed-self-service-bi" TargetMode="External"/><Relationship Id="rId25" Type="http://schemas.openxmlformats.org/officeDocument/2006/relationships/hyperlink" Target="https://www.sqlshack.com/bi-performance-counters/" TargetMode="External"/><Relationship Id="rId2" Type="http://schemas.openxmlformats.org/officeDocument/2006/relationships/numbering" Target="numbering.xml"/><Relationship Id="rId16" Type="http://schemas.openxmlformats.org/officeDocument/2006/relationships/hyperlink" Target="https://learn.microsoft.com/en-us/power-bi/guidance/powerbi-implementation-planning-usage-scenario-personal-bi" TargetMode="External"/><Relationship Id="rId20" Type="http://schemas.openxmlformats.org/officeDocument/2006/relationships/hyperlink" Target="https://www.daxpatterns.com/dynamic-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sql/relational-databases/data-collection/manage-data-collection?view=sql-server-ver15" TargetMode="External"/><Relationship Id="rId5" Type="http://schemas.openxmlformats.org/officeDocument/2006/relationships/webSettings" Target="webSettings.xml"/><Relationship Id="rId15" Type="http://schemas.openxmlformats.org/officeDocument/2006/relationships/hyperlink" Target="https://dev.azure.com/zinykov/20767/_git/Northwind_BI_Solution?path=/Docs/Source%20to%20target%20mapping.xlsx&amp;version=GBmaster&amp;_a=contents" TargetMode="External"/><Relationship Id="rId23" Type="http://schemas.openxmlformats.org/officeDocument/2006/relationships/hyperlink" Target="https://www.daxpatterns.com/events-in-progress/" TargetMode="External"/><Relationship Id="rId10" Type="http://schemas.openxmlformats.org/officeDocument/2006/relationships/image" Target="media/image2.png"/><Relationship Id="rId19" Type="http://schemas.openxmlformats.org/officeDocument/2006/relationships/hyperlink" Target="https://www.daxpatterns.com/new-and-returning-custom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basket-analysis/"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24</Pages>
  <Words>3274</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66</cp:revision>
  <dcterms:created xsi:type="dcterms:W3CDTF">2022-04-13T21:42:00Z</dcterms:created>
  <dcterms:modified xsi:type="dcterms:W3CDTF">2023-02-28T16:26:00Z</dcterms:modified>
</cp:coreProperties>
</file>