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Autospacing="0" w:before="0" w:afterAutospacing="0" w:after="0"/>
        <w:textAlignment w:val="baseline"/>
        <w:rPr/>
      </w:pPr>
      <w:r>
        <w:rPr>
          <w:rStyle w:val="Normaltextrun"/>
          <w:rFonts w:cs="Calibri Light" w:ascii="Calibri Light" w:hAnsi="Calibri Light"/>
          <w:sz w:val="56"/>
          <w:szCs w:val="56"/>
        </w:rPr>
        <w:t>Standardize screen configuration</w:t>
      </w:r>
    </w:p>
    <w:p>
      <w:pPr>
        <w:pStyle w:val="Paragraph"/>
        <w:spacing w:beforeAutospacing="0" w:before="0" w:afterAutospacing="0" w:after="0"/>
        <w:textAlignment w:val="baseline"/>
        <w:rPr/>
      </w:pPr>
      <w:r>
        <w:rPr>
          <w:rStyle w:val="Normaltextrun"/>
          <w:rFonts w:cs="Calibri Light" w:ascii="Calibri Light" w:hAnsi="Calibri Light"/>
          <w:color w:val="2E74B5"/>
          <w:sz w:val="32"/>
          <w:szCs w:val="32"/>
        </w:rPr>
        <w:t>Display:</w:t>
      </w:r>
    </w:p>
    <w:p>
      <w:pPr>
        <w:pStyle w:val="Paragraph"/>
        <w:numPr>
          <w:ilvl w:val="0"/>
          <w:numId w:val="1"/>
        </w:numPr>
        <w:spacing w:beforeAutospacing="0" w:before="0" w:afterAutospacing="0" w:after="0"/>
        <w:ind w:left="360" w:hanging="0"/>
        <w:textAlignment w:val="baseline"/>
        <w:rPr/>
      </w:pPr>
      <w:r>
        <w:rPr>
          <w:rStyle w:val="Normaltextrun"/>
          <w:rFonts w:cs="Calibri" w:ascii="Calibri" w:hAnsi="Calibri"/>
          <w:sz w:val="22"/>
          <w:szCs w:val="22"/>
        </w:rPr>
        <w:t>Resolution: responsive.</w:t>
      </w:r>
    </w:p>
    <w:p>
      <w:pPr>
        <w:pStyle w:val="Paragraph"/>
        <w:numPr>
          <w:ilvl w:val="0"/>
          <w:numId w:val="1"/>
        </w:numPr>
        <w:spacing w:beforeAutospacing="0" w:before="0" w:afterAutospacing="0" w:after="0"/>
        <w:ind w:left="360" w:hanging="0"/>
        <w:textAlignment w:val="baseline"/>
        <w:rPr/>
      </w:pPr>
      <w:r>
        <w:rPr>
          <w:rStyle w:val="Normaltextrun"/>
          <w:rFonts w:cs="Calibri" w:ascii="Calibri" w:hAnsi="Calibri"/>
          <w:sz w:val="22"/>
          <w:szCs w:val="22"/>
        </w:rPr>
        <w:t>Number of colors supported by displays: 16.8M</w:t>
      </w:r>
    </w:p>
    <w:p>
      <w:pPr>
        <w:pStyle w:val="Paragraph"/>
        <w:spacing w:beforeAutospacing="0" w:before="0" w:afterAutospacing="0" w:after="0"/>
        <w:textAlignment w:val="baseline"/>
        <w:rPr/>
      </w:pPr>
      <w:r>
        <w:rPr>
          <w:rStyle w:val="Normaltextrun"/>
          <w:rFonts w:cs="Calibri Light" w:ascii="Calibri Light" w:hAnsi="Calibri Light"/>
          <w:color w:val="2E74B5"/>
          <w:sz w:val="32"/>
          <w:szCs w:val="32"/>
        </w:rPr>
        <w:t>Screen:</w:t>
      </w:r>
    </w:p>
    <w:p>
      <w:pPr>
        <w:pStyle w:val="Paragraph"/>
        <w:numPr>
          <w:ilvl w:val="0"/>
          <w:numId w:val="2"/>
        </w:numPr>
        <w:spacing w:beforeAutospacing="0" w:before="0" w:afterAutospacing="0" w:after="0"/>
        <w:ind w:left="360" w:hanging="0"/>
        <w:textAlignment w:val="baseline"/>
        <w:rPr/>
      </w:pPr>
      <w:r>
        <w:rPr>
          <w:rStyle w:val="Normaltextrun"/>
          <w:rFonts w:cs="Calibri" w:ascii="Calibri" w:hAnsi="Calibri"/>
          <w:sz w:val="22"/>
          <w:szCs w:val="22"/>
        </w:rPr>
        <w:t>Location of Standard Buttons:</w:t>
      </w:r>
    </w:p>
    <w:p>
      <w:pPr>
        <w:pStyle w:val="Paragraph"/>
        <w:spacing w:beforeAutospacing="0" w:before="0" w:afterAutospacing="0" w:after="0"/>
        <w:ind w:hanging="0"/>
        <w:textAlignment w:val="baseline"/>
        <w:rPr/>
      </w:pPr>
      <w:r>
        <w:rPr>
          <w:rStyle w:val="Normaltextrun"/>
          <w:rFonts w:cs="Calibri" w:ascii="Calibri" w:hAnsi="Calibri"/>
          <w:sz w:val="22"/>
          <w:szCs w:val="22"/>
        </w:rPr>
        <w:t xml:space="preserve">             </w:t>
      </w:r>
      <w:r>
        <w:rPr>
          <w:rStyle w:val="Normaltextrun"/>
          <w:rFonts w:cs="Calibri" w:ascii="Calibri" w:hAnsi="Calibri"/>
          <w:sz w:val="22"/>
          <w:szCs w:val="22"/>
        </w:rPr>
        <w:tab/>
        <w:t xml:space="preserve"> - Submit button: at the end of the form</w:t>
      </w:r>
    </w:p>
    <w:p>
      <w:pPr>
        <w:pStyle w:val="Paragraph"/>
        <w:spacing w:beforeAutospacing="0" w:before="0" w:afterAutospacing="0" w:after="0"/>
        <w:ind w:left="360" w:hanging="0"/>
        <w:textAlignment w:val="baseline"/>
        <w:rPr/>
      </w:pPr>
      <w:r>
        <w:rPr>
          <w:rStyle w:val="Normaltextrun"/>
          <w:rFonts w:cs="Calibri" w:ascii="Calibri" w:hAnsi="Calibri"/>
          <w:sz w:val="22"/>
          <w:szCs w:val="22"/>
        </w:rPr>
        <w:t xml:space="preserve">      </w:t>
      </w:r>
      <w:r>
        <w:rPr>
          <w:rStyle w:val="Normaltextrun"/>
          <w:rFonts w:cs="Calibri" w:ascii="Calibri" w:hAnsi="Calibri"/>
          <w:sz w:val="22"/>
          <w:szCs w:val="22"/>
        </w:rPr>
        <w:tab/>
        <w:t xml:space="preserve"> - Cancel button: at the bottom next to the submit button or save button in each use case which user can cancel at any time</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Profile button: at the left top of every use cases.</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Search button: next to the input text field to search in use cases which have search function.</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Login button:at the end of the form to login.</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Register Button: at the end of the form to register.</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Log-out button: at the right top of the page.</w:t>
      </w:r>
    </w:p>
    <w:p>
      <w:pPr>
        <w:pStyle w:val="Paragraph"/>
        <w:numPr>
          <w:ilvl w:val="0"/>
          <w:numId w:val="3"/>
        </w:numPr>
        <w:spacing w:beforeAutospacing="0" w:before="0" w:afterAutospacing="0" w:after="0"/>
        <w:ind w:left="360" w:hanging="0"/>
        <w:textAlignment w:val="baseline"/>
        <w:rPr/>
      </w:pPr>
      <w:r>
        <w:rPr>
          <w:rStyle w:val="Normaltextrun"/>
          <w:rFonts w:cs="Calibri" w:ascii="Calibri" w:hAnsi="Calibri"/>
          <w:sz w:val="22"/>
          <w:szCs w:val="22"/>
        </w:rPr>
        <w:t>Display location of messages:</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For notification: display in toast at right top/center of the screen</w:t>
      </w:r>
      <w:r>
        <w:rPr>
          <w:rStyle w:val="Eop"/>
          <w:rFonts w:cs="Calibri" w:ascii="Calibri" w:hAnsi="Calibri"/>
          <w:sz w:val="22"/>
          <w:szCs w:val="22"/>
        </w:rPr>
        <w:t xml:space="preserve"> </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For confirmation message: display in modal at the center of the screen</w:t>
      </w:r>
      <w:r>
        <w:rPr>
          <w:rStyle w:val="Eop"/>
          <w:rFonts w:cs="Calibri" w:ascii="Calibri" w:hAnsi="Calibri"/>
          <w:sz w:val="22"/>
          <w:szCs w:val="22"/>
        </w:rPr>
        <w:t xml:space="preserve"> </w:t>
      </w:r>
    </w:p>
    <w:p>
      <w:pPr>
        <w:pStyle w:val="Paragraph"/>
        <w:numPr>
          <w:ilvl w:val="0"/>
          <w:numId w:val="4"/>
        </w:numPr>
        <w:spacing w:beforeAutospacing="0" w:before="0" w:afterAutospacing="0" w:after="0"/>
        <w:ind w:left="360" w:hanging="0"/>
        <w:textAlignment w:val="baseline"/>
        <w:rPr/>
      </w:pPr>
      <w:r>
        <w:rPr>
          <w:rStyle w:val="Normaltextrun"/>
          <w:rFonts w:cs="Calibri" w:ascii="Calibri" w:hAnsi="Calibri"/>
          <w:sz w:val="22"/>
          <w:szCs w:val="22"/>
        </w:rPr>
        <w:t>Display of Screen title and menu:</w:t>
      </w:r>
      <w:r>
        <w:rPr>
          <w:rStyle w:val="Eop"/>
          <w:rFonts w:cs="Calibri" w:ascii="Calibri" w:hAnsi="Calibri"/>
          <w:sz w:val="22"/>
          <w:szCs w:val="22"/>
        </w:rPr>
        <w:t xml:space="preserve"> </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Screen title: at the top right below navigation bar.</w:t>
      </w:r>
      <w:r>
        <w:rPr>
          <w:rStyle w:val="Eop"/>
          <w:rFonts w:cs="Calibri" w:ascii="Calibri" w:hAnsi="Calibri"/>
          <w:sz w:val="22"/>
          <w:szCs w:val="22"/>
        </w:rPr>
        <w:t xml:space="preserve"> </w:t>
      </w:r>
    </w:p>
    <w:p>
      <w:pPr>
        <w:pStyle w:val="Paragraph"/>
        <w:spacing w:beforeAutospacing="0" w:before="0" w:afterAutospacing="0" w:after="0"/>
        <w:ind w:left="360" w:hanging="0"/>
        <w:textAlignment w:val="baseline"/>
        <w:rPr/>
      </w:pPr>
      <w:r>
        <w:rPr>
          <w:rStyle w:val="Normaltextrun"/>
          <w:rFonts w:cs="Calibri" w:ascii="Calibri" w:hAnsi="Calibri"/>
          <w:sz w:val="22"/>
          <w:szCs w:val="22"/>
        </w:rPr>
        <w:tab/>
        <w:t xml:space="preserve"> - Menu: at the top just over the display of use-case actions page.</w:t>
      </w:r>
      <w:r>
        <w:rPr>
          <w:rStyle w:val="Eop"/>
          <w:rFonts w:cs="Calibri" w:ascii="Calibri" w:hAnsi="Calibri"/>
          <w:sz w:val="22"/>
          <w:szCs w:val="22"/>
        </w:rPr>
        <w:t xml:space="preserve"> </w:t>
      </w:r>
    </w:p>
    <w:p>
      <w:pPr>
        <w:pStyle w:val="Paragraph"/>
        <w:numPr>
          <w:ilvl w:val="0"/>
          <w:numId w:val="5"/>
        </w:numPr>
        <w:spacing w:beforeAutospacing="0" w:before="0" w:afterAutospacing="0" w:after="0"/>
        <w:ind w:left="360" w:hanging="0"/>
        <w:textAlignment w:val="baseline"/>
        <w:rPr/>
      </w:pPr>
      <w:r>
        <w:rPr>
          <w:rStyle w:val="Normaltextrun"/>
          <w:rFonts w:cs="Calibri" w:ascii="Calibri" w:hAnsi="Calibri"/>
          <w:sz w:val="22"/>
          <w:szCs w:val="22"/>
        </w:rPr>
        <w:t>Consistency in expression of alphanumeric characters: Font family:</w:t>
      </w:r>
      <w:r>
        <w:rPr>
          <w:rStyle w:val="Normaltextrun"/>
          <w:rFonts w:cs="Calibri" w:ascii="Consolas" w:hAnsi="Consolas"/>
          <w:color w:val="222222"/>
          <w:sz w:val="18"/>
          <w:szCs w:val="18"/>
        </w:rPr>
        <w:t xml:space="preserve">-apple-system, </w:t>
      </w:r>
      <w:r>
        <w:rPr>
          <w:rStyle w:val="Spellingerror"/>
          <w:rFonts w:cs="Calibri" w:ascii="Consolas" w:hAnsi="Consolas"/>
          <w:color w:val="222222"/>
          <w:sz w:val="18"/>
          <w:szCs w:val="18"/>
        </w:rPr>
        <w:t>BlinkMacSystemFont</w:t>
      </w:r>
      <w:r>
        <w:rPr>
          <w:rStyle w:val="Normaltextrun"/>
          <w:rFonts w:cs="Calibri" w:ascii="Consolas" w:hAnsi="Consolas"/>
          <w:color w:val="222222"/>
          <w:sz w:val="18"/>
          <w:szCs w:val="18"/>
        </w:rPr>
        <w:t>, "Segoe UI", Helvetica, Arial, sans-serif, "Apple Color Emoji", "Segoe UI Emoji", "Segoe UI Symbol";</w:t>
      </w:r>
    </w:p>
    <w:p>
      <w:pPr>
        <w:pStyle w:val="Paragraph"/>
        <w:numPr>
          <w:ilvl w:val="0"/>
          <w:numId w:val="5"/>
        </w:numPr>
        <w:spacing w:beforeAutospacing="0" w:before="0" w:afterAutospacing="0" w:after="0"/>
        <w:ind w:left="360" w:hanging="0"/>
        <w:textAlignment w:val="baseline"/>
        <w:rPr/>
      </w:pPr>
      <w:r>
        <w:rPr>
          <w:rStyle w:val="Normaltextrun"/>
          <w:rFonts w:cs="Calibri" w:ascii="Calibri" w:hAnsi="Calibri"/>
          <w:color w:val="222222"/>
          <w:sz w:val="22"/>
          <w:szCs w:val="22"/>
        </w:rPr>
        <w:t>Expression of sentences and detaileditems: in both English and Vietnamese and has right context and grammar.</w:t>
      </w:r>
    </w:p>
    <w:p>
      <w:pPr>
        <w:pStyle w:val="Paragraph"/>
        <w:numPr>
          <w:ilvl w:val="0"/>
          <w:numId w:val="5"/>
        </w:numPr>
        <w:spacing w:beforeAutospacing="0" w:before="0" w:afterAutospacing="0" w:after="0"/>
        <w:ind w:left="360" w:hanging="0"/>
        <w:textAlignment w:val="baseline"/>
        <w:rPr/>
      </w:pPr>
      <w:r>
        <w:rPr>
          <w:rStyle w:val="Normaltextrun"/>
          <w:rFonts w:cs="Calibri" w:ascii="Calibri" w:hAnsi="Calibri"/>
          <w:color w:val="222222"/>
          <w:sz w:val="22"/>
          <w:szCs w:val="22"/>
        </w:rPr>
        <w:t>Color Coordination: Bootstrap Color for button, Background-color: #FFFFF,font-color:black;</w:t>
      </w:r>
    </w:p>
    <w:p>
      <w:pPr>
        <w:pStyle w:val="Paragraph"/>
        <w:spacing w:beforeAutospacing="0" w:before="0" w:afterAutospacing="0" w:after="0"/>
        <w:textAlignment w:val="baseline"/>
        <w:rPr>
          <w:rStyle w:val="Eop"/>
          <w:rFonts w:ascii="Calibri" w:hAnsi="Calibri" w:cs="Calibri"/>
          <w:sz w:val="22"/>
          <w:szCs w:val="22"/>
        </w:rPr>
      </w:pPr>
      <w:r>
        <w:rPr>
          <w:rFonts w:cs="Calibri" w:ascii="Calibri" w:hAnsi="Calibri"/>
          <w:sz w:val="22"/>
          <w:szCs w:val="22"/>
        </w:rPr>
      </w:r>
    </w:p>
    <w:p>
      <w:pPr>
        <w:pStyle w:val="Paragraph"/>
        <w:spacing w:beforeAutospacing="0" w:before="0" w:afterAutospacing="0" w:after="0"/>
        <w:textAlignment w:val="baseline"/>
        <w:rPr/>
      </w:pPr>
      <w:r>
        <w:rPr>
          <w:rStyle w:val="Normaltextrun"/>
          <w:rFonts w:cs="Calibri Light" w:ascii="Calibri Light" w:hAnsi="Calibri Light"/>
          <w:color w:val="2E74B5"/>
          <w:sz w:val="32"/>
          <w:szCs w:val="32"/>
        </w:rPr>
        <w:t>Control:</w:t>
      </w:r>
    </w:p>
    <w:p>
      <w:pPr>
        <w:pStyle w:val="Paragraph"/>
        <w:spacing w:beforeAutospacing="0" w:before="0" w:afterAutospacing="0" w:after="0"/>
        <w:textAlignment w:val="baseline"/>
        <w:rPr>
          <w:rStyle w:val="Eop"/>
          <w:rFonts w:ascii="Calibri" w:hAnsi="Calibri" w:cs="Calibri"/>
          <w:sz w:val="22"/>
          <w:szCs w:val="22"/>
        </w:rPr>
      </w:pPr>
      <w:r>
        <w:rPr>
          <w:rFonts w:cs="Calibri" w:ascii="Calibri" w:hAnsi="Calibri"/>
          <w:sz w:val="22"/>
          <w:szCs w:val="22"/>
        </w:rPr>
      </w:r>
    </w:p>
    <w:p>
      <w:pPr>
        <w:pStyle w:val="Paragraph"/>
        <w:numPr>
          <w:ilvl w:val="0"/>
          <w:numId w:val="6"/>
        </w:numPr>
        <w:spacing w:beforeAutospacing="0" w:before="0" w:afterAutospacing="0" w:after="0"/>
        <w:ind w:left="360" w:hanging="0"/>
        <w:textAlignment w:val="baseline"/>
        <w:rPr/>
      </w:pPr>
      <w:r>
        <w:rPr>
          <w:rStyle w:val="Normaltextrun"/>
          <w:rFonts w:cs="Calibri" w:ascii="Calibri" w:hAnsi="Calibri"/>
          <w:sz w:val="22"/>
          <w:szCs w:val="22"/>
        </w:rPr>
        <w:t>Style, size, color and characters displayed: using Bootstrap for styling and CSS file for specification elements.</w:t>
      </w:r>
    </w:p>
    <w:p>
      <w:pPr>
        <w:pStyle w:val="Paragraph"/>
        <w:numPr>
          <w:ilvl w:val="0"/>
          <w:numId w:val="6"/>
        </w:numPr>
        <w:spacing w:beforeAutospacing="0" w:before="0" w:afterAutospacing="0" w:after="0"/>
        <w:ind w:left="360" w:hanging="0"/>
        <w:textAlignment w:val="baseline"/>
        <w:rPr/>
      </w:pPr>
      <w:r>
        <w:rPr>
          <w:rStyle w:val="Normaltextrun"/>
          <w:rFonts w:cs="Calibri" w:ascii="Calibri" w:hAnsi="Calibri"/>
          <w:sz w:val="22"/>
          <w:szCs w:val="22"/>
        </w:rPr>
        <w:t>Input check process: depend on which fields and their importance to security we process server-side validation or client-side validation.</w:t>
      </w:r>
    </w:p>
    <w:p>
      <w:pPr>
        <w:pStyle w:val="Paragraph"/>
        <w:numPr>
          <w:ilvl w:val="0"/>
          <w:numId w:val="6"/>
        </w:numPr>
        <w:spacing w:beforeAutospacing="0" w:before="0" w:afterAutospacing="0" w:after="0"/>
        <w:ind w:left="360" w:hanging="0"/>
        <w:textAlignment w:val="baseline"/>
        <w:rPr/>
      </w:pPr>
      <w:r>
        <w:rPr>
          <w:rStyle w:val="Normaltextrun"/>
          <w:rFonts w:cs="Calibri" w:ascii="Calibri" w:hAnsi="Calibri"/>
          <w:sz w:val="22"/>
          <w:szCs w:val="22"/>
        </w:rPr>
        <w:t>Sequence of moving the focus: accord to the use-case-diagram and activity-diagram to design.</w:t>
      </w:r>
    </w:p>
    <w:p>
      <w:pPr>
        <w:pStyle w:val="Paragraph"/>
        <w:spacing w:beforeAutospacing="0" w:before="0" w:afterAutospacing="0" w:after="0"/>
        <w:textAlignment w:val="baseline"/>
        <w:rPr/>
      </w:pPr>
      <w:r>
        <w:rPr>
          <w:rStyle w:val="Normaltextrun"/>
          <w:rFonts w:cs="Calibri Light" w:ascii="Calibri Light" w:hAnsi="Calibri Light"/>
          <w:color w:val="2E74B5"/>
          <w:sz w:val="32"/>
          <w:szCs w:val="32"/>
        </w:rPr>
        <w:t>Menu:</w:t>
      </w:r>
    </w:p>
    <w:p>
      <w:pPr>
        <w:pStyle w:val="Paragraph"/>
        <w:spacing w:beforeAutospacing="0" w:before="0" w:afterAutospacing="0" w:after="0"/>
        <w:textAlignment w:val="baseline"/>
        <w:rPr>
          <w:rStyle w:val="Eop"/>
          <w:rFonts w:ascii="Calibri" w:hAnsi="Calibri" w:cs="Calibri"/>
          <w:sz w:val="22"/>
          <w:szCs w:val="22"/>
        </w:rPr>
      </w:pPr>
      <w:r>
        <w:rPr>
          <w:rFonts w:cs="Calibri" w:ascii="Calibri" w:hAnsi="Calibri"/>
          <w:sz w:val="22"/>
          <w:szCs w:val="22"/>
        </w:rPr>
      </w:r>
    </w:p>
    <w:p>
      <w:pPr>
        <w:pStyle w:val="Paragraph"/>
        <w:numPr>
          <w:ilvl w:val="0"/>
          <w:numId w:val="7"/>
        </w:numPr>
        <w:spacing w:beforeAutospacing="0" w:before="0" w:afterAutospacing="0" w:after="0"/>
        <w:ind w:left="360" w:hanging="0"/>
        <w:textAlignment w:val="baseline"/>
        <w:rPr/>
      </w:pPr>
      <w:r>
        <w:rPr>
          <w:rStyle w:val="Normaltextrun"/>
          <w:rFonts w:cs="Calibri" w:ascii="Calibri" w:hAnsi="Calibri"/>
          <w:sz w:val="22"/>
          <w:szCs w:val="22"/>
        </w:rPr>
        <w:t>Menu of options will display in the top-left-side of the screen next to the Logo of HUST and show the main features as nodes and corresponding features of the previous in drop down list corresponding on user permission.</w:t>
      </w:r>
    </w:p>
    <w:p>
      <w:pPr>
        <w:pStyle w:val="Paragraph"/>
        <w:spacing w:beforeAutospacing="0" w:before="0" w:afterAutospacing="0" w:after="0"/>
        <w:ind w:left="360" w:hanging="0"/>
        <w:textAlignment w:val="baseline"/>
        <w:rPr>
          <w:rStyle w:val="Normaltextrun"/>
          <w:rFonts w:ascii="Calibri" w:hAnsi="Calibri" w:cs="Calibri"/>
          <w:sz w:val="22"/>
          <w:szCs w:val="22"/>
        </w:rPr>
      </w:pPr>
      <w:r>
        <w:rPr>
          <w:rFonts w:cs="Calibri" w:ascii="Calibri" w:hAnsi="Calibri"/>
          <w:sz w:val="22"/>
          <w:szCs w:val="22"/>
        </w:rPr>
      </w:r>
    </w:p>
    <w:p>
      <w:pPr>
        <w:pStyle w:val="Paragraph"/>
        <w:spacing w:beforeAutospacing="0" w:before="0" w:afterAutospacing="0" w:after="0"/>
        <w:textAlignment w:val="baseline"/>
        <w:rPr/>
      </w:pPr>
      <w:r>
        <w:rPr>
          <w:rStyle w:val="Normaltextrun"/>
          <w:rFonts w:cs="Calibri Light" w:ascii="Calibri Light" w:hAnsi="Calibri Light"/>
          <w:color w:val="2E74B5"/>
          <w:sz w:val="32"/>
          <w:szCs w:val="32"/>
        </w:rPr>
        <w:t>Direct input from a keyboard:</w:t>
      </w:r>
    </w:p>
    <w:p>
      <w:pPr>
        <w:pStyle w:val="Paragraph"/>
        <w:spacing w:beforeAutospacing="0" w:before="0" w:afterAutospacing="0" w:after="0"/>
        <w:textAlignment w:val="baseline"/>
        <w:rPr>
          <w:rStyle w:val="Eop"/>
          <w:rFonts w:ascii="Calibri" w:hAnsi="Calibri" w:cs="Calibri"/>
          <w:sz w:val="22"/>
          <w:szCs w:val="22"/>
        </w:rPr>
      </w:pPr>
      <w:r>
        <w:rPr>
          <w:rFonts w:cs="Calibri" w:ascii="Calibri" w:hAnsi="Calibri"/>
          <w:sz w:val="22"/>
          <w:szCs w:val="22"/>
        </w:rPr>
      </w:r>
    </w:p>
    <w:p>
      <w:pPr>
        <w:pStyle w:val="Paragraph"/>
        <w:numPr>
          <w:ilvl w:val="0"/>
          <w:numId w:val="8"/>
        </w:numPr>
        <w:spacing w:beforeAutospacing="0" w:before="0" w:afterAutospacing="0" w:after="0"/>
        <w:ind w:left="360" w:hanging="0"/>
        <w:textAlignment w:val="baseline"/>
        <w:rPr/>
      </w:pPr>
      <w:r>
        <w:rPr>
          <w:rStyle w:val="Normaltextrun"/>
          <w:rFonts w:cs="Calibri" w:ascii="Calibri" w:hAnsi="Calibri"/>
          <w:sz w:val="22"/>
          <w:szCs w:val="22"/>
        </w:rPr>
        <w:t>Input field can be input from the keyboard.</w:t>
      </w:r>
    </w:p>
    <w:p>
      <w:pPr>
        <w:pStyle w:val="Paragraph"/>
        <w:numPr>
          <w:ilvl w:val="0"/>
          <w:numId w:val="9"/>
        </w:numPr>
        <w:spacing w:beforeAutospacing="0" w:before="0" w:afterAutospacing="0" w:after="0"/>
        <w:ind w:left="360" w:hanging="0"/>
        <w:textAlignment w:val="baseline"/>
        <w:rPr/>
      </w:pPr>
      <w:r>
        <w:rPr>
          <w:rStyle w:val="Normaltextrun"/>
          <w:rFonts w:cs="Calibri" w:ascii="Calibri" w:hAnsi="Calibri"/>
          <w:sz w:val="22"/>
          <w:szCs w:val="22"/>
        </w:rPr>
        <w:t>Can scroll through the page by narrow button on the keyboard.</w:t>
      </w:r>
    </w:p>
    <w:p>
      <w:pPr>
        <w:pStyle w:val="Paragraph"/>
        <w:numPr>
          <w:ilvl w:val="0"/>
          <w:numId w:val="9"/>
        </w:numPr>
        <w:spacing w:beforeAutospacing="0" w:before="0" w:afterAutospacing="0" w:after="0"/>
        <w:ind w:left="360" w:hanging="0"/>
        <w:textAlignment w:val="baseline"/>
        <w:rPr/>
      </w:pPr>
      <w:r>
        <w:rPr>
          <w:rStyle w:val="Normaltextrun"/>
          <w:rFonts w:cs="Calibri" w:ascii="Calibri" w:hAnsi="Calibri"/>
          <w:sz w:val="22"/>
          <w:szCs w:val="22"/>
        </w:rPr>
        <w:t>When fill out the form, can press Enter from keyboard to submit.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db55ef"/>
    <w:rPr/>
  </w:style>
  <w:style w:type="character" w:styleId="Eop" w:customStyle="1">
    <w:name w:val="eop"/>
    <w:basedOn w:val="DefaultParagraphFont"/>
    <w:qFormat/>
    <w:rsid w:val="00db55ef"/>
    <w:rPr/>
  </w:style>
  <w:style w:type="character" w:styleId="Spellingerror" w:customStyle="1">
    <w:name w:val="spellingerror"/>
    <w:basedOn w:val="DefaultParagraphFont"/>
    <w:qFormat/>
    <w:rsid w:val="00db55ef"/>
    <w:rPr/>
  </w:style>
  <w:style w:type="character" w:styleId="ListLabel1">
    <w:name w:val="ListLabel 1"/>
    <w:qFormat/>
    <w:rPr>
      <w:rFonts w:ascii="Calibri" w:hAnsi="Calibri"/>
      <w:sz w:val="22"/>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alibri" w:hAnsi="Calibri"/>
      <w:sz w:val="22"/>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alibri" w:hAnsi="Calibri"/>
      <w:sz w:val="22"/>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Calibri" w:hAnsi="Calibri"/>
      <w:sz w:val="2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Calibri" w:hAnsi="Calibri"/>
      <w:sz w:val="22"/>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Calibri" w:hAnsi="Calibri"/>
      <w:sz w:val="22"/>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Calibri" w:hAnsi="Calibri"/>
      <w:sz w:val="22"/>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rFonts w:ascii="Calibri" w:hAnsi="Calibri"/>
      <w:sz w:val="22"/>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rFonts w:ascii="Calibri" w:hAnsi="Calibri"/>
      <w:sz w:val="22"/>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rFonts w:cs="Symbol"/>
      <w:sz w:val="22"/>
    </w:rPr>
  </w:style>
  <w:style w:type="character" w:styleId="ListLabel83">
    <w:name w:val="ListLabel 83"/>
    <w:qFormat/>
    <w:rPr>
      <w:rFonts w:cs="Symbol"/>
      <w:sz w:val="20"/>
    </w:rPr>
  </w:style>
  <w:style w:type="character" w:styleId="ListLabel84">
    <w:name w:val="ListLabel 84"/>
    <w:qFormat/>
    <w:rPr>
      <w:rFonts w:cs="Symbol"/>
      <w:sz w:val="20"/>
    </w:rPr>
  </w:style>
  <w:style w:type="character" w:styleId="ListLabel85">
    <w:name w:val="ListLabel 85"/>
    <w:qFormat/>
    <w:rPr>
      <w:rFonts w:cs="Symbol"/>
      <w:sz w:val="20"/>
    </w:rPr>
  </w:style>
  <w:style w:type="character" w:styleId="ListLabel86">
    <w:name w:val="ListLabel 86"/>
    <w:qFormat/>
    <w:rPr>
      <w:rFonts w:cs="Symbol"/>
      <w:sz w:val="20"/>
    </w:rPr>
  </w:style>
  <w:style w:type="character" w:styleId="ListLabel87">
    <w:name w:val="ListLabel 87"/>
    <w:qFormat/>
    <w:rPr>
      <w:rFonts w:cs="Symbol"/>
      <w:sz w:val="20"/>
    </w:rPr>
  </w:style>
  <w:style w:type="character" w:styleId="ListLabel88">
    <w:name w:val="ListLabel 88"/>
    <w:qFormat/>
    <w:rPr>
      <w:rFonts w:cs="Symbol"/>
      <w:sz w:val="20"/>
    </w:rPr>
  </w:style>
  <w:style w:type="character" w:styleId="ListLabel89">
    <w:name w:val="ListLabel 89"/>
    <w:qFormat/>
    <w:rPr>
      <w:rFonts w:cs="Symbol"/>
      <w:sz w:val="20"/>
    </w:rPr>
  </w:style>
  <w:style w:type="character" w:styleId="ListLabel90">
    <w:name w:val="ListLabel 90"/>
    <w:qFormat/>
    <w:rPr>
      <w:rFonts w:cs="Symbol"/>
      <w:sz w:val="20"/>
    </w:rPr>
  </w:style>
  <w:style w:type="character" w:styleId="ListLabel91">
    <w:name w:val="ListLabel 91"/>
    <w:qFormat/>
    <w:rPr>
      <w:rFonts w:cs="Symbol"/>
      <w:sz w:val="22"/>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0"/>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cs="Symbol"/>
      <w:sz w:val="20"/>
    </w:rPr>
  </w:style>
  <w:style w:type="character" w:styleId="ListLabel98">
    <w:name w:val="ListLabel 98"/>
    <w:qFormat/>
    <w:rPr>
      <w:rFonts w:cs="Symbol"/>
      <w:sz w:val="20"/>
    </w:rPr>
  </w:style>
  <w:style w:type="character" w:styleId="ListLabel99">
    <w:name w:val="ListLabel 99"/>
    <w:qFormat/>
    <w:rPr>
      <w:rFonts w:cs="Symbol"/>
      <w:sz w:val="20"/>
    </w:rPr>
  </w:style>
  <w:style w:type="character" w:styleId="ListLabel100">
    <w:name w:val="ListLabel 100"/>
    <w:qFormat/>
    <w:rPr>
      <w:rFonts w:cs="Symbol"/>
      <w:sz w:val="22"/>
    </w:rPr>
  </w:style>
  <w:style w:type="character" w:styleId="ListLabel101">
    <w:name w:val="ListLabel 101"/>
    <w:qFormat/>
    <w:rPr>
      <w:rFonts w:cs="Symbol"/>
      <w:sz w:val="20"/>
    </w:rPr>
  </w:style>
  <w:style w:type="character" w:styleId="ListLabel102">
    <w:name w:val="ListLabel 102"/>
    <w:qFormat/>
    <w:rPr>
      <w:rFonts w:cs="Symbol"/>
      <w:sz w:val="20"/>
    </w:rPr>
  </w:style>
  <w:style w:type="character" w:styleId="ListLabel103">
    <w:name w:val="ListLabel 103"/>
    <w:qFormat/>
    <w:rPr>
      <w:rFonts w:cs="Symbol"/>
      <w:sz w:val="20"/>
    </w:rPr>
  </w:style>
  <w:style w:type="character" w:styleId="ListLabel104">
    <w:name w:val="ListLabel 104"/>
    <w:qFormat/>
    <w:rPr>
      <w:rFonts w:cs="Symbol"/>
      <w:sz w:val="20"/>
    </w:rPr>
  </w:style>
  <w:style w:type="character" w:styleId="ListLabel105">
    <w:name w:val="ListLabel 105"/>
    <w:qFormat/>
    <w:rPr>
      <w:rFonts w:cs="Symbol"/>
      <w:sz w:val="20"/>
    </w:rPr>
  </w:style>
  <w:style w:type="character" w:styleId="ListLabel106">
    <w:name w:val="ListLabel 106"/>
    <w:qFormat/>
    <w:rPr>
      <w:rFonts w:cs="Symbol"/>
      <w:sz w:val="20"/>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cs="Symbol"/>
      <w:sz w:val="22"/>
    </w:rPr>
  </w:style>
  <w:style w:type="character" w:styleId="ListLabel110">
    <w:name w:val="ListLabel 110"/>
    <w:qFormat/>
    <w:rPr>
      <w:rFonts w:cs="Symbol"/>
      <w:sz w:val="20"/>
    </w:rPr>
  </w:style>
  <w:style w:type="character" w:styleId="ListLabel111">
    <w:name w:val="ListLabel 111"/>
    <w:qFormat/>
    <w:rPr>
      <w:rFonts w:cs="Symbol"/>
      <w:sz w:val="20"/>
    </w:rPr>
  </w:style>
  <w:style w:type="character" w:styleId="ListLabel112">
    <w:name w:val="ListLabel 112"/>
    <w:qFormat/>
    <w:rPr>
      <w:rFonts w:cs="Symbol"/>
      <w:sz w:val="20"/>
    </w:rPr>
  </w:style>
  <w:style w:type="character" w:styleId="ListLabel113">
    <w:name w:val="ListLabel 113"/>
    <w:qFormat/>
    <w:rPr>
      <w:rFonts w:cs="Symbol"/>
      <w:sz w:val="20"/>
    </w:rPr>
  </w:style>
  <w:style w:type="character" w:styleId="ListLabel114">
    <w:name w:val="ListLabel 114"/>
    <w:qFormat/>
    <w:rPr>
      <w:rFonts w:cs="Symbol"/>
      <w:sz w:val="20"/>
    </w:rPr>
  </w:style>
  <w:style w:type="character" w:styleId="ListLabel115">
    <w:name w:val="ListLabel 115"/>
    <w:qFormat/>
    <w:rPr>
      <w:rFonts w:cs="Symbol"/>
      <w:sz w:val="20"/>
    </w:rPr>
  </w:style>
  <w:style w:type="character" w:styleId="ListLabel116">
    <w:name w:val="ListLabel 116"/>
    <w:qFormat/>
    <w:rPr>
      <w:rFonts w:cs="Symbol"/>
      <w:sz w:val="20"/>
    </w:rPr>
  </w:style>
  <w:style w:type="character" w:styleId="ListLabel117">
    <w:name w:val="ListLabel 117"/>
    <w:qFormat/>
    <w:rPr>
      <w:rFonts w:cs="Symbol"/>
      <w:sz w:val="20"/>
    </w:rPr>
  </w:style>
  <w:style w:type="character" w:styleId="ListLabel118">
    <w:name w:val="ListLabel 118"/>
    <w:qFormat/>
    <w:rPr>
      <w:rFonts w:cs="Symbol"/>
      <w:sz w:val="22"/>
    </w:rPr>
  </w:style>
  <w:style w:type="character" w:styleId="ListLabel119">
    <w:name w:val="ListLabel 119"/>
    <w:qFormat/>
    <w:rPr>
      <w:rFonts w:cs="Symbol"/>
      <w:sz w:val="20"/>
    </w:rPr>
  </w:style>
  <w:style w:type="character" w:styleId="ListLabel120">
    <w:name w:val="ListLabel 120"/>
    <w:qFormat/>
    <w:rPr>
      <w:rFonts w:cs="Symbol"/>
      <w:sz w:val="20"/>
    </w:rPr>
  </w:style>
  <w:style w:type="character" w:styleId="ListLabel121">
    <w:name w:val="ListLabel 121"/>
    <w:qFormat/>
    <w:rPr>
      <w:rFonts w:cs="Symbol"/>
      <w:sz w:val="20"/>
    </w:rPr>
  </w:style>
  <w:style w:type="character" w:styleId="ListLabel122">
    <w:name w:val="ListLabel 122"/>
    <w:qFormat/>
    <w:rPr>
      <w:rFonts w:cs="Symbol"/>
      <w:sz w:val="20"/>
    </w:rPr>
  </w:style>
  <w:style w:type="character" w:styleId="ListLabel123">
    <w:name w:val="ListLabel 123"/>
    <w:qFormat/>
    <w:rPr>
      <w:rFonts w:cs="Symbol"/>
      <w:sz w:val="20"/>
    </w:rPr>
  </w:style>
  <w:style w:type="character" w:styleId="ListLabel124">
    <w:name w:val="ListLabel 124"/>
    <w:qFormat/>
    <w:rPr>
      <w:rFonts w:cs="Symbol"/>
      <w:sz w:val="20"/>
    </w:rPr>
  </w:style>
  <w:style w:type="character" w:styleId="ListLabel125">
    <w:name w:val="ListLabel 125"/>
    <w:qFormat/>
    <w:rPr>
      <w:rFonts w:cs="Symbol"/>
      <w:sz w:val="20"/>
    </w:rPr>
  </w:style>
  <w:style w:type="character" w:styleId="ListLabel126">
    <w:name w:val="ListLabel 126"/>
    <w:qFormat/>
    <w:rPr>
      <w:rFonts w:cs="Symbol"/>
      <w:sz w:val="20"/>
    </w:rPr>
  </w:style>
  <w:style w:type="character" w:styleId="ListLabel127">
    <w:name w:val="ListLabel 127"/>
    <w:qFormat/>
    <w:rPr>
      <w:rFonts w:cs="Symbol"/>
      <w:sz w:val="22"/>
    </w:rPr>
  </w:style>
  <w:style w:type="character" w:styleId="ListLabel128">
    <w:name w:val="ListLabel 128"/>
    <w:qFormat/>
    <w:rPr>
      <w:rFonts w:cs="Symbol"/>
      <w:sz w:val="20"/>
    </w:rPr>
  </w:style>
  <w:style w:type="character" w:styleId="ListLabel129">
    <w:name w:val="ListLabel 129"/>
    <w:qFormat/>
    <w:rPr>
      <w:rFonts w:cs="Symbol"/>
      <w:sz w:val="20"/>
    </w:rPr>
  </w:style>
  <w:style w:type="character" w:styleId="ListLabel130">
    <w:name w:val="ListLabel 130"/>
    <w:qFormat/>
    <w:rPr>
      <w:rFonts w:cs="Symbol"/>
      <w:sz w:val="20"/>
    </w:rPr>
  </w:style>
  <w:style w:type="character" w:styleId="ListLabel131">
    <w:name w:val="ListLabel 131"/>
    <w:qFormat/>
    <w:rPr>
      <w:rFonts w:cs="Symbol"/>
      <w:sz w:val="20"/>
    </w:rPr>
  </w:style>
  <w:style w:type="character" w:styleId="ListLabel132">
    <w:name w:val="ListLabel 132"/>
    <w:qFormat/>
    <w:rPr>
      <w:rFonts w:cs="Symbol"/>
      <w:sz w:val="20"/>
    </w:rPr>
  </w:style>
  <w:style w:type="character" w:styleId="ListLabel133">
    <w:name w:val="ListLabel 133"/>
    <w:qFormat/>
    <w:rPr>
      <w:rFonts w:cs="Symbol"/>
      <w:sz w:val="20"/>
    </w:rPr>
  </w:style>
  <w:style w:type="character" w:styleId="ListLabel134">
    <w:name w:val="ListLabel 134"/>
    <w:qFormat/>
    <w:rPr>
      <w:rFonts w:cs="Symbol"/>
      <w:sz w:val="20"/>
    </w:rPr>
  </w:style>
  <w:style w:type="character" w:styleId="ListLabel135">
    <w:name w:val="ListLabel 135"/>
    <w:qFormat/>
    <w:rPr>
      <w:rFonts w:cs="Symbol"/>
      <w:sz w:val="20"/>
    </w:rPr>
  </w:style>
  <w:style w:type="character" w:styleId="ListLabel136">
    <w:name w:val="ListLabel 136"/>
    <w:qFormat/>
    <w:rPr>
      <w:rFonts w:cs="Symbol"/>
      <w:sz w:val="22"/>
    </w:rPr>
  </w:style>
  <w:style w:type="character" w:styleId="ListLabel137">
    <w:name w:val="ListLabel 137"/>
    <w:qFormat/>
    <w:rPr>
      <w:rFonts w:cs="Symbol"/>
      <w:sz w:val="20"/>
    </w:rPr>
  </w:style>
  <w:style w:type="character" w:styleId="ListLabel138">
    <w:name w:val="ListLabel 138"/>
    <w:qFormat/>
    <w:rPr>
      <w:rFonts w:cs="Symbol"/>
      <w:sz w:val="20"/>
    </w:rPr>
  </w:style>
  <w:style w:type="character" w:styleId="ListLabel139">
    <w:name w:val="ListLabel 139"/>
    <w:qFormat/>
    <w:rPr>
      <w:rFonts w:cs="Symbol"/>
      <w:sz w:val="20"/>
    </w:rPr>
  </w:style>
  <w:style w:type="character" w:styleId="ListLabel140">
    <w:name w:val="ListLabel 140"/>
    <w:qFormat/>
    <w:rPr>
      <w:rFonts w:cs="Symbol"/>
      <w:sz w:val="20"/>
    </w:rPr>
  </w:style>
  <w:style w:type="character" w:styleId="ListLabel141">
    <w:name w:val="ListLabel 141"/>
    <w:qFormat/>
    <w:rPr>
      <w:rFonts w:cs="Symbol"/>
      <w:sz w:val="20"/>
    </w:rPr>
  </w:style>
  <w:style w:type="character" w:styleId="ListLabel142">
    <w:name w:val="ListLabel 142"/>
    <w:qFormat/>
    <w:rPr>
      <w:rFonts w:cs="Symbol"/>
      <w:sz w:val="20"/>
    </w:rPr>
  </w:style>
  <w:style w:type="character" w:styleId="ListLabel143">
    <w:name w:val="ListLabel 143"/>
    <w:qFormat/>
    <w:rPr>
      <w:rFonts w:cs="Symbol"/>
      <w:sz w:val="20"/>
    </w:rPr>
  </w:style>
  <w:style w:type="character" w:styleId="ListLabel144">
    <w:name w:val="ListLabel 144"/>
    <w:qFormat/>
    <w:rPr>
      <w:rFonts w:cs="Symbol"/>
      <w:sz w:val="20"/>
    </w:rPr>
  </w:style>
  <w:style w:type="character" w:styleId="ListLabel145">
    <w:name w:val="ListLabel 145"/>
    <w:qFormat/>
    <w:rPr>
      <w:rFonts w:cs="Symbol"/>
      <w:sz w:val="22"/>
    </w:rPr>
  </w:style>
  <w:style w:type="character" w:styleId="ListLabel146">
    <w:name w:val="ListLabel 146"/>
    <w:qFormat/>
    <w:rPr>
      <w:rFonts w:cs="Symbol"/>
      <w:sz w:val="20"/>
    </w:rPr>
  </w:style>
  <w:style w:type="character" w:styleId="ListLabel147">
    <w:name w:val="ListLabel 147"/>
    <w:qFormat/>
    <w:rPr>
      <w:rFonts w:cs="Symbol"/>
      <w:sz w:val="20"/>
    </w:rPr>
  </w:style>
  <w:style w:type="character" w:styleId="ListLabel148">
    <w:name w:val="ListLabel 148"/>
    <w:qFormat/>
    <w:rPr>
      <w:rFonts w:cs="Symbol"/>
      <w:sz w:val="20"/>
    </w:rPr>
  </w:style>
  <w:style w:type="character" w:styleId="ListLabel149">
    <w:name w:val="ListLabel 149"/>
    <w:qFormat/>
    <w:rPr>
      <w:rFonts w:cs="Symbol"/>
      <w:sz w:val="20"/>
    </w:rPr>
  </w:style>
  <w:style w:type="character" w:styleId="ListLabel150">
    <w:name w:val="ListLabel 150"/>
    <w:qFormat/>
    <w:rPr>
      <w:rFonts w:cs="Symbol"/>
      <w:sz w:val="20"/>
    </w:rPr>
  </w:style>
  <w:style w:type="character" w:styleId="ListLabel151">
    <w:name w:val="ListLabel 151"/>
    <w:qFormat/>
    <w:rPr>
      <w:rFonts w:cs="Symbol"/>
      <w:sz w:val="20"/>
    </w:rPr>
  </w:style>
  <w:style w:type="character" w:styleId="ListLabel152">
    <w:name w:val="ListLabel 152"/>
    <w:qFormat/>
    <w:rPr>
      <w:rFonts w:cs="Symbol"/>
      <w:sz w:val="20"/>
    </w:rPr>
  </w:style>
  <w:style w:type="character" w:styleId="ListLabel153">
    <w:name w:val="ListLabel 153"/>
    <w:qFormat/>
    <w:rPr>
      <w:rFonts w:cs="Symbol"/>
      <w:sz w:val="20"/>
    </w:rPr>
  </w:style>
  <w:style w:type="character" w:styleId="ListLabel154">
    <w:name w:val="ListLabel 154"/>
    <w:qFormat/>
    <w:rPr>
      <w:rFonts w:cs="Symbol"/>
      <w:sz w:val="22"/>
    </w:rPr>
  </w:style>
  <w:style w:type="character" w:styleId="ListLabel155">
    <w:name w:val="ListLabel 155"/>
    <w:qFormat/>
    <w:rPr>
      <w:rFonts w:cs="Symbol"/>
      <w:sz w:val="20"/>
    </w:rPr>
  </w:style>
  <w:style w:type="character" w:styleId="ListLabel156">
    <w:name w:val="ListLabel 156"/>
    <w:qFormat/>
    <w:rPr>
      <w:rFonts w:cs="Symbol"/>
      <w:sz w:val="20"/>
    </w:rPr>
  </w:style>
  <w:style w:type="character" w:styleId="ListLabel157">
    <w:name w:val="ListLabel 157"/>
    <w:qFormat/>
    <w:rPr>
      <w:rFonts w:cs="Symbol"/>
      <w:sz w:val="20"/>
    </w:rPr>
  </w:style>
  <w:style w:type="character" w:styleId="ListLabel158">
    <w:name w:val="ListLabel 158"/>
    <w:qFormat/>
    <w:rPr>
      <w:rFonts w:cs="Symbol"/>
      <w:sz w:val="20"/>
    </w:rPr>
  </w:style>
  <w:style w:type="character" w:styleId="ListLabel159">
    <w:name w:val="ListLabel 159"/>
    <w:qFormat/>
    <w:rPr>
      <w:rFonts w:cs="Symbol"/>
      <w:sz w:val="20"/>
    </w:rPr>
  </w:style>
  <w:style w:type="character" w:styleId="ListLabel160">
    <w:name w:val="ListLabel 160"/>
    <w:qFormat/>
    <w:rPr>
      <w:rFonts w:cs="Symbol"/>
      <w:sz w:val="20"/>
    </w:rPr>
  </w:style>
  <w:style w:type="character" w:styleId="ListLabel161">
    <w:name w:val="ListLabel 161"/>
    <w:qFormat/>
    <w:rPr>
      <w:rFonts w:cs="Symbol"/>
      <w:sz w:val="20"/>
    </w:rPr>
  </w:style>
  <w:style w:type="character" w:styleId="ListLabel162">
    <w:name w:val="ListLabel 162"/>
    <w:qFormat/>
    <w:rPr>
      <w:rFonts w:cs="Symbol"/>
      <w:sz w:val="20"/>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 w:customStyle="1">
    <w:name w:val="paragraph"/>
    <w:basedOn w:val="Normal"/>
    <w:qFormat/>
    <w:rsid w:val="00db55e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LibreOffice/5.4.2.2$Linux_X86_64 LibreOffice_project/40m0$Build-2</Application>
  <Pages>1</Pages>
  <Words>356</Words>
  <Characters>1801</Characters>
  <CharactersWithSpaces>2156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2017-10-10T17:38:00Z</dcterms:created>
  <dc:creator>Nguyễn Nam</dc:creator>
  <dc:description/>
  <dc:language>en-US</dc:language>
  <cp:lastModifiedBy/>
  <dcterms:modified xsi:type="dcterms:W3CDTF">2017-10-11T00:56:15Z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