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lang w:val="en-US"/>
        </w:rPr>
        <w:t>SPECIFICATION USE CASE FOR LOGIN</w:t>
      </w:r>
      <w:bookmarkStart w:id="0" w:name="_GoBack"/>
      <w:bookmarkEnd w:id="0"/>
      <w:r>
        <w:rPr>
          <w:b/>
          <w:lang w:val="en-US"/>
        </w:rPr>
        <w:t xml:space="preserve"> FUNCTION</w:t>
      </w:r>
    </w:p>
    <w:tbl>
      <w:tblPr>
        <w:tblW w:w="92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42"/>
        <w:gridCol w:w="2529"/>
        <w:gridCol w:w="2149"/>
        <w:gridCol w:w="2544"/>
      </w:tblGrid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9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UC</w:t>
            </w:r>
            <w:r>
              <w:rPr>
                <w:sz w:val="19"/>
              </w:rPr>
              <w:t>001</w:t>
            </w: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lang w:val="vi-VN"/>
              </w:rPr>
              <w:t>Log in</w:t>
            </w:r>
          </w:p>
        </w:tc>
      </w:tr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9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User</w:t>
            </w:r>
          </w:p>
        </w:tc>
      </w:tr>
      <w:tr>
        <w:trPr>
          <w:trHeight w:val="3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9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  <w:lang w:val="vi-VN"/>
              </w:rPr>
              <w:t>Users must have their own accounts</w:t>
            </w:r>
          </w:p>
        </w:tc>
      </w:tr>
      <w:tr>
        <w:trPr>
          <w:trHeight w:val="841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9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3"/>
              <w:gridCol w:w="1556"/>
              <w:gridCol w:w="4977"/>
            </w:tblGrid>
            <w:tr>
              <w:trPr/>
              <w:tc>
                <w:tcPr>
                  <w:tcW w:w="463" w:type="dxa"/>
                  <w:tcBorders/>
                  <w:shd w:color="auto" w:fill="7F7F7F" w:themeFill="text1" w:themeFillTint="8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56" w:type="dxa"/>
                  <w:tcBorders/>
                  <w:shd w:color="auto" w:fill="7F7F7F" w:themeFill="text1" w:themeFillTint="8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7" w:type="dxa"/>
                  <w:tcBorders/>
                  <w:shd w:color="auto" w:fill="7F7F7F" w:themeFill="text1" w:themeFillTint="8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Select log in functionality</w:t>
                  </w:r>
                </w:p>
              </w:tc>
            </w:tr>
            <w:tr>
              <w:trPr/>
              <w:tc>
                <w:tcPr>
                  <w:tcW w:w="463" w:type="dxa"/>
                  <w:tcBorders>
                    <w:top w:val="nil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56" w:type="dxa"/>
                  <w:tcBorders>
                    <w:top w:val="nil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1" w:name="__DdeLink__277_988631611"/>
                  <w:bookmarkEnd w:id="1"/>
                  <w:r>
                    <w:rPr/>
                    <w:t>Prompt a log in screen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Fill in </w:t>
                  </w:r>
                  <w:r>
                    <w:rPr>
                      <w:lang w:val="en-US"/>
                    </w:rPr>
                    <w:t>email</w:t>
                  </w:r>
                  <w:r>
                    <w:rPr>
                      <w:lang w:val="en-US"/>
                    </w:rPr>
                    <w:t>, password and hit Submit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if </w:t>
                  </w:r>
                  <w:r>
                    <w:rPr>
                      <w:lang w:val="en-US"/>
                    </w:rPr>
                    <w:t>email</w:t>
                  </w:r>
                  <w:r>
                    <w:rPr>
                      <w:lang w:val="en-US"/>
                    </w:rPr>
                    <w:t xml:space="preserve"> and password are provided 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if </w:t>
                  </w:r>
                  <w:r>
                    <w:rPr>
                      <w:lang w:val="en-US"/>
                    </w:rPr>
                    <w:t>email</w:t>
                  </w:r>
                  <w:r>
                    <w:rPr>
                      <w:lang w:val="en-US"/>
                    </w:rPr>
                    <w:t xml:space="preserve"> and password are valid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Login success, redirect to homepage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Display success message and show the homepage</w:t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12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98" w:type="dxa"/>
            </w:tcMar>
          </w:tcPr>
          <w:p>
            <w:pPr>
              <w:pStyle w:val="TableCaption"/>
              <w:spacing w:before="120" w:after="60"/>
              <w:ind w:left="-14" w:right="784" w:hanging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leGrid"/>
              <w:tblW w:w="699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1"/>
              <w:gridCol w:w="1564"/>
              <w:gridCol w:w="4933"/>
            </w:tblGrid>
            <w:tr>
              <w:trPr/>
              <w:tc>
                <w:tcPr>
                  <w:tcW w:w="501" w:type="dxa"/>
                  <w:tcBorders/>
                  <w:shd w:color="auto" w:fill="7F7F7F" w:themeFill="text1" w:themeFillTint="8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64" w:type="dxa"/>
                  <w:tcBorders/>
                  <w:shd w:color="auto" w:fill="7F7F7F" w:themeFill="text1" w:themeFillTint="8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33" w:type="dxa"/>
                  <w:tcBorders/>
                  <w:shd w:color="auto" w:fill="7F7F7F" w:themeFill="text1" w:themeFillTint="8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Can cancel logging in at any time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4a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failed, notify </w:t>
                  </w:r>
                  <w:bookmarkStart w:id="2" w:name="__DdeLink__1026_1608373765"/>
                  <w:r>
                    <w:rPr>
                      <w:lang w:val="en-US"/>
                    </w:rPr>
                    <w:t xml:space="preserve">The </w:t>
                  </w:r>
                  <w:r>
                    <w:rPr>
                      <w:lang w:val="en-US"/>
                    </w:rPr>
                    <w:t>email</w:t>
                  </w:r>
                  <w:r>
                    <w:rPr>
                      <w:lang w:val="en-US"/>
                    </w:rPr>
                    <w:t xml:space="preserve"> or password must not be blank</w:t>
                  </w:r>
                  <w:bookmarkEnd w:id="2"/>
                  <w:r>
                    <w:rPr>
                      <w:lang w:val="en-US"/>
                    </w:rPr>
                    <w:t xml:space="preserve"> and goes back to Step 2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5a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failed, notify The </w:t>
                  </w:r>
                  <w:r>
                    <w:rPr>
                      <w:lang w:val="en-US"/>
                    </w:rPr>
                    <w:t>email</w:t>
                  </w:r>
                  <w:r>
                    <w:rPr>
                      <w:lang w:val="en-US"/>
                    </w:rPr>
                    <w:t xml:space="preserve"> or password is invalid and goes back to Step 2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9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Input data:</w:t>
      </w:r>
    </w:p>
    <w:tbl>
      <w:tblPr>
        <w:tblW w:w="8732" w:type="dxa"/>
        <w:jc w:val="left"/>
        <w:tblInd w:w="4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337"/>
        <w:gridCol w:w="1894"/>
        <w:gridCol w:w="1350"/>
        <w:gridCol w:w="1531"/>
        <w:gridCol w:w="1982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firstLine="12"/>
              <w:rPr/>
            </w:pPr>
            <w:r>
              <w:rPr>
                <w:sz w:val="18"/>
                <w:lang w:val="en-US"/>
              </w:rPr>
              <w:t>Email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 xml:space="preserve">Unique </w:t>
            </w:r>
            <w:r>
              <w:rPr>
                <w:sz w:val="18"/>
                <w:lang w:val="en-US"/>
              </w:rPr>
              <w:t>email</w:t>
            </w:r>
            <w:r>
              <w:rPr>
                <w:sz w:val="18"/>
                <w:lang w:val="en-US"/>
              </w:rPr>
              <w:t xml:space="preserve"> of borrower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  <w:lang w:val="en-US"/>
              </w:rPr>
              <w:t>trangntt-student</w:t>
            </w:r>
            <w:r>
              <w:rPr>
                <w:sz w:val="18"/>
                <w:lang w:val="en-US"/>
              </w:rPr>
              <w:t>@gmail.com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Password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 xml:space="preserve">Password for the </w:t>
            </w:r>
            <w:r>
              <w:rPr>
                <w:sz w:val="18"/>
                <w:lang w:val="en-US"/>
              </w:rPr>
              <w:t>email</w:t>
            </w:r>
            <w:r>
              <w:rPr>
                <w:sz w:val="18"/>
                <w:lang w:val="en-US"/>
              </w:rPr>
              <w:t xml:space="preserve"> of the borrower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Must contain upper case letters and numbers, more than 5 letters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oftware</w:t>
            </w:r>
            <w:r>
              <w:rPr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evelopment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Data output:</w:t>
      </w:r>
    </w:p>
    <w:tbl>
      <w:tblPr>
        <w:tblW w:w="865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5"/>
        <w:gridCol w:w="1195"/>
        <w:gridCol w:w="2125"/>
        <w:gridCol w:w="2340"/>
        <w:gridCol w:w="2358"/>
      </w:tblGrid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>
          <w:trHeight w:val="1194" w:hRule="atLeast"/>
        </w:trPr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Message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Status message of login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A string of ASCII character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right="-51" w:firstLine="12"/>
              <w:rPr/>
            </w:pPr>
            <w:r>
              <w:rPr>
                <w:sz w:val="18"/>
              </w:rPr>
              <w:t>Log in successfully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1" w:firstLine="12"/>
              <w:rPr/>
            </w:pPr>
            <w:r>
              <w:rPr>
                <w:sz w:val="18"/>
                <w:lang w:val="en-US"/>
              </w:rPr>
              <w:t xml:space="preserve">The </w:t>
            </w:r>
            <w:r>
              <w:rPr>
                <w:sz w:val="18"/>
                <w:lang w:val="en-US"/>
              </w:rPr>
              <w:t>email</w:t>
            </w:r>
            <w:r>
              <w:rPr>
                <w:sz w:val="18"/>
                <w:lang w:val="en-US"/>
              </w:rPr>
              <w:t xml:space="preserve"> or password must not be blank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By Đoàn Ngọc Giang Nam -</w:t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LibreOffice/5.1.6.2$Linux_X86_64 LibreOffice_project/10m0$Build-2</Application>
  <Pages>1</Pages>
  <Words>224</Words>
  <Characters>1071</Characters>
  <CharactersWithSpaces>1215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2017-12-06T11:41:48Z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