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Connectability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3/26/24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Started: 3:30pm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Ended: 5:00 pm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Key: </w:t>
      </w:r>
      <w:r w:rsidDel="00000000" w:rsidR="00000000" w:rsidRPr="00000000">
        <w:rPr>
          <w:highlight w:val="yellow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Requirements 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Important Dates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Today’s Deliverable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Accurately updated to reflect who attended, came late / left early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Brooke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Khamari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Agenda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summary of everything discussed at meeting in order, bullet points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scrum master: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up on new items since last week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new deliverables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tasks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time to meet tomorrow: coming in at different times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the different times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hd w:fill="d5a6bd" w:val="clear"/>
        </w:rPr>
      </w:pPr>
      <w:r w:rsidDel="00000000" w:rsidR="00000000" w:rsidRPr="00000000">
        <w:rPr>
          <w:b w:val="1"/>
          <w:rtl w:val="0"/>
        </w:rPr>
        <w:t xml:space="preserve">Discussion 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key points, important insight, concerns, recommendations, decisions made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The Admin creates a Report: Total number of connections made during a time period, year, range, etc | Khamari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 Support Role Coordinator views feedback | Sam 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 Support Role Coordinator searches/browses flagged users | Zay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 User removes a friend | Zion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 User provides feedback about the system | Brooke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Things to Note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Design the app to be look exactly how you want the final product to loook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Make sure all the menus have all the choices expected on the final menu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Do not have to work, only listed ones have to work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Search can be done by filter, can also separate from browsing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All users must be able to sign in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Application must show complete nav screens (landing pages)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Deliverables to be submitted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 Use Cases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in the app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d3b45"/>
          <w:sz w:val="20"/>
          <w:szCs w:val="20"/>
          <w:highlight w:val="green"/>
          <w:rtl w:val="0"/>
        </w:rPr>
        <w:t xml:space="preserve">Scrum master was chosen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0"/>
          <w:szCs w:val="20"/>
          <w:highlight w:val="green"/>
          <w:u w:val="none"/>
        </w:rPr>
      </w:pPr>
      <w:r w:rsidDel="00000000" w:rsidR="00000000" w:rsidRPr="00000000">
        <w:rPr>
          <w:color w:val="2d3b45"/>
          <w:sz w:val="20"/>
          <w:szCs w:val="20"/>
          <w:highlight w:val="green"/>
          <w:rtl w:val="0"/>
        </w:rPr>
        <w:t xml:space="preserve">Implement use case for application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ChatGPT Prompts Used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use AI tool to help code 2 or more use cases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Code must work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Must submit text pictures of prompts used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Reports and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Work done and updates reported by members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reconvene tomorrow and go over updates from this sprint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